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568B5" w14:textId="073490FD" w:rsidR="0067069B" w:rsidRPr="00207D23" w:rsidRDefault="0067069B" w:rsidP="0067069B">
      <w:pPr>
        <w:spacing w:before="100" w:beforeAutospacing="1" w:after="100" w:afterAutospacing="1" w:line="240" w:lineRule="auto"/>
        <w:jc w:val="center"/>
        <w:outlineLvl w:val="2"/>
        <w:rPr>
          <w:rFonts w:ascii="Times New Roman" w:hAnsi="Times New Roman" w:cs="Times New Roman"/>
          <w:b/>
          <w:bCs/>
          <w:sz w:val="24"/>
          <w:szCs w:val="24"/>
        </w:rPr>
      </w:pPr>
      <w:r w:rsidRPr="00207D23">
        <w:rPr>
          <w:rFonts w:ascii="Times New Roman" w:hAnsi="Times New Roman" w:cs="Times New Roman"/>
          <w:b/>
          <w:bCs/>
          <w:sz w:val="24"/>
          <w:szCs w:val="24"/>
        </w:rPr>
        <w:t xml:space="preserve">Chapter </w:t>
      </w:r>
      <w:r>
        <w:rPr>
          <w:rFonts w:ascii="Times New Roman" w:hAnsi="Times New Roman" w:cs="Times New Roman"/>
          <w:b/>
          <w:bCs/>
          <w:sz w:val="24"/>
          <w:szCs w:val="24"/>
        </w:rPr>
        <w:t>21</w:t>
      </w:r>
    </w:p>
    <w:p w14:paraId="098EC245" w14:textId="6602E4E7" w:rsidR="0067069B" w:rsidRPr="00207D23" w:rsidRDefault="0067069B" w:rsidP="0067069B">
      <w:pPr>
        <w:spacing w:before="100" w:beforeAutospacing="1" w:after="100" w:afterAutospacing="1" w:line="240" w:lineRule="auto"/>
        <w:outlineLvl w:val="2"/>
        <w:rPr>
          <w:rFonts w:ascii="Times New Roman" w:hAnsi="Times New Roman" w:cs="Times New Roman"/>
          <w:b/>
          <w:bCs/>
          <w:sz w:val="24"/>
          <w:szCs w:val="24"/>
        </w:rPr>
      </w:pPr>
      <w:r>
        <w:rPr>
          <w:rFonts w:ascii="Times New Roman" w:hAnsi="Times New Roman" w:cs="Times New Roman"/>
          <w:b/>
          <w:bCs/>
          <w:sz w:val="24"/>
          <w:szCs w:val="24"/>
        </w:rPr>
        <w:t>21</w:t>
      </w:r>
      <w:r w:rsidRPr="00207D23">
        <w:rPr>
          <w:rFonts w:ascii="Times New Roman" w:hAnsi="Times New Roman" w:cs="Times New Roman"/>
          <w:b/>
          <w:bCs/>
          <w:sz w:val="24"/>
          <w:szCs w:val="24"/>
        </w:rPr>
        <w:t>.0 Objectives</w:t>
      </w:r>
    </w:p>
    <w:p w14:paraId="44BF94BA" w14:textId="77777777" w:rsidR="0067069B" w:rsidRPr="00207D23" w:rsidRDefault="0067069B" w:rsidP="0067069B">
      <w:pPr>
        <w:spacing w:before="100" w:beforeAutospacing="1" w:after="100" w:afterAutospacing="1" w:line="240" w:lineRule="auto"/>
        <w:outlineLvl w:val="2"/>
        <w:rPr>
          <w:rFonts w:ascii="Times New Roman" w:hAnsi="Times New Roman" w:cs="Times New Roman"/>
          <w:sz w:val="24"/>
          <w:szCs w:val="24"/>
        </w:rPr>
      </w:pPr>
      <w:r w:rsidRPr="00207D23">
        <w:rPr>
          <w:rFonts w:ascii="Times New Roman" w:hAnsi="Times New Roman" w:cs="Times New Roman"/>
          <w:sz w:val="24"/>
          <w:szCs w:val="24"/>
        </w:rPr>
        <w:t>At the end of this lesson, students should be able to,</w:t>
      </w:r>
    </w:p>
    <w:p w14:paraId="00E68F39" w14:textId="77777777" w:rsidR="006D4925" w:rsidRPr="006D4925" w:rsidRDefault="006D4925" w:rsidP="006D492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D4925">
        <w:rPr>
          <w:rFonts w:ascii="Times New Roman" w:eastAsia="Times New Roman" w:hAnsi="Times New Roman" w:cs="Times New Roman"/>
          <w:sz w:val="24"/>
          <w:szCs w:val="24"/>
        </w:rPr>
        <w:t xml:space="preserve">Identify </w:t>
      </w:r>
      <w:r w:rsidRPr="006D4925">
        <w:rPr>
          <w:rFonts w:ascii="Times New Roman" w:eastAsia="Times New Roman" w:hAnsi="Times New Roman" w:cs="Times New Roman"/>
          <w:i/>
          <w:iCs/>
          <w:sz w:val="24"/>
          <w:szCs w:val="24"/>
        </w:rPr>
        <w:t>electromotive force</w:t>
      </w:r>
      <w:r w:rsidRPr="006D4925">
        <w:rPr>
          <w:rFonts w:ascii="Times New Roman" w:eastAsia="Times New Roman" w:hAnsi="Times New Roman" w:cs="Times New Roman"/>
          <w:sz w:val="24"/>
          <w:szCs w:val="24"/>
        </w:rPr>
        <w:t xml:space="preserve"> (EMF) and </w:t>
      </w:r>
      <w:r w:rsidRPr="006D4925">
        <w:rPr>
          <w:rFonts w:ascii="Times New Roman" w:eastAsia="Times New Roman" w:hAnsi="Times New Roman" w:cs="Times New Roman"/>
          <w:i/>
          <w:iCs/>
          <w:sz w:val="24"/>
          <w:szCs w:val="24"/>
        </w:rPr>
        <w:t>DC current</w:t>
      </w:r>
      <w:r w:rsidRPr="006D4925">
        <w:rPr>
          <w:rFonts w:ascii="Times New Roman" w:eastAsia="Times New Roman" w:hAnsi="Times New Roman" w:cs="Times New Roman"/>
          <w:sz w:val="24"/>
          <w:szCs w:val="24"/>
        </w:rPr>
        <w:t>.</w:t>
      </w:r>
    </w:p>
    <w:p w14:paraId="28113D9F" w14:textId="77777777" w:rsidR="006D4925" w:rsidRPr="006D4925" w:rsidRDefault="006D4925" w:rsidP="006D492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D4925">
        <w:rPr>
          <w:rFonts w:ascii="Times New Roman" w:eastAsia="Times New Roman" w:hAnsi="Times New Roman" w:cs="Times New Roman"/>
          <w:sz w:val="24"/>
          <w:szCs w:val="24"/>
        </w:rPr>
        <w:t>Identify the functions of voltmeters and ammeters. </w:t>
      </w:r>
    </w:p>
    <w:p w14:paraId="3875D448" w14:textId="77777777" w:rsidR="006D4925" w:rsidRPr="006D4925" w:rsidRDefault="006D4925" w:rsidP="006D492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D4925">
        <w:rPr>
          <w:rFonts w:ascii="Times New Roman" w:eastAsia="Times New Roman" w:hAnsi="Times New Roman" w:cs="Times New Roman"/>
          <w:sz w:val="24"/>
          <w:szCs w:val="24"/>
        </w:rPr>
        <w:t>Calculate the total resistance of series and parallel configurations of resistors.</w:t>
      </w:r>
    </w:p>
    <w:p w14:paraId="1B5D9321" w14:textId="77777777" w:rsidR="006D4925" w:rsidRPr="006D4925" w:rsidRDefault="006D4925" w:rsidP="006D492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D4925">
        <w:rPr>
          <w:rFonts w:ascii="Times New Roman" w:eastAsia="Times New Roman" w:hAnsi="Times New Roman" w:cs="Times New Roman"/>
          <w:sz w:val="24"/>
          <w:szCs w:val="24"/>
        </w:rPr>
        <w:t>Apply Kirchhoff’s rules to analyze voltage and current in complex DC circuits.</w:t>
      </w:r>
    </w:p>
    <w:p w14:paraId="6FE2275C" w14:textId="77777777" w:rsidR="006D4925" w:rsidRPr="006D4925" w:rsidRDefault="006D4925" w:rsidP="006D492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6D4925">
        <w:rPr>
          <w:rFonts w:ascii="Times New Roman" w:eastAsia="Times New Roman" w:hAnsi="Times New Roman" w:cs="Times New Roman"/>
          <w:sz w:val="24"/>
          <w:szCs w:val="24"/>
        </w:rPr>
        <w:t>Analyze behavior of RC circuits.</w:t>
      </w:r>
    </w:p>
    <w:p w14:paraId="1FC2317B" w14:textId="60BBDFD7" w:rsidR="0067069B" w:rsidRDefault="0067069B" w:rsidP="0067069B">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r w:rsidRPr="00207D23">
        <w:rPr>
          <w:rFonts w:ascii="Times New Roman" w:eastAsia="Times New Roman" w:hAnsi="Times New Roman" w:cs="Times New Roman"/>
          <w:b/>
          <w:bCs/>
          <w:sz w:val="24"/>
          <w:szCs w:val="24"/>
        </w:rPr>
        <w:t>.1 Introduction</w:t>
      </w:r>
    </w:p>
    <w:p w14:paraId="0C3C1594" w14:textId="3C771E0C" w:rsidR="00152055" w:rsidRPr="0067069B" w:rsidRDefault="0067069B" w:rsidP="0067069B">
      <w:pPr>
        <w:rPr>
          <w:rFonts w:ascii="Times New Roman" w:hAnsi="Times New Roman" w:cs="Times New Roman"/>
          <w:sz w:val="24"/>
          <w:szCs w:val="24"/>
        </w:rPr>
      </w:pPr>
      <w:r>
        <w:rPr>
          <w:rFonts w:ascii="Times New Roman" w:eastAsia="Times New Roman" w:hAnsi="Times New Roman" w:cs="Times New Roman"/>
          <w:sz w:val="24"/>
          <w:szCs w:val="24"/>
        </w:rPr>
        <w:t xml:space="preserve">This chapter covers </w:t>
      </w:r>
      <w:r w:rsidR="006D4925">
        <w:rPr>
          <w:rFonts w:ascii="Times New Roman" w:hAnsi="Times New Roman" w:cs="Times New Roman"/>
          <w:sz w:val="24"/>
          <w:szCs w:val="24"/>
        </w:rPr>
        <w:t>electromotive force, DC current, voltmeters, ammeters, Kirchhoff’s rules, RC circuits and related calculations.</w:t>
      </w:r>
    </w:p>
    <w:p w14:paraId="463796E0" w14:textId="35850CC4" w:rsidR="001D2A18" w:rsidRPr="001D2A18" w:rsidRDefault="001D2A18" w:rsidP="001F2CFE">
      <w:pPr>
        <w:spacing w:before="100" w:beforeAutospacing="1" w:after="100" w:afterAutospacing="1" w:line="240" w:lineRule="auto"/>
        <w:rPr>
          <w:rFonts w:ascii="Times New Roman" w:eastAsia="Times New Roman" w:hAnsi="Times New Roman" w:cs="Times New Roman"/>
          <w:b/>
          <w:bCs/>
          <w:sz w:val="24"/>
          <w:szCs w:val="24"/>
        </w:rPr>
      </w:pPr>
      <w:r w:rsidRPr="001D2A18">
        <w:rPr>
          <w:rFonts w:ascii="Times New Roman" w:eastAsia="Times New Roman" w:hAnsi="Times New Roman" w:cs="Times New Roman"/>
          <w:b/>
          <w:bCs/>
          <w:sz w:val="24"/>
          <w:szCs w:val="24"/>
        </w:rPr>
        <w:t>21.2 Resistors</w:t>
      </w:r>
    </w:p>
    <w:p w14:paraId="714A58A1" w14:textId="5B964AB2"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Most circuits have more than one component, called a resistor that limits the flow of charge in the circuit. A measure of this limit on charge flow is called resistance. The simplest combinations of resistors are the series and parallel connections illustrated in</w:t>
      </w:r>
      <w:r w:rsidR="00953252">
        <w:rPr>
          <w:rFonts w:ascii="Times New Roman" w:eastAsia="Times New Roman" w:hAnsi="Times New Roman" w:cs="Times New Roman"/>
          <w:sz w:val="24"/>
          <w:szCs w:val="24"/>
        </w:rPr>
        <w:t xml:space="preserve"> Figure 21.1</w:t>
      </w:r>
      <w:r w:rsidRPr="0067069B">
        <w:rPr>
          <w:rFonts w:ascii="Times New Roman" w:eastAsia="Times New Roman" w:hAnsi="Times New Roman" w:cs="Times New Roman"/>
          <w:sz w:val="24"/>
          <w:szCs w:val="24"/>
        </w:rPr>
        <w:t>. The total resistance of a combination of resistors depends on both their individual values and how they are connected.</w:t>
      </w:r>
    </w:p>
    <w:p w14:paraId="4C371565" w14:textId="45E63375"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373EB653" wp14:editId="49BF2B1F">
            <wp:extent cx="1905000" cy="1775460"/>
            <wp:effectExtent l="0" t="0" r="0" b="0"/>
            <wp:docPr id="89" name="Picture 89" descr="In part a of the figure, resistors labeled R sub 1, R sub 2, R sub 3, and R sub 4 are connected in series along one path of a circuit. In part b of the figure, the same resistors are connected along parallel paths of a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In part a of the figure, resistors labeled R sub 1, R sub 2, R sub 3, and R sub 4 are connected in series along one path of a circuit. In part b of the figure, the same resistors are connected along parallel paths of a circui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0" cy="1775460"/>
                    </a:xfrm>
                    <a:prstGeom prst="rect">
                      <a:avLst/>
                    </a:prstGeom>
                    <a:noFill/>
                    <a:ln>
                      <a:noFill/>
                    </a:ln>
                  </pic:spPr>
                </pic:pic>
              </a:graphicData>
            </a:graphic>
          </wp:inline>
        </w:drawing>
      </w:r>
    </w:p>
    <w:p w14:paraId="553106D6" w14:textId="77777777" w:rsidR="00953252" w:rsidRDefault="001F2CFE" w:rsidP="00953252">
      <w:pPr>
        <w:spacing w:after="0" w:line="240" w:lineRule="auto"/>
        <w:rPr>
          <w:rFonts w:ascii="Times New Roman" w:eastAsia="Times New Roman" w:hAnsi="Times New Roman" w:cs="Times New Roman"/>
          <w:sz w:val="24"/>
          <w:szCs w:val="24"/>
        </w:rPr>
      </w:pPr>
      <w:r w:rsidRPr="00953252">
        <w:rPr>
          <w:rFonts w:ascii="Times New Roman" w:eastAsia="Times New Roman" w:hAnsi="Times New Roman" w:cs="Times New Roman"/>
          <w:b/>
          <w:bCs/>
          <w:sz w:val="24"/>
          <w:szCs w:val="24"/>
        </w:rPr>
        <w:t>Figure 21.</w:t>
      </w:r>
      <w:r w:rsidR="00953252" w:rsidRPr="00953252">
        <w:rPr>
          <w:rFonts w:ascii="Times New Roman" w:eastAsia="Times New Roman" w:hAnsi="Times New Roman" w:cs="Times New Roman"/>
          <w:b/>
          <w:bCs/>
          <w:sz w:val="24"/>
          <w:szCs w:val="24"/>
        </w:rPr>
        <w:t>1:</w:t>
      </w:r>
      <w:r w:rsidRPr="0067069B">
        <w:rPr>
          <w:rFonts w:ascii="Times New Roman" w:eastAsia="Times New Roman" w:hAnsi="Times New Roman" w:cs="Times New Roman"/>
          <w:sz w:val="24"/>
          <w:szCs w:val="24"/>
        </w:rPr>
        <w:t xml:space="preserve"> (a) A series connection of resistors. (b) A parallel connection of resistors. </w:t>
      </w:r>
    </w:p>
    <w:p w14:paraId="341FBC5B" w14:textId="77777777" w:rsidR="00953252" w:rsidRDefault="00953252" w:rsidP="00953252">
      <w:pPr>
        <w:spacing w:after="0" w:line="240" w:lineRule="auto"/>
        <w:rPr>
          <w:rFonts w:ascii="Times New Roman" w:eastAsia="Times New Roman" w:hAnsi="Times New Roman" w:cs="Times New Roman"/>
          <w:sz w:val="24"/>
          <w:szCs w:val="24"/>
        </w:rPr>
      </w:pPr>
    </w:p>
    <w:p w14:paraId="47494987" w14:textId="58172108" w:rsidR="001F2CFE" w:rsidRPr="00953252" w:rsidRDefault="00953252" w:rsidP="00953252">
      <w:pPr>
        <w:spacing w:after="0" w:line="240" w:lineRule="auto"/>
        <w:rPr>
          <w:rFonts w:ascii="Times New Roman" w:eastAsia="Times New Roman" w:hAnsi="Times New Roman" w:cs="Times New Roman"/>
          <w:sz w:val="24"/>
          <w:szCs w:val="24"/>
        </w:rPr>
      </w:pPr>
      <w:r w:rsidRPr="00953252">
        <w:rPr>
          <w:rFonts w:ascii="Times New Roman" w:eastAsia="Times New Roman" w:hAnsi="Times New Roman" w:cs="Times New Roman"/>
          <w:b/>
          <w:bCs/>
          <w:sz w:val="24"/>
          <w:szCs w:val="24"/>
        </w:rPr>
        <w:t>2.13</w:t>
      </w:r>
      <w:r>
        <w:rPr>
          <w:rFonts w:ascii="Times New Roman" w:eastAsia="Times New Roman" w:hAnsi="Times New Roman" w:cs="Times New Roman"/>
          <w:sz w:val="24"/>
          <w:szCs w:val="24"/>
        </w:rPr>
        <w:t xml:space="preserve"> </w:t>
      </w:r>
      <w:r w:rsidR="001F2CFE" w:rsidRPr="0067069B">
        <w:rPr>
          <w:rFonts w:ascii="Times New Roman" w:eastAsia="Times New Roman" w:hAnsi="Times New Roman" w:cs="Times New Roman"/>
          <w:b/>
          <w:bCs/>
          <w:sz w:val="24"/>
          <w:szCs w:val="24"/>
        </w:rPr>
        <w:t>Resistors in Series</w:t>
      </w:r>
    </w:p>
    <w:p w14:paraId="6196A02D" w14:textId="70E552FE"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When are resistors in series? Resistors are in series whenever the flow of charge, called the current, must flow through devices sequentially. For example, if current flows through a person holding a screwdriver and into the Earth, then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1 in</w:t>
      </w:r>
      <w:r w:rsidR="00953252">
        <w:rPr>
          <w:rFonts w:ascii="Times New Roman" w:eastAsia="Times New Roman" w:hAnsi="Times New Roman" w:cs="Times New Roman"/>
          <w:sz w:val="24"/>
          <w:szCs w:val="24"/>
        </w:rPr>
        <w:t xml:space="preserve"> Figure 21.1</w:t>
      </w:r>
      <w:r w:rsidR="00953252"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(a) could be the resistance of the screwdriver’s shaft,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2 the resistance of its handle,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3 the person’s body resistance, and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4 the resistance of her shoes.</w:t>
      </w:r>
    </w:p>
    <w:p w14:paraId="6A8BB9E8" w14:textId="184A0A09" w:rsidR="001F2CFE" w:rsidRPr="0067069B" w:rsidRDefault="00953252" w:rsidP="001F2C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21.2 </w:t>
      </w:r>
      <w:r w:rsidR="001F2CFE" w:rsidRPr="0067069B">
        <w:rPr>
          <w:rFonts w:ascii="Times New Roman" w:eastAsia="Times New Roman" w:hAnsi="Times New Roman" w:cs="Times New Roman"/>
          <w:sz w:val="24"/>
          <w:szCs w:val="24"/>
        </w:rPr>
        <w:t xml:space="preserve">shows resistors in series connected to a voltage source. It seems reasonable that the total resistance is the sum of the individual resistances, considering that the current </w:t>
      </w:r>
      <w:proofErr w:type="gramStart"/>
      <w:r w:rsidR="001F2CFE" w:rsidRPr="0067069B">
        <w:rPr>
          <w:rFonts w:ascii="Times New Roman" w:eastAsia="Times New Roman" w:hAnsi="Times New Roman" w:cs="Times New Roman"/>
          <w:sz w:val="24"/>
          <w:szCs w:val="24"/>
        </w:rPr>
        <w:t>has to</w:t>
      </w:r>
      <w:proofErr w:type="gramEnd"/>
      <w:r w:rsidR="001F2CFE" w:rsidRPr="0067069B">
        <w:rPr>
          <w:rFonts w:ascii="Times New Roman" w:eastAsia="Times New Roman" w:hAnsi="Times New Roman" w:cs="Times New Roman"/>
          <w:sz w:val="24"/>
          <w:szCs w:val="24"/>
        </w:rPr>
        <w:t xml:space="preserve"> pass through each resistor in sequence. (This fact would be an advantage to a person wishing to avoid an electrical shock, who could reduce the current by wearing high-resistance rubber-soled shoes. It could be a disadvantage if one of the resistances were a faulty high-resistance cord to an appliance that would reduce the operating current.)</w:t>
      </w:r>
    </w:p>
    <w:p w14:paraId="0D67F823" w14:textId="72646833"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7BE553E8" wp14:editId="13CB1EAC">
            <wp:extent cx="2857500" cy="1211580"/>
            <wp:effectExtent l="0" t="0" r="0" b="7620"/>
            <wp:docPr id="88" name="Picture 88" descr="Two electrical circuits are compared. The first one has three resistors, R sub one, R sub two, and R sub three, connected in series with a voltage source V to form a closed circuit. The first circuit is equivalent to the second circuit, which has a single resistor R sub s connected to a voltage source V. Both circuits carry a current I, which starts from the positive end of the voltage source and moves in a clockwise direction around th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escr="Two electrical circuits are compared. The first one has three resistors, R sub one, R sub two, and R sub three, connected in series with a voltage source V to form a closed circuit. The first circuit is equivalent to the second circuit, which has a single resistor R sub s connected to a voltage source V. Both circuits carry a current I, which starts from the positive end of the voltage source and moves in a clockwise direction around the circui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1211580"/>
                    </a:xfrm>
                    <a:prstGeom prst="rect">
                      <a:avLst/>
                    </a:prstGeom>
                    <a:noFill/>
                    <a:ln>
                      <a:noFill/>
                    </a:ln>
                  </pic:spPr>
                </pic:pic>
              </a:graphicData>
            </a:graphic>
          </wp:inline>
        </w:drawing>
      </w:r>
    </w:p>
    <w:p w14:paraId="68A71E0B" w14:textId="7293F389" w:rsidR="001F2CFE" w:rsidRPr="0067069B" w:rsidRDefault="001F2CFE" w:rsidP="001F2CFE">
      <w:pPr>
        <w:spacing w:after="0" w:line="240" w:lineRule="auto"/>
        <w:rPr>
          <w:rFonts w:ascii="Times New Roman" w:eastAsia="Times New Roman" w:hAnsi="Times New Roman" w:cs="Times New Roman"/>
          <w:sz w:val="24"/>
          <w:szCs w:val="24"/>
        </w:rPr>
      </w:pPr>
      <w:r w:rsidRPr="00953252">
        <w:rPr>
          <w:rFonts w:ascii="Times New Roman" w:eastAsia="Times New Roman" w:hAnsi="Times New Roman" w:cs="Times New Roman"/>
          <w:b/>
          <w:bCs/>
          <w:sz w:val="24"/>
          <w:szCs w:val="24"/>
        </w:rPr>
        <w:t>Figure 21.</w:t>
      </w:r>
      <w:r w:rsidR="00953252" w:rsidRPr="00953252">
        <w:rPr>
          <w:rFonts w:ascii="Times New Roman" w:eastAsia="Times New Roman" w:hAnsi="Times New Roman" w:cs="Times New Roman"/>
          <w:b/>
          <w:bCs/>
          <w:sz w:val="24"/>
          <w:szCs w:val="24"/>
        </w:rPr>
        <w:t>2:</w:t>
      </w:r>
      <w:r w:rsidRPr="0067069B">
        <w:rPr>
          <w:rFonts w:ascii="Times New Roman" w:eastAsia="Times New Roman" w:hAnsi="Times New Roman" w:cs="Times New Roman"/>
          <w:sz w:val="24"/>
          <w:szCs w:val="24"/>
        </w:rPr>
        <w:t xml:space="preserve"> Three resistors connected in series to a battery (left) and the equivalent single or series resistance (right). </w:t>
      </w:r>
    </w:p>
    <w:p w14:paraId="6E388933" w14:textId="482B6552"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To verify that resistances in series do indeed add, let us consider the loss of electrical power, called a voltage drop, in each resistor in</w:t>
      </w:r>
      <w:r w:rsidR="00953252">
        <w:rPr>
          <w:rFonts w:ascii="Times New Roman" w:eastAsia="Times New Roman" w:hAnsi="Times New Roman" w:cs="Times New Roman"/>
          <w:sz w:val="24"/>
          <w:szCs w:val="24"/>
        </w:rPr>
        <w:t xml:space="preserve"> Figure 21.</w:t>
      </w:r>
      <w:r w:rsidR="00BC6524">
        <w:rPr>
          <w:rFonts w:ascii="Times New Roman" w:eastAsia="Times New Roman" w:hAnsi="Times New Roman" w:cs="Times New Roman"/>
          <w:sz w:val="24"/>
          <w:szCs w:val="24"/>
        </w:rPr>
        <w:t>2</w:t>
      </w:r>
      <w:r w:rsidRPr="0067069B">
        <w:rPr>
          <w:rFonts w:ascii="Times New Roman" w:eastAsia="Times New Roman" w:hAnsi="Times New Roman" w:cs="Times New Roman"/>
          <w:sz w:val="24"/>
          <w:szCs w:val="24"/>
        </w:rPr>
        <w:t>.</w:t>
      </w:r>
    </w:p>
    <w:p w14:paraId="09F45760"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According to Ohm’s law, the voltage </w:t>
      </w:r>
      <w:proofErr w:type="gramStart"/>
      <w:r w:rsidRPr="0067069B">
        <w:rPr>
          <w:rFonts w:ascii="Times New Roman" w:eastAsia="Times New Roman" w:hAnsi="Times New Roman" w:cs="Times New Roman"/>
          <w:sz w:val="24"/>
          <w:szCs w:val="24"/>
        </w:rPr>
        <w:t>drop</w:t>
      </w:r>
      <w:proofErr w:type="gramEnd"/>
      <w:r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across a resistor when a current flows through it is calculated using the equation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where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equals the current in amps (A) and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is the resistance in ohms (Ω). Another way to think of this is that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is the voltage necessary to make a current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flow through a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w:t>
      </w:r>
    </w:p>
    <w:p w14:paraId="7DC8BC70" w14:textId="11FAAABC"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proofErr w:type="gramStart"/>
      <w:r w:rsidRPr="0067069B">
        <w:rPr>
          <w:rFonts w:ascii="Times New Roman" w:eastAsia="Times New Roman" w:hAnsi="Times New Roman" w:cs="Times New Roman"/>
          <w:sz w:val="24"/>
          <w:szCs w:val="24"/>
        </w:rPr>
        <w:t>So</w:t>
      </w:r>
      <w:proofErr w:type="gramEnd"/>
      <w:r w:rsidRPr="0067069B">
        <w:rPr>
          <w:rFonts w:ascii="Times New Roman" w:eastAsia="Times New Roman" w:hAnsi="Times New Roman" w:cs="Times New Roman"/>
          <w:sz w:val="24"/>
          <w:szCs w:val="24"/>
        </w:rPr>
        <w:t xml:space="preserve"> the voltage drop across </w:t>
      </w:r>
      <w:r w:rsidRPr="0067069B">
        <w:rPr>
          <w:rFonts w:ascii="Times New Roman" w:eastAsia="Times New Roman" w:hAnsi="Times New Roman" w:cs="Times New Roman"/>
          <w:i/>
          <w:iCs/>
          <w:sz w:val="24"/>
          <w:szCs w:val="24"/>
        </w:rPr>
        <w:t>R</w:t>
      </w:r>
      <w:r w:rsidRPr="00953252">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xml:space="preserve"> is </w:t>
      </w:r>
      <w:r w:rsidRPr="0067069B">
        <w:rPr>
          <w:rFonts w:ascii="Times New Roman" w:eastAsia="Times New Roman" w:hAnsi="Times New Roman" w:cs="Times New Roman"/>
          <w:i/>
          <w:iCs/>
          <w:sz w:val="24"/>
          <w:szCs w:val="24"/>
        </w:rPr>
        <w:t>V</w:t>
      </w:r>
      <w:r w:rsidRPr="00953252">
        <w:rPr>
          <w:rFonts w:ascii="Times New Roman" w:eastAsia="Times New Roman" w:hAnsi="Times New Roman" w:cs="Times New Roman"/>
          <w:sz w:val="24"/>
          <w:szCs w:val="24"/>
          <w:vertAlign w:val="subscript"/>
        </w:rPr>
        <w:t>1</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953252">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xml:space="preserve">, that across </w:t>
      </w:r>
      <w:r w:rsidRPr="0067069B">
        <w:rPr>
          <w:rFonts w:ascii="Times New Roman" w:eastAsia="Times New Roman" w:hAnsi="Times New Roman" w:cs="Times New Roman"/>
          <w:i/>
          <w:iCs/>
          <w:sz w:val="24"/>
          <w:szCs w:val="24"/>
        </w:rPr>
        <w:t>R</w:t>
      </w:r>
      <w:r w:rsidRPr="00953252">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is </w:t>
      </w:r>
      <w:r w:rsidRPr="0067069B">
        <w:rPr>
          <w:rFonts w:ascii="Times New Roman" w:eastAsia="Times New Roman" w:hAnsi="Times New Roman" w:cs="Times New Roman"/>
          <w:i/>
          <w:iCs/>
          <w:sz w:val="24"/>
          <w:szCs w:val="24"/>
        </w:rPr>
        <w:t>V</w:t>
      </w:r>
      <w:r w:rsidRPr="00953252">
        <w:rPr>
          <w:rFonts w:ascii="Times New Roman" w:eastAsia="Times New Roman" w:hAnsi="Times New Roman" w:cs="Times New Roman"/>
          <w:sz w:val="24"/>
          <w:szCs w:val="24"/>
          <w:vertAlign w:val="subscript"/>
        </w:rPr>
        <w:t>2</w:t>
      </w:r>
      <w:r w:rsidR="0095325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953252">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and that across </w:t>
      </w:r>
      <w:r w:rsidRPr="0067069B">
        <w:rPr>
          <w:rFonts w:ascii="Times New Roman" w:eastAsia="Times New Roman" w:hAnsi="Times New Roman" w:cs="Times New Roman"/>
          <w:i/>
          <w:iCs/>
          <w:sz w:val="24"/>
          <w:szCs w:val="24"/>
        </w:rPr>
        <w:t>R</w:t>
      </w:r>
      <w:r w:rsidRPr="00953252">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is </w:t>
      </w:r>
      <w:r w:rsidRPr="0067069B">
        <w:rPr>
          <w:rFonts w:ascii="Times New Roman" w:eastAsia="Times New Roman" w:hAnsi="Times New Roman" w:cs="Times New Roman"/>
          <w:i/>
          <w:iCs/>
          <w:sz w:val="24"/>
          <w:szCs w:val="24"/>
        </w:rPr>
        <w:t>V</w:t>
      </w:r>
      <w:r w:rsidRPr="00953252">
        <w:rPr>
          <w:rFonts w:ascii="Times New Roman" w:eastAsia="Times New Roman" w:hAnsi="Times New Roman" w:cs="Times New Roman"/>
          <w:sz w:val="24"/>
          <w:szCs w:val="24"/>
          <w:vertAlign w:val="subscript"/>
        </w:rPr>
        <w:t>3</w:t>
      </w:r>
      <w:r w:rsidR="0095325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953252">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The sum of these voltages equals the voltage output of the source; that is,</w:t>
      </w:r>
    </w:p>
    <w:p w14:paraId="18F2083B" w14:textId="41490035"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00953252">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953252">
        <w:rPr>
          <w:rFonts w:ascii="Times New Roman" w:eastAsia="Times New Roman" w:hAnsi="Times New Roman" w:cs="Times New Roman"/>
          <w:sz w:val="24"/>
          <w:szCs w:val="24"/>
          <w:vertAlign w:val="subscript"/>
        </w:rPr>
        <w:t>1</w:t>
      </w:r>
      <w:r w:rsidR="0095325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953252">
        <w:rPr>
          <w:rFonts w:ascii="Times New Roman" w:eastAsia="Times New Roman" w:hAnsi="Times New Roman" w:cs="Times New Roman"/>
          <w:sz w:val="24"/>
          <w:szCs w:val="24"/>
          <w:vertAlign w:val="subscript"/>
        </w:rPr>
        <w:t>2</w:t>
      </w:r>
      <w:r w:rsidR="0095325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953252">
        <w:rPr>
          <w:rFonts w:ascii="Times New Roman" w:eastAsia="Times New Roman" w:hAnsi="Times New Roman" w:cs="Times New Roman"/>
          <w:sz w:val="24"/>
          <w:szCs w:val="24"/>
          <w:vertAlign w:val="subscript"/>
        </w:rPr>
        <w:t>3</w:t>
      </w:r>
    </w:p>
    <w:p w14:paraId="18327682" w14:textId="77E57984" w:rsidR="001F2CFE" w:rsidRPr="0067069B" w:rsidRDefault="001F2CFE" w:rsidP="001F2CFE">
      <w:pPr>
        <w:spacing w:after="0" w:line="240" w:lineRule="auto"/>
        <w:rPr>
          <w:rFonts w:ascii="Times New Roman" w:eastAsia="Times New Roman" w:hAnsi="Times New Roman" w:cs="Times New Roman"/>
          <w:sz w:val="24"/>
          <w:szCs w:val="24"/>
        </w:rPr>
      </w:pPr>
    </w:p>
    <w:p w14:paraId="62F9201B" w14:textId="790791F0"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This equation is based on the conservation of energy and conservation of charge. Electrical potential energy can be described by the equation </w:t>
      </w:r>
      <w:r w:rsidRPr="0067069B">
        <w:rPr>
          <w:rFonts w:ascii="Times New Roman" w:eastAsia="Times New Roman" w:hAnsi="Times New Roman" w:cs="Times New Roman"/>
          <w:i/>
          <w:iCs/>
          <w:sz w:val="24"/>
          <w:szCs w:val="24"/>
        </w:rPr>
        <w:t>PE</w:t>
      </w:r>
      <w:r w:rsidR="00953252">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proofErr w:type="spellStart"/>
      <w:r w:rsidRPr="0067069B">
        <w:rPr>
          <w:rFonts w:ascii="Times New Roman" w:eastAsia="Times New Roman" w:hAnsi="Times New Roman" w:cs="Times New Roman"/>
          <w:i/>
          <w:iCs/>
          <w:sz w:val="24"/>
          <w:szCs w:val="24"/>
        </w:rPr>
        <w:t>qV</w:t>
      </w:r>
      <w:proofErr w:type="spellEnd"/>
      <w:r w:rsidRPr="0067069B">
        <w:rPr>
          <w:rFonts w:ascii="Times New Roman" w:eastAsia="Times New Roman" w:hAnsi="Times New Roman" w:cs="Times New Roman"/>
          <w:sz w:val="24"/>
          <w:szCs w:val="24"/>
        </w:rPr>
        <w:t xml:space="preserve">, where </w:t>
      </w:r>
      <w:r w:rsidRPr="0067069B">
        <w:rPr>
          <w:rFonts w:ascii="Times New Roman" w:eastAsia="Times New Roman" w:hAnsi="Times New Roman" w:cs="Times New Roman"/>
          <w:i/>
          <w:iCs/>
          <w:sz w:val="24"/>
          <w:szCs w:val="24"/>
        </w:rPr>
        <w:t>q</w:t>
      </w:r>
      <w:r w:rsidRPr="0067069B">
        <w:rPr>
          <w:rFonts w:ascii="Times New Roman" w:eastAsia="Times New Roman" w:hAnsi="Times New Roman" w:cs="Times New Roman"/>
          <w:sz w:val="24"/>
          <w:szCs w:val="24"/>
        </w:rPr>
        <w:t xml:space="preserve"> is the electric charge and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is the voltage. Thus</w:t>
      </w:r>
      <w:r w:rsidR="00953252">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 xml:space="preserve"> the energy supplied by the source is </w:t>
      </w:r>
      <w:proofErr w:type="spellStart"/>
      <w:r w:rsidRPr="0067069B">
        <w:rPr>
          <w:rFonts w:ascii="Times New Roman" w:eastAsia="Times New Roman" w:hAnsi="Times New Roman" w:cs="Times New Roman"/>
          <w:i/>
          <w:iCs/>
          <w:sz w:val="24"/>
          <w:szCs w:val="24"/>
        </w:rPr>
        <w:t>qV</w:t>
      </w:r>
      <w:proofErr w:type="spellEnd"/>
      <w:r w:rsidRPr="0067069B">
        <w:rPr>
          <w:rFonts w:ascii="Times New Roman" w:eastAsia="Times New Roman" w:hAnsi="Times New Roman" w:cs="Times New Roman"/>
          <w:sz w:val="24"/>
          <w:szCs w:val="24"/>
        </w:rPr>
        <w:t xml:space="preserve">, while that dissipated by the resistors </w:t>
      </w:r>
      <w:proofErr w:type="gramStart"/>
      <w:r w:rsidRPr="0067069B">
        <w:rPr>
          <w:rFonts w:ascii="Times New Roman" w:eastAsia="Times New Roman" w:hAnsi="Times New Roman" w:cs="Times New Roman"/>
          <w:sz w:val="24"/>
          <w:szCs w:val="24"/>
        </w:rPr>
        <w:t>is</w:t>
      </w:r>
      <w:proofErr w:type="gramEnd"/>
    </w:p>
    <w:p w14:paraId="0A51A592" w14:textId="2D8678C4"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qV</w:t>
      </w:r>
      <w:r w:rsidRPr="00953252">
        <w:rPr>
          <w:rFonts w:ascii="Times New Roman" w:eastAsia="Times New Roman" w:hAnsi="Times New Roman" w:cs="Times New Roman"/>
          <w:sz w:val="24"/>
          <w:szCs w:val="24"/>
          <w:vertAlign w:val="subscript"/>
        </w:rPr>
        <w:t>1</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qV</w:t>
      </w:r>
      <w:r w:rsidRPr="00953252">
        <w:rPr>
          <w:rFonts w:ascii="Times New Roman" w:eastAsia="Times New Roman" w:hAnsi="Times New Roman" w:cs="Times New Roman"/>
          <w:sz w:val="24"/>
          <w:szCs w:val="24"/>
          <w:vertAlign w:val="subscript"/>
        </w:rPr>
        <w:t>2</w:t>
      </w:r>
      <w:r w:rsidR="0095325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qV</w:t>
      </w:r>
      <w:r w:rsidRPr="00953252">
        <w:rPr>
          <w:rFonts w:ascii="Times New Roman" w:eastAsia="Times New Roman" w:hAnsi="Times New Roman" w:cs="Times New Roman"/>
          <w:sz w:val="24"/>
          <w:szCs w:val="24"/>
          <w:vertAlign w:val="subscript"/>
        </w:rPr>
        <w:t>3</w:t>
      </w:r>
    </w:p>
    <w:p w14:paraId="79117848" w14:textId="2FA35E13"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These energies must be equal, because there is no other source and no other destination for energy in the circuit. Thus, </w:t>
      </w:r>
      <w:proofErr w:type="spellStart"/>
      <w:r w:rsidRPr="0067069B">
        <w:rPr>
          <w:rFonts w:ascii="Times New Roman" w:eastAsia="Times New Roman" w:hAnsi="Times New Roman" w:cs="Times New Roman"/>
          <w:i/>
          <w:iCs/>
          <w:sz w:val="24"/>
          <w:szCs w:val="24"/>
        </w:rPr>
        <w:t>qV</w:t>
      </w:r>
      <w:proofErr w:type="spellEnd"/>
      <w:r w:rsidR="00953252">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qV</w:t>
      </w:r>
      <w:r w:rsidRPr="00953252">
        <w:rPr>
          <w:rFonts w:ascii="Times New Roman" w:eastAsia="Times New Roman" w:hAnsi="Times New Roman" w:cs="Times New Roman"/>
          <w:sz w:val="24"/>
          <w:szCs w:val="24"/>
          <w:vertAlign w:val="subscript"/>
        </w:rPr>
        <w:t>1</w:t>
      </w:r>
      <w:r w:rsidR="0095325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qV</w:t>
      </w:r>
      <w:r w:rsidRPr="00953252">
        <w:rPr>
          <w:rFonts w:ascii="Times New Roman" w:eastAsia="Times New Roman" w:hAnsi="Times New Roman" w:cs="Times New Roman"/>
          <w:sz w:val="24"/>
          <w:szCs w:val="24"/>
          <w:vertAlign w:val="subscript"/>
        </w:rPr>
        <w:t>2</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qV</w:t>
      </w:r>
      <w:r w:rsidRPr="00953252">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The charge </w:t>
      </w:r>
      <w:r w:rsidRPr="0067069B">
        <w:rPr>
          <w:rFonts w:ascii="Times New Roman" w:eastAsia="Times New Roman" w:hAnsi="Times New Roman" w:cs="Times New Roman"/>
          <w:i/>
          <w:iCs/>
          <w:sz w:val="24"/>
          <w:szCs w:val="24"/>
        </w:rPr>
        <w:t>q</w:t>
      </w:r>
      <w:r w:rsidRPr="0067069B">
        <w:rPr>
          <w:rFonts w:ascii="Times New Roman" w:eastAsia="Times New Roman" w:hAnsi="Times New Roman" w:cs="Times New Roman"/>
          <w:sz w:val="24"/>
          <w:szCs w:val="24"/>
        </w:rPr>
        <w:t xml:space="preserve"> cancels, yielding </w:t>
      </w:r>
      <w:r w:rsidRPr="0067069B">
        <w:rPr>
          <w:rFonts w:ascii="Times New Roman" w:eastAsia="Times New Roman" w:hAnsi="Times New Roman" w:cs="Times New Roman"/>
          <w:i/>
          <w:iCs/>
          <w:sz w:val="24"/>
          <w:szCs w:val="24"/>
        </w:rPr>
        <w:t>V</w:t>
      </w:r>
      <w:r w:rsidR="00953252">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953252">
        <w:rPr>
          <w:rFonts w:ascii="Times New Roman" w:eastAsia="Times New Roman" w:hAnsi="Times New Roman" w:cs="Times New Roman"/>
          <w:sz w:val="24"/>
          <w:szCs w:val="24"/>
          <w:vertAlign w:val="subscript"/>
        </w:rPr>
        <w:t>1</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953252">
        <w:rPr>
          <w:rFonts w:ascii="Times New Roman" w:eastAsia="Times New Roman" w:hAnsi="Times New Roman" w:cs="Times New Roman"/>
          <w:sz w:val="24"/>
          <w:szCs w:val="24"/>
          <w:vertAlign w:val="subscript"/>
        </w:rPr>
        <w:t>2</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953252">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as stated. (Note that the same amount of charge passes through the battery and each resistor </w:t>
      </w:r>
      <w:proofErr w:type="gramStart"/>
      <w:r w:rsidRPr="0067069B">
        <w:rPr>
          <w:rFonts w:ascii="Times New Roman" w:eastAsia="Times New Roman" w:hAnsi="Times New Roman" w:cs="Times New Roman"/>
          <w:sz w:val="24"/>
          <w:szCs w:val="24"/>
        </w:rPr>
        <w:t>in a given</w:t>
      </w:r>
      <w:proofErr w:type="gramEnd"/>
      <w:r w:rsidRPr="0067069B">
        <w:rPr>
          <w:rFonts w:ascii="Times New Roman" w:eastAsia="Times New Roman" w:hAnsi="Times New Roman" w:cs="Times New Roman"/>
          <w:sz w:val="24"/>
          <w:szCs w:val="24"/>
        </w:rPr>
        <w:t xml:space="preserve"> amount of time, since there is no capacitance to store charge, there is no place for charge to leak, and charge is conserved.)</w:t>
      </w:r>
    </w:p>
    <w:p w14:paraId="2E4057B8"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Now substituting the values for the individual voltages gives</w:t>
      </w:r>
    </w:p>
    <w:p w14:paraId="75720788" w14:textId="17801892"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lastRenderedPageBreak/>
        <w:t>V</w:t>
      </w:r>
      <w:r w:rsidR="00953252">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953252">
        <w:rPr>
          <w:rFonts w:ascii="Times New Roman" w:eastAsia="Times New Roman" w:hAnsi="Times New Roman" w:cs="Times New Roman"/>
          <w:sz w:val="24"/>
          <w:szCs w:val="24"/>
          <w:vertAlign w:val="subscript"/>
        </w:rPr>
        <w:t>1</w:t>
      </w:r>
      <w:r w:rsidR="0095325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953252">
        <w:rPr>
          <w:rFonts w:ascii="Times New Roman" w:eastAsia="Times New Roman" w:hAnsi="Times New Roman" w:cs="Times New Roman"/>
          <w:sz w:val="24"/>
          <w:szCs w:val="24"/>
          <w:vertAlign w:val="subscript"/>
        </w:rPr>
        <w:t>2</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953252">
        <w:rPr>
          <w:rFonts w:ascii="Times New Roman" w:eastAsia="Times New Roman" w:hAnsi="Times New Roman" w:cs="Times New Roman"/>
          <w:sz w:val="24"/>
          <w:szCs w:val="24"/>
          <w:vertAlign w:val="subscript"/>
        </w:rPr>
        <w:t>3</w:t>
      </w:r>
      <w:r w:rsidR="0095325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95325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953252">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953252">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953252">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w:t>
      </w:r>
    </w:p>
    <w:p w14:paraId="060CF480"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Note that for the equivalent single series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s, we </w:t>
      </w:r>
      <w:proofErr w:type="gramStart"/>
      <w:r w:rsidRPr="0067069B">
        <w:rPr>
          <w:rFonts w:ascii="Times New Roman" w:eastAsia="Times New Roman" w:hAnsi="Times New Roman" w:cs="Times New Roman"/>
          <w:sz w:val="24"/>
          <w:szCs w:val="24"/>
        </w:rPr>
        <w:t>have</w:t>
      </w:r>
      <w:proofErr w:type="gramEnd"/>
    </w:p>
    <w:p w14:paraId="3A0C799D" w14:textId="53382B63"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007636E6">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7636E6">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7636E6">
        <w:rPr>
          <w:rFonts w:ascii="Times New Roman" w:eastAsia="Times New Roman" w:hAnsi="Times New Roman" w:cs="Times New Roman"/>
          <w:sz w:val="24"/>
          <w:szCs w:val="24"/>
          <w:vertAlign w:val="subscript"/>
        </w:rPr>
        <w:t>s</w:t>
      </w:r>
    </w:p>
    <w:p w14:paraId="6CB71033"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This implies that the total or equivalent series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s of three resistors is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s=</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1+</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2+</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3.</w:t>
      </w:r>
    </w:p>
    <w:p w14:paraId="45F57807"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This logic is valid in general for any number of resistors in series; thus, the total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s of a series connection </w:t>
      </w:r>
      <w:proofErr w:type="gramStart"/>
      <w:r w:rsidRPr="0067069B">
        <w:rPr>
          <w:rFonts w:ascii="Times New Roman" w:eastAsia="Times New Roman" w:hAnsi="Times New Roman" w:cs="Times New Roman"/>
          <w:sz w:val="24"/>
          <w:szCs w:val="24"/>
        </w:rPr>
        <w:t>is</w:t>
      </w:r>
      <w:proofErr w:type="gramEnd"/>
    </w:p>
    <w:p w14:paraId="750A75FD" w14:textId="562E7D2E"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R</w:t>
      </w:r>
      <w:r w:rsidRPr="007636E6">
        <w:rPr>
          <w:rFonts w:ascii="Times New Roman" w:eastAsia="Times New Roman" w:hAnsi="Times New Roman" w:cs="Times New Roman"/>
          <w:sz w:val="24"/>
          <w:szCs w:val="24"/>
          <w:vertAlign w:val="subscript"/>
        </w:rPr>
        <w:t>s</w:t>
      </w:r>
      <w:r w:rsidR="007636E6">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636E6">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7636E6">
        <w:rPr>
          <w:rFonts w:ascii="Times New Roman" w:eastAsia="Times New Roman" w:hAnsi="Times New Roman" w:cs="Times New Roman"/>
          <w:sz w:val="24"/>
          <w:szCs w:val="24"/>
          <w:vertAlign w:val="subscript"/>
        </w:rPr>
        <w:t>1</w:t>
      </w:r>
      <w:r w:rsidR="007636E6">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636E6">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7636E6">
        <w:rPr>
          <w:rFonts w:ascii="Times New Roman" w:eastAsia="Times New Roman" w:hAnsi="Times New Roman" w:cs="Times New Roman"/>
          <w:sz w:val="24"/>
          <w:szCs w:val="24"/>
          <w:vertAlign w:val="subscript"/>
        </w:rPr>
        <w:t>2</w:t>
      </w:r>
      <w:r w:rsidR="007636E6">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636E6">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7636E6">
        <w:rPr>
          <w:rFonts w:ascii="Times New Roman" w:eastAsia="Times New Roman" w:hAnsi="Times New Roman" w:cs="Times New Roman"/>
          <w:sz w:val="24"/>
          <w:szCs w:val="24"/>
          <w:vertAlign w:val="subscript"/>
        </w:rPr>
        <w:t>3</w:t>
      </w:r>
      <w:r w:rsidR="007636E6">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636E6">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p>
    <w:p w14:paraId="11C4DF3E" w14:textId="77777777" w:rsidR="00743AB9" w:rsidRDefault="001F2CFE" w:rsidP="00743AB9">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as proposed. Since </w:t>
      </w:r>
      <w:proofErr w:type="gramStart"/>
      <w:r w:rsidRPr="0067069B">
        <w:rPr>
          <w:rFonts w:ascii="Times New Roman" w:eastAsia="Times New Roman" w:hAnsi="Times New Roman" w:cs="Times New Roman"/>
          <w:sz w:val="24"/>
          <w:szCs w:val="24"/>
        </w:rPr>
        <w:t>all of</w:t>
      </w:r>
      <w:proofErr w:type="gramEnd"/>
      <w:r w:rsidRPr="0067069B">
        <w:rPr>
          <w:rFonts w:ascii="Times New Roman" w:eastAsia="Times New Roman" w:hAnsi="Times New Roman" w:cs="Times New Roman"/>
          <w:sz w:val="24"/>
          <w:szCs w:val="24"/>
        </w:rPr>
        <w:t xml:space="preserve"> the current must pass through each resistor, it experiences the resistance of each, and resistances in series simply add up.</w:t>
      </w:r>
    </w:p>
    <w:p w14:paraId="0A2D8550" w14:textId="48B51B13" w:rsidR="001F2CFE" w:rsidRPr="00743AB9" w:rsidRDefault="001F2CFE" w:rsidP="00743AB9">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t xml:space="preserve">Example </w:t>
      </w:r>
      <w:r w:rsidR="00743AB9">
        <w:rPr>
          <w:rFonts w:ascii="Times New Roman" w:eastAsia="Times New Roman" w:hAnsi="Times New Roman" w:cs="Times New Roman"/>
          <w:b/>
          <w:bCs/>
          <w:sz w:val="24"/>
          <w:szCs w:val="24"/>
        </w:rPr>
        <w:t xml:space="preserve">- </w:t>
      </w:r>
      <w:r w:rsidRPr="0067069B">
        <w:rPr>
          <w:rFonts w:ascii="Times New Roman" w:eastAsia="Times New Roman" w:hAnsi="Times New Roman" w:cs="Times New Roman"/>
          <w:b/>
          <w:bCs/>
          <w:sz w:val="24"/>
          <w:szCs w:val="24"/>
        </w:rPr>
        <w:t>Calculating Resistance, Current, Voltage Drop, and Power Dissipation: Analysis of a Series Circuit</w:t>
      </w:r>
    </w:p>
    <w:p w14:paraId="0F60085C" w14:textId="3ADFEFE6"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Suppose the voltage output of the battery in</w:t>
      </w:r>
      <w:r w:rsidR="00743AB9">
        <w:rPr>
          <w:rFonts w:ascii="Times New Roman" w:eastAsia="Times New Roman" w:hAnsi="Times New Roman" w:cs="Times New Roman"/>
          <w:sz w:val="24"/>
          <w:szCs w:val="24"/>
        </w:rPr>
        <w:t xml:space="preserve"> Figure 21.</w:t>
      </w:r>
      <w:r w:rsidR="00BC6524">
        <w:rPr>
          <w:rFonts w:ascii="Times New Roman" w:eastAsia="Times New Roman" w:hAnsi="Times New Roman" w:cs="Times New Roman"/>
          <w:sz w:val="24"/>
          <w:szCs w:val="24"/>
        </w:rPr>
        <w:t>2</w:t>
      </w:r>
      <w:r w:rsidRPr="0067069B">
        <w:rPr>
          <w:rFonts w:ascii="Times New Roman" w:eastAsia="Times New Roman" w:hAnsi="Times New Roman" w:cs="Times New Roman"/>
          <w:sz w:val="24"/>
          <w:szCs w:val="24"/>
        </w:rPr>
        <w:t xml:space="preserve"> is 12.0V, and the resistances are </w:t>
      </w:r>
      <w:r w:rsidRPr="0067069B">
        <w:rPr>
          <w:rFonts w:ascii="Times New Roman" w:eastAsia="Times New Roman" w:hAnsi="Times New Roman" w:cs="Times New Roman"/>
          <w:i/>
          <w:iCs/>
          <w:sz w:val="24"/>
          <w:szCs w:val="24"/>
        </w:rPr>
        <w:t>R</w:t>
      </w:r>
      <w:r w:rsidRPr="00743AB9">
        <w:rPr>
          <w:rFonts w:ascii="Times New Roman" w:eastAsia="Times New Roman" w:hAnsi="Times New Roman" w:cs="Times New Roman"/>
          <w:sz w:val="24"/>
          <w:szCs w:val="24"/>
          <w:vertAlign w:val="subscript"/>
        </w:rPr>
        <w:t>1</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1.00Ω, </w:t>
      </w:r>
      <w:r w:rsidRPr="0067069B">
        <w:rPr>
          <w:rFonts w:ascii="Times New Roman" w:eastAsia="Times New Roman" w:hAnsi="Times New Roman" w:cs="Times New Roman"/>
          <w:i/>
          <w:iCs/>
          <w:sz w:val="24"/>
          <w:szCs w:val="24"/>
        </w:rPr>
        <w:t>R</w:t>
      </w:r>
      <w:r w:rsidRPr="00743AB9">
        <w:rPr>
          <w:rFonts w:ascii="Times New Roman" w:eastAsia="Times New Roman" w:hAnsi="Times New Roman" w:cs="Times New Roman"/>
          <w:sz w:val="24"/>
          <w:szCs w:val="24"/>
          <w:vertAlign w:val="subscript"/>
        </w:rPr>
        <w:t>2</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6.00Ω, and </w:t>
      </w:r>
      <w:r w:rsidRPr="0067069B">
        <w:rPr>
          <w:rFonts w:ascii="Times New Roman" w:eastAsia="Times New Roman" w:hAnsi="Times New Roman" w:cs="Times New Roman"/>
          <w:i/>
          <w:iCs/>
          <w:sz w:val="24"/>
          <w:szCs w:val="24"/>
        </w:rPr>
        <w:t>R</w:t>
      </w:r>
      <w:r w:rsidRPr="00743AB9">
        <w:rPr>
          <w:rFonts w:ascii="Times New Roman" w:eastAsia="Times New Roman" w:hAnsi="Times New Roman" w:cs="Times New Roman"/>
          <w:sz w:val="24"/>
          <w:szCs w:val="24"/>
          <w:vertAlign w:val="subscript"/>
        </w:rPr>
        <w:t>3</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=13.0Ω. (a) What is the total resistance? (b) Find the current. (c) Calculate the voltage drop in each resistor</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and show these add to equal the voltage output of the source. (d) Calculate the power dissipated by each resistor. (e) Find the power output of the </w:t>
      </w:r>
      <w:proofErr w:type="gramStart"/>
      <w:r w:rsidRPr="0067069B">
        <w:rPr>
          <w:rFonts w:ascii="Times New Roman" w:eastAsia="Times New Roman" w:hAnsi="Times New Roman" w:cs="Times New Roman"/>
          <w:sz w:val="24"/>
          <w:szCs w:val="24"/>
        </w:rPr>
        <w:t>source, and</w:t>
      </w:r>
      <w:proofErr w:type="gramEnd"/>
      <w:r w:rsidRPr="0067069B">
        <w:rPr>
          <w:rFonts w:ascii="Times New Roman" w:eastAsia="Times New Roman" w:hAnsi="Times New Roman" w:cs="Times New Roman"/>
          <w:sz w:val="24"/>
          <w:szCs w:val="24"/>
        </w:rPr>
        <w:t xml:space="preserve"> show that it equals the total power dissipated by the resistors.</w:t>
      </w:r>
    </w:p>
    <w:p w14:paraId="722D7109"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Strategy and Solution for (a)</w:t>
      </w:r>
    </w:p>
    <w:p w14:paraId="54564846"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The total resistance is simply the sum of the individual resistances, as given by this equation:</w:t>
      </w:r>
    </w:p>
    <w:p w14:paraId="7BAD4835" w14:textId="77777777" w:rsidR="00743AB9" w:rsidRDefault="001F2CFE" w:rsidP="001F2CFE">
      <w:pPr>
        <w:spacing w:after="0" w:line="240" w:lineRule="auto"/>
        <w:jc w:val="center"/>
        <w:rPr>
          <w:rFonts w:ascii="Times New Roman" w:eastAsia="Times New Roman" w:hAnsi="Times New Roman" w:cs="Times New Roman"/>
          <w:sz w:val="24"/>
          <w:szCs w:val="24"/>
          <w:vertAlign w:val="subscript"/>
        </w:rPr>
      </w:pPr>
      <w:r w:rsidRPr="0067069B">
        <w:rPr>
          <w:rFonts w:ascii="Times New Roman" w:eastAsia="Times New Roman" w:hAnsi="Times New Roman" w:cs="Times New Roman"/>
          <w:i/>
          <w:iCs/>
          <w:sz w:val="24"/>
          <w:szCs w:val="24"/>
        </w:rPr>
        <w:t>R</w:t>
      </w:r>
      <w:r w:rsidRPr="00743AB9">
        <w:rPr>
          <w:rFonts w:ascii="Times New Roman" w:eastAsia="Times New Roman" w:hAnsi="Times New Roman" w:cs="Times New Roman"/>
          <w:sz w:val="24"/>
          <w:szCs w:val="24"/>
          <w:vertAlign w:val="subscript"/>
        </w:rPr>
        <w:t>s</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743AB9">
        <w:rPr>
          <w:rFonts w:ascii="Times New Roman" w:eastAsia="Times New Roman" w:hAnsi="Times New Roman" w:cs="Times New Roman"/>
          <w:sz w:val="24"/>
          <w:szCs w:val="24"/>
          <w:vertAlign w:val="subscript"/>
        </w:rPr>
        <w:t>1</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743AB9">
        <w:rPr>
          <w:rFonts w:ascii="Times New Roman" w:eastAsia="Times New Roman" w:hAnsi="Times New Roman" w:cs="Times New Roman"/>
          <w:sz w:val="24"/>
          <w:szCs w:val="24"/>
          <w:vertAlign w:val="subscript"/>
        </w:rPr>
        <w:t>2</w:t>
      </w:r>
      <w:r w:rsidR="00743AB9">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743AB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743AB9">
        <w:rPr>
          <w:rFonts w:ascii="Times New Roman" w:eastAsia="Times New Roman" w:hAnsi="Times New Roman" w:cs="Times New Roman"/>
          <w:sz w:val="24"/>
          <w:szCs w:val="24"/>
          <w:vertAlign w:val="subscript"/>
        </w:rPr>
        <w:t>3</w:t>
      </w:r>
    </w:p>
    <w:p w14:paraId="4D344094" w14:textId="77777777" w:rsidR="00743AB9" w:rsidRDefault="00743AB9" w:rsidP="001F2CFE">
      <w:pPr>
        <w:spacing w:after="0" w:line="240" w:lineRule="auto"/>
        <w:jc w:val="center"/>
        <w:rPr>
          <w:rFonts w:ascii="Times New Roman" w:eastAsia="Times New Roman" w:hAnsi="Times New Roman" w:cs="Times New Roman"/>
          <w:sz w:val="24"/>
          <w:szCs w:val="24"/>
          <w:vertAlign w:val="subscript"/>
        </w:rPr>
      </w:pPr>
    </w:p>
    <w:p w14:paraId="6CB67D6C" w14:textId="77777777" w:rsidR="00B068E7" w:rsidRDefault="00743AB9" w:rsidP="001F2CF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2CFE" w:rsidRPr="0067069B">
        <w:rPr>
          <w:rFonts w:ascii="Times New Roman" w:eastAsia="Times New Roman" w:hAnsi="Times New Roman" w:cs="Times New Roman"/>
          <w:sz w:val="24"/>
          <w:szCs w:val="24"/>
        </w:rPr>
        <w:t>1.00 Ω</w:t>
      </w:r>
      <w:r>
        <w:rPr>
          <w:rFonts w:ascii="Times New Roman" w:eastAsia="Times New Roman" w:hAnsi="Times New Roman" w:cs="Times New Roman"/>
          <w:sz w:val="24"/>
          <w:szCs w:val="24"/>
        </w:rPr>
        <w:t xml:space="preserve"> </w:t>
      </w:r>
      <w:r w:rsidR="001F2CFE" w:rsidRPr="006706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F2CFE" w:rsidRPr="0067069B">
        <w:rPr>
          <w:rFonts w:ascii="Times New Roman" w:eastAsia="Times New Roman" w:hAnsi="Times New Roman" w:cs="Times New Roman"/>
          <w:sz w:val="24"/>
          <w:szCs w:val="24"/>
        </w:rPr>
        <w:t>6.00 Ω</w:t>
      </w:r>
      <w:r>
        <w:rPr>
          <w:rFonts w:ascii="Times New Roman" w:eastAsia="Times New Roman" w:hAnsi="Times New Roman" w:cs="Times New Roman"/>
          <w:sz w:val="24"/>
          <w:szCs w:val="24"/>
        </w:rPr>
        <w:t xml:space="preserve"> </w:t>
      </w:r>
      <w:r w:rsidR="001F2CFE" w:rsidRPr="006706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F2CFE" w:rsidRPr="0067069B">
        <w:rPr>
          <w:rFonts w:ascii="Times New Roman" w:eastAsia="Times New Roman" w:hAnsi="Times New Roman" w:cs="Times New Roman"/>
          <w:sz w:val="24"/>
          <w:szCs w:val="24"/>
        </w:rPr>
        <w:t>13.0 Ω</w:t>
      </w:r>
    </w:p>
    <w:p w14:paraId="1FD30E93" w14:textId="77777777" w:rsidR="00B068E7" w:rsidRDefault="00B068E7" w:rsidP="001F2CFE">
      <w:pPr>
        <w:spacing w:after="0" w:line="240" w:lineRule="auto"/>
        <w:jc w:val="center"/>
        <w:rPr>
          <w:rFonts w:ascii="Times New Roman" w:eastAsia="Times New Roman" w:hAnsi="Times New Roman" w:cs="Times New Roman"/>
          <w:sz w:val="24"/>
          <w:szCs w:val="24"/>
        </w:rPr>
      </w:pPr>
    </w:p>
    <w:p w14:paraId="536EF95E" w14:textId="77777777" w:rsidR="00B068E7" w:rsidRDefault="00B068E7" w:rsidP="00B068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2CFE" w:rsidRPr="0067069B">
        <w:rPr>
          <w:rFonts w:ascii="Times New Roman" w:eastAsia="Times New Roman" w:hAnsi="Times New Roman" w:cs="Times New Roman"/>
          <w:sz w:val="24"/>
          <w:szCs w:val="24"/>
        </w:rPr>
        <w:t>20.0 Ω</w:t>
      </w:r>
    </w:p>
    <w:p w14:paraId="2DB089F3" w14:textId="77777777" w:rsidR="00B068E7" w:rsidRDefault="00B068E7" w:rsidP="00B068E7">
      <w:pPr>
        <w:spacing w:after="0" w:line="240" w:lineRule="auto"/>
        <w:jc w:val="center"/>
        <w:rPr>
          <w:rFonts w:ascii="Times New Roman" w:eastAsia="Times New Roman" w:hAnsi="Times New Roman" w:cs="Times New Roman"/>
          <w:sz w:val="24"/>
          <w:szCs w:val="24"/>
        </w:rPr>
      </w:pPr>
    </w:p>
    <w:p w14:paraId="6C84823F" w14:textId="63617ACA" w:rsidR="001F2CFE" w:rsidRPr="00B068E7" w:rsidRDefault="001F2CFE" w:rsidP="00B068E7">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t>Strategy and Solution for (b)</w:t>
      </w:r>
    </w:p>
    <w:p w14:paraId="32859CC7" w14:textId="3640078C"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current is found using Ohm’s law, </w:t>
      </w:r>
      <w:r w:rsidRPr="0067069B">
        <w:rPr>
          <w:rFonts w:ascii="Times New Roman" w:eastAsia="Times New Roman" w:hAnsi="Times New Roman" w:cs="Times New Roman"/>
          <w:i/>
          <w:iCs/>
          <w:sz w:val="24"/>
          <w:szCs w:val="24"/>
        </w:rPr>
        <w:t>V</w:t>
      </w:r>
      <w:r w:rsidR="00B068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B068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Entering the value of the applied voltage and the total resistance yields the current for the circuit:</w:t>
      </w:r>
    </w:p>
    <w:p w14:paraId="66EB9FCC" w14:textId="77777777" w:rsidR="00131599" w:rsidRDefault="001F2CFE" w:rsidP="00131599">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I</w:t>
      </w:r>
      <w:r w:rsidR="00B068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B068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B068E7">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R</w:t>
      </w:r>
      <w:r w:rsidRPr="00B068E7">
        <w:rPr>
          <w:rFonts w:ascii="Times New Roman" w:eastAsia="Times New Roman" w:hAnsi="Times New Roman" w:cs="Times New Roman"/>
          <w:sz w:val="24"/>
          <w:szCs w:val="24"/>
          <w:vertAlign w:val="subscript"/>
        </w:rPr>
        <w:t>s</w:t>
      </w:r>
      <w:r w:rsidR="00B068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068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12.0V</w:t>
      </w:r>
      <w:r w:rsidR="00B068E7">
        <w:rPr>
          <w:rFonts w:ascii="Times New Roman" w:eastAsia="Times New Roman" w:hAnsi="Times New Roman" w:cs="Times New Roman"/>
          <w:sz w:val="24"/>
          <w:szCs w:val="24"/>
        </w:rPr>
        <w:t xml:space="preserve"> / </w:t>
      </w:r>
      <w:r w:rsidRPr="0067069B">
        <w:rPr>
          <w:rFonts w:ascii="Times New Roman" w:eastAsia="Times New Roman" w:hAnsi="Times New Roman" w:cs="Times New Roman"/>
          <w:sz w:val="24"/>
          <w:szCs w:val="24"/>
        </w:rPr>
        <w:t>20.0Ω</w:t>
      </w:r>
      <w:r w:rsidR="00B068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068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0.600A</w:t>
      </w:r>
      <w:r w:rsidR="00131599">
        <w:rPr>
          <w:rFonts w:ascii="Times New Roman" w:eastAsia="Times New Roman" w:hAnsi="Times New Roman" w:cs="Times New Roman"/>
          <w:sz w:val="24"/>
          <w:szCs w:val="24"/>
        </w:rPr>
        <w:t xml:space="preserve"> </w:t>
      </w:r>
    </w:p>
    <w:p w14:paraId="520D9CFF" w14:textId="77777777" w:rsidR="00131599" w:rsidRDefault="00131599" w:rsidP="00131599">
      <w:pPr>
        <w:spacing w:after="0" w:line="240" w:lineRule="auto"/>
        <w:jc w:val="center"/>
        <w:rPr>
          <w:rFonts w:ascii="Times New Roman" w:eastAsia="Times New Roman" w:hAnsi="Times New Roman" w:cs="Times New Roman"/>
          <w:sz w:val="24"/>
          <w:szCs w:val="24"/>
        </w:rPr>
      </w:pPr>
    </w:p>
    <w:p w14:paraId="6278B452" w14:textId="785E3B15" w:rsidR="001F2CFE" w:rsidRPr="00131599" w:rsidRDefault="001F2CFE" w:rsidP="00131599">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t>Strategy and Solution for (c)</w:t>
      </w:r>
    </w:p>
    <w:p w14:paraId="4BAA8E00" w14:textId="63EDF6A1"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The voltage</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or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in a resistor is given by Ohm’s law. Entering the current and the value of the first resistance yields</w:t>
      </w:r>
    </w:p>
    <w:p w14:paraId="6916692B" w14:textId="646FECFA"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lastRenderedPageBreak/>
        <w:t>V</w:t>
      </w:r>
      <w:r w:rsidRPr="00131599">
        <w:rPr>
          <w:rFonts w:ascii="Times New Roman" w:eastAsia="Times New Roman" w:hAnsi="Times New Roman" w:cs="Times New Roman"/>
          <w:sz w:val="24"/>
          <w:szCs w:val="24"/>
          <w:vertAlign w:val="subscript"/>
        </w:rPr>
        <w:t>1</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131599">
        <w:rPr>
          <w:rFonts w:ascii="Times New Roman" w:eastAsia="Times New Roman" w:hAnsi="Times New Roman" w:cs="Times New Roman"/>
          <w:sz w:val="24"/>
          <w:szCs w:val="24"/>
          <w:vertAlign w:val="subscript"/>
        </w:rPr>
        <w:t>1</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proofErr w:type="gramStart"/>
      <w:r w:rsidRPr="0067069B">
        <w:rPr>
          <w:rFonts w:ascii="Times New Roman" w:eastAsia="Times New Roman" w:hAnsi="Times New Roman" w:cs="Times New Roman"/>
          <w:sz w:val="24"/>
          <w:szCs w:val="24"/>
        </w:rPr>
        <w:t>0.600A)(</w:t>
      </w:r>
      <w:proofErr w:type="gramEnd"/>
      <w:r w:rsidRPr="0067069B">
        <w:rPr>
          <w:rFonts w:ascii="Times New Roman" w:eastAsia="Times New Roman" w:hAnsi="Times New Roman" w:cs="Times New Roman"/>
          <w:sz w:val="24"/>
          <w:szCs w:val="24"/>
        </w:rPr>
        <w:t>1.0Ω)</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0.600V</w:t>
      </w:r>
    </w:p>
    <w:p w14:paraId="36F2476A"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Similarly,</w:t>
      </w:r>
    </w:p>
    <w:p w14:paraId="07AA80C2" w14:textId="1A34B771"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Pr="00131599">
        <w:rPr>
          <w:rFonts w:ascii="Times New Roman" w:eastAsia="Times New Roman" w:hAnsi="Times New Roman" w:cs="Times New Roman"/>
          <w:sz w:val="24"/>
          <w:szCs w:val="24"/>
          <w:vertAlign w:val="subscript"/>
        </w:rPr>
        <w:t>2</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131599">
        <w:rPr>
          <w:rFonts w:ascii="Times New Roman" w:eastAsia="Times New Roman" w:hAnsi="Times New Roman" w:cs="Times New Roman"/>
          <w:sz w:val="24"/>
          <w:szCs w:val="24"/>
          <w:vertAlign w:val="subscript"/>
        </w:rPr>
        <w:t>2</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proofErr w:type="gramStart"/>
      <w:r w:rsidRPr="0067069B">
        <w:rPr>
          <w:rFonts w:ascii="Times New Roman" w:eastAsia="Times New Roman" w:hAnsi="Times New Roman" w:cs="Times New Roman"/>
          <w:sz w:val="24"/>
          <w:szCs w:val="24"/>
        </w:rPr>
        <w:t>0.600A)(</w:t>
      </w:r>
      <w:proofErr w:type="gramEnd"/>
      <w:r w:rsidRPr="0067069B">
        <w:rPr>
          <w:rFonts w:ascii="Times New Roman" w:eastAsia="Times New Roman" w:hAnsi="Times New Roman" w:cs="Times New Roman"/>
          <w:sz w:val="24"/>
          <w:szCs w:val="24"/>
        </w:rPr>
        <w:t>6.0Ω)</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3.60V</w:t>
      </w:r>
    </w:p>
    <w:p w14:paraId="10D82061"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and</w:t>
      </w:r>
    </w:p>
    <w:p w14:paraId="4E5ED67F" w14:textId="04C92EDE"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Pr="00131599">
        <w:rPr>
          <w:rFonts w:ascii="Times New Roman" w:eastAsia="Times New Roman" w:hAnsi="Times New Roman" w:cs="Times New Roman"/>
          <w:sz w:val="24"/>
          <w:szCs w:val="24"/>
          <w:vertAlign w:val="subscript"/>
        </w:rPr>
        <w:t>3</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131599">
        <w:rPr>
          <w:rFonts w:ascii="Times New Roman" w:eastAsia="Times New Roman" w:hAnsi="Times New Roman" w:cs="Times New Roman"/>
          <w:sz w:val="24"/>
          <w:szCs w:val="24"/>
          <w:vertAlign w:val="subscript"/>
        </w:rPr>
        <w:t>3</w:t>
      </w:r>
      <w:r w:rsidR="00131599">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proofErr w:type="gramStart"/>
      <w:r w:rsidRPr="0067069B">
        <w:rPr>
          <w:rFonts w:ascii="Times New Roman" w:eastAsia="Times New Roman" w:hAnsi="Times New Roman" w:cs="Times New Roman"/>
          <w:sz w:val="24"/>
          <w:szCs w:val="24"/>
        </w:rPr>
        <w:t>0.600A)(</w:t>
      </w:r>
      <w:proofErr w:type="gramEnd"/>
      <w:r w:rsidRPr="0067069B">
        <w:rPr>
          <w:rFonts w:ascii="Times New Roman" w:eastAsia="Times New Roman" w:hAnsi="Times New Roman" w:cs="Times New Roman"/>
          <w:sz w:val="24"/>
          <w:szCs w:val="24"/>
        </w:rPr>
        <w:t>13.0Ω)</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7.80V</w:t>
      </w:r>
    </w:p>
    <w:p w14:paraId="65F79EA1"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Discussion for (c)</w:t>
      </w:r>
    </w:p>
    <w:p w14:paraId="678D8258" w14:textId="6A0FCF5A"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three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drops add to 12.0</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V, as predicted:</w:t>
      </w:r>
    </w:p>
    <w:p w14:paraId="3ACE4D79" w14:textId="0596177D"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Pr="00131599">
        <w:rPr>
          <w:rFonts w:ascii="Times New Roman" w:eastAsia="Times New Roman" w:hAnsi="Times New Roman" w:cs="Times New Roman"/>
          <w:sz w:val="24"/>
          <w:szCs w:val="24"/>
          <w:vertAlign w:val="subscript"/>
        </w:rPr>
        <w:t>1</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131599">
        <w:rPr>
          <w:rFonts w:ascii="Times New Roman" w:eastAsia="Times New Roman" w:hAnsi="Times New Roman" w:cs="Times New Roman"/>
          <w:sz w:val="24"/>
          <w:szCs w:val="24"/>
          <w:vertAlign w:val="subscript"/>
        </w:rPr>
        <w:t>2</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131599">
        <w:rPr>
          <w:rFonts w:ascii="Times New Roman" w:eastAsia="Times New Roman" w:hAnsi="Times New Roman" w:cs="Times New Roman"/>
          <w:sz w:val="24"/>
          <w:szCs w:val="24"/>
          <w:vertAlign w:val="subscript"/>
        </w:rPr>
        <w:t>3</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(0.600</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3.60</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proofErr w:type="gramStart"/>
      <w:r w:rsidRPr="0067069B">
        <w:rPr>
          <w:rFonts w:ascii="Times New Roman" w:eastAsia="Times New Roman" w:hAnsi="Times New Roman" w:cs="Times New Roman"/>
          <w:sz w:val="24"/>
          <w:szCs w:val="24"/>
        </w:rPr>
        <w:t>7.80)V</w:t>
      </w:r>
      <w:proofErr w:type="gramEnd"/>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=12.0V</w:t>
      </w:r>
      <w:r w:rsidR="00131599">
        <w:rPr>
          <w:rFonts w:ascii="Times New Roman" w:eastAsia="Times New Roman" w:hAnsi="Times New Roman" w:cs="Times New Roman"/>
          <w:sz w:val="24"/>
          <w:szCs w:val="24"/>
        </w:rPr>
        <w:t xml:space="preserve"> </w:t>
      </w:r>
    </w:p>
    <w:p w14:paraId="7DC3F94B"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Strategy and Solution for (d)</w:t>
      </w:r>
    </w:p>
    <w:p w14:paraId="623FB0CC" w14:textId="6B359FB3"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easiest way to calculate power in watts (W) dissipated by a resistor in a DC circuit is to use Joule’s law, </w:t>
      </w:r>
      <w:r w:rsidRPr="0067069B">
        <w:rPr>
          <w:rFonts w:ascii="Times New Roman" w:eastAsia="Times New Roman" w:hAnsi="Times New Roman" w:cs="Times New Roman"/>
          <w:i/>
          <w:iCs/>
          <w:sz w:val="24"/>
          <w:szCs w:val="24"/>
        </w:rPr>
        <w:t>P</w:t>
      </w:r>
      <w:r w:rsidR="00131599">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IV</w:t>
      </w:r>
      <w:r w:rsidRPr="0067069B">
        <w:rPr>
          <w:rFonts w:ascii="Times New Roman" w:eastAsia="Times New Roman" w:hAnsi="Times New Roman" w:cs="Times New Roman"/>
          <w:sz w:val="24"/>
          <w:szCs w:val="24"/>
        </w:rPr>
        <w:t xml:space="preserve">, where </w:t>
      </w:r>
      <w:r w:rsidRPr="0067069B">
        <w:rPr>
          <w:rFonts w:ascii="Times New Roman" w:eastAsia="Times New Roman" w:hAnsi="Times New Roman" w:cs="Times New Roman"/>
          <w:i/>
          <w:iCs/>
          <w:sz w:val="24"/>
          <w:szCs w:val="24"/>
        </w:rPr>
        <w:t>P</w:t>
      </w:r>
      <w:r w:rsidRPr="0067069B">
        <w:rPr>
          <w:rFonts w:ascii="Times New Roman" w:eastAsia="Times New Roman" w:hAnsi="Times New Roman" w:cs="Times New Roman"/>
          <w:sz w:val="24"/>
          <w:szCs w:val="24"/>
        </w:rPr>
        <w:t xml:space="preserve"> is electric power. In this case, each resistor has the same full current flowing through it. By substituting Ohm’s law </w:t>
      </w:r>
      <w:r w:rsidRPr="0067069B">
        <w:rPr>
          <w:rFonts w:ascii="Times New Roman" w:eastAsia="Times New Roman" w:hAnsi="Times New Roman" w:cs="Times New Roman"/>
          <w:i/>
          <w:iCs/>
          <w:sz w:val="24"/>
          <w:szCs w:val="24"/>
        </w:rPr>
        <w:t>V</w:t>
      </w:r>
      <w:r w:rsidR="00131599">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into Joule’s law, we get the power dissipated by the first resistor as</w:t>
      </w:r>
    </w:p>
    <w:p w14:paraId="406E7A5F" w14:textId="3DC95712"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P</w:t>
      </w:r>
      <w:r w:rsidRPr="00131599">
        <w:rPr>
          <w:rFonts w:ascii="Times New Roman" w:eastAsia="Times New Roman" w:hAnsi="Times New Roman" w:cs="Times New Roman"/>
          <w:sz w:val="24"/>
          <w:szCs w:val="24"/>
          <w:vertAlign w:val="subscript"/>
        </w:rPr>
        <w:t>1</w:t>
      </w:r>
      <w:r w:rsidR="00131599">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131599">
        <w:rPr>
          <w:rFonts w:ascii="Times New Roman" w:eastAsia="Times New Roman" w:hAnsi="Times New Roman" w:cs="Times New Roman"/>
          <w:sz w:val="24"/>
          <w:szCs w:val="24"/>
          <w:vertAlign w:val="superscript"/>
        </w:rPr>
        <w:t>2</w:t>
      </w:r>
      <w:r w:rsidRPr="0067069B">
        <w:rPr>
          <w:rFonts w:ascii="Times New Roman" w:eastAsia="Times New Roman" w:hAnsi="Times New Roman" w:cs="Times New Roman"/>
          <w:i/>
          <w:iCs/>
          <w:sz w:val="24"/>
          <w:szCs w:val="24"/>
        </w:rPr>
        <w:t>R</w:t>
      </w:r>
      <w:r w:rsidRPr="00131599">
        <w:rPr>
          <w:rFonts w:ascii="Times New Roman" w:eastAsia="Times New Roman" w:hAnsi="Times New Roman" w:cs="Times New Roman"/>
          <w:sz w:val="24"/>
          <w:szCs w:val="24"/>
          <w:vertAlign w:val="subscript"/>
        </w:rPr>
        <w:t>1</w:t>
      </w:r>
      <w:r w:rsidR="00131599">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(0.600A)</w:t>
      </w:r>
      <w:r w:rsidRPr="00131599">
        <w:rPr>
          <w:rFonts w:ascii="Times New Roman" w:eastAsia="Times New Roman" w:hAnsi="Times New Roman" w:cs="Times New Roman"/>
          <w:sz w:val="24"/>
          <w:szCs w:val="24"/>
          <w:vertAlign w:val="superscript"/>
        </w:rPr>
        <w:t>2</w:t>
      </w:r>
      <w:r w:rsidRPr="0067069B">
        <w:rPr>
          <w:rFonts w:ascii="Times New Roman" w:eastAsia="Times New Roman" w:hAnsi="Times New Roman" w:cs="Times New Roman"/>
          <w:sz w:val="24"/>
          <w:szCs w:val="24"/>
        </w:rPr>
        <w:t>(1.00Ω)</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0.360W</w:t>
      </w:r>
    </w:p>
    <w:p w14:paraId="23561547"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Similarly,</w:t>
      </w:r>
    </w:p>
    <w:p w14:paraId="387B11AC" w14:textId="5BF1D265"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P</w:t>
      </w:r>
      <w:r w:rsidRPr="00131599">
        <w:rPr>
          <w:rFonts w:ascii="Times New Roman" w:eastAsia="Times New Roman" w:hAnsi="Times New Roman" w:cs="Times New Roman"/>
          <w:sz w:val="24"/>
          <w:szCs w:val="24"/>
          <w:vertAlign w:val="subscript"/>
        </w:rPr>
        <w:t>2</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131599">
        <w:rPr>
          <w:rFonts w:ascii="Times New Roman" w:eastAsia="Times New Roman" w:hAnsi="Times New Roman" w:cs="Times New Roman"/>
          <w:sz w:val="24"/>
          <w:szCs w:val="24"/>
          <w:vertAlign w:val="superscript"/>
        </w:rPr>
        <w:t>2</w:t>
      </w:r>
      <w:r w:rsidRPr="0067069B">
        <w:rPr>
          <w:rFonts w:ascii="Times New Roman" w:eastAsia="Times New Roman" w:hAnsi="Times New Roman" w:cs="Times New Roman"/>
          <w:i/>
          <w:iCs/>
          <w:sz w:val="24"/>
          <w:szCs w:val="24"/>
        </w:rPr>
        <w:t>R</w:t>
      </w:r>
      <w:r w:rsidRPr="00131599">
        <w:rPr>
          <w:rFonts w:ascii="Times New Roman" w:eastAsia="Times New Roman" w:hAnsi="Times New Roman" w:cs="Times New Roman"/>
          <w:sz w:val="24"/>
          <w:szCs w:val="24"/>
          <w:vertAlign w:val="subscript"/>
        </w:rPr>
        <w:t>2</w:t>
      </w:r>
      <w:r w:rsidR="00131599">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(0.600A)</w:t>
      </w:r>
      <w:r w:rsidRPr="00131599">
        <w:rPr>
          <w:rFonts w:ascii="Times New Roman" w:eastAsia="Times New Roman" w:hAnsi="Times New Roman" w:cs="Times New Roman"/>
          <w:sz w:val="24"/>
          <w:szCs w:val="24"/>
          <w:vertAlign w:val="superscript"/>
        </w:rPr>
        <w:t>2</w:t>
      </w:r>
      <w:r w:rsidRPr="0067069B">
        <w:rPr>
          <w:rFonts w:ascii="Times New Roman" w:eastAsia="Times New Roman" w:hAnsi="Times New Roman" w:cs="Times New Roman"/>
          <w:sz w:val="24"/>
          <w:szCs w:val="24"/>
        </w:rPr>
        <w:t>(6.00Ω)</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2.16W</w:t>
      </w:r>
    </w:p>
    <w:p w14:paraId="1365A4FD"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and</w:t>
      </w:r>
    </w:p>
    <w:p w14:paraId="3D7731B0" w14:textId="6C7CADCA"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P</w:t>
      </w:r>
      <w:r w:rsidRPr="00131599">
        <w:rPr>
          <w:rFonts w:ascii="Times New Roman" w:eastAsia="Times New Roman" w:hAnsi="Times New Roman" w:cs="Times New Roman"/>
          <w:sz w:val="24"/>
          <w:szCs w:val="24"/>
          <w:vertAlign w:val="subscript"/>
        </w:rPr>
        <w:t>3</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131599">
        <w:rPr>
          <w:rFonts w:ascii="Times New Roman" w:eastAsia="Times New Roman" w:hAnsi="Times New Roman" w:cs="Times New Roman"/>
          <w:sz w:val="24"/>
          <w:szCs w:val="24"/>
          <w:vertAlign w:val="superscript"/>
        </w:rPr>
        <w:t>2</w:t>
      </w:r>
      <w:r w:rsidRPr="0067069B">
        <w:rPr>
          <w:rFonts w:ascii="Times New Roman" w:eastAsia="Times New Roman" w:hAnsi="Times New Roman" w:cs="Times New Roman"/>
          <w:i/>
          <w:iCs/>
          <w:sz w:val="24"/>
          <w:szCs w:val="24"/>
        </w:rPr>
        <w:t>R</w:t>
      </w:r>
      <w:r w:rsidRPr="00131599">
        <w:rPr>
          <w:rFonts w:ascii="Times New Roman" w:eastAsia="Times New Roman" w:hAnsi="Times New Roman" w:cs="Times New Roman"/>
          <w:sz w:val="24"/>
          <w:szCs w:val="24"/>
          <w:vertAlign w:val="subscript"/>
        </w:rPr>
        <w:t>3</w:t>
      </w:r>
      <w:r w:rsidR="00131599">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(0.600A)</w:t>
      </w:r>
      <w:r w:rsidRPr="00131599">
        <w:rPr>
          <w:rFonts w:ascii="Times New Roman" w:eastAsia="Times New Roman" w:hAnsi="Times New Roman" w:cs="Times New Roman"/>
          <w:sz w:val="24"/>
          <w:szCs w:val="24"/>
          <w:vertAlign w:val="superscript"/>
        </w:rPr>
        <w:t>2</w:t>
      </w:r>
      <w:r w:rsidRPr="0067069B">
        <w:rPr>
          <w:rFonts w:ascii="Times New Roman" w:eastAsia="Times New Roman" w:hAnsi="Times New Roman" w:cs="Times New Roman"/>
          <w:sz w:val="24"/>
          <w:szCs w:val="24"/>
        </w:rPr>
        <w:t>(13.0Ω)</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3159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4.68W</w:t>
      </w:r>
    </w:p>
    <w:p w14:paraId="18D7122B"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Discussion for (d)</w:t>
      </w:r>
    </w:p>
    <w:p w14:paraId="0DE0CB59" w14:textId="415631AE"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Power can also be calculated using either </w:t>
      </w:r>
      <w:r w:rsidRPr="0067069B">
        <w:rPr>
          <w:rFonts w:ascii="Times New Roman" w:eastAsia="Times New Roman" w:hAnsi="Times New Roman" w:cs="Times New Roman"/>
          <w:i/>
          <w:iCs/>
          <w:sz w:val="24"/>
          <w:szCs w:val="24"/>
        </w:rPr>
        <w:t>P</w:t>
      </w:r>
      <w:r w:rsidR="00BC6524">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IV</w:t>
      </w:r>
      <w:r w:rsidRPr="0067069B">
        <w:rPr>
          <w:rFonts w:ascii="Times New Roman" w:eastAsia="Times New Roman" w:hAnsi="Times New Roman" w:cs="Times New Roman"/>
          <w:sz w:val="24"/>
          <w:szCs w:val="24"/>
        </w:rPr>
        <w:t xml:space="preserve"> or </w:t>
      </w:r>
      <w:r w:rsidRPr="0067069B">
        <w:rPr>
          <w:rFonts w:ascii="Times New Roman" w:eastAsia="Times New Roman" w:hAnsi="Times New Roman" w:cs="Times New Roman"/>
          <w:i/>
          <w:iCs/>
          <w:sz w:val="24"/>
          <w:szCs w:val="24"/>
        </w:rPr>
        <w:t>P</w:t>
      </w:r>
      <w:r w:rsidR="00BC6524">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BC6524">
        <w:rPr>
          <w:rFonts w:ascii="Times New Roman" w:eastAsia="Times New Roman" w:hAnsi="Times New Roman" w:cs="Times New Roman"/>
          <w:sz w:val="24"/>
          <w:szCs w:val="24"/>
          <w:vertAlign w:val="superscript"/>
        </w:rPr>
        <w:t>2</w:t>
      </w:r>
      <w:r w:rsidR="00BC6524">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where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is the voltage drop across the resistor (not the full voltage of the source). The same values will be obtained.</w:t>
      </w:r>
    </w:p>
    <w:p w14:paraId="03E5D301"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Strategy and Solution for (e)</w:t>
      </w:r>
    </w:p>
    <w:p w14:paraId="22DC6D49" w14:textId="6FB421D1"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easiest way to calculate </w:t>
      </w:r>
      <w:proofErr w:type="gramStart"/>
      <w:r w:rsidRPr="0067069B">
        <w:rPr>
          <w:rFonts w:ascii="Times New Roman" w:eastAsia="Times New Roman" w:hAnsi="Times New Roman" w:cs="Times New Roman"/>
          <w:sz w:val="24"/>
          <w:szCs w:val="24"/>
        </w:rPr>
        <w:t>power</w:t>
      </w:r>
      <w:proofErr w:type="gramEnd"/>
      <w:r w:rsidRPr="0067069B">
        <w:rPr>
          <w:rFonts w:ascii="Times New Roman" w:eastAsia="Times New Roman" w:hAnsi="Times New Roman" w:cs="Times New Roman"/>
          <w:sz w:val="24"/>
          <w:szCs w:val="24"/>
        </w:rPr>
        <w:t xml:space="preserve"> output of the source is to use </w:t>
      </w:r>
      <w:r w:rsidRPr="0067069B">
        <w:rPr>
          <w:rFonts w:ascii="Times New Roman" w:eastAsia="Times New Roman" w:hAnsi="Times New Roman" w:cs="Times New Roman"/>
          <w:i/>
          <w:iCs/>
          <w:sz w:val="24"/>
          <w:szCs w:val="24"/>
        </w:rPr>
        <w:t>P</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IV</w:t>
      </w:r>
      <w:r w:rsidRPr="0067069B">
        <w:rPr>
          <w:rFonts w:ascii="Times New Roman" w:eastAsia="Times New Roman" w:hAnsi="Times New Roman" w:cs="Times New Roman"/>
          <w:sz w:val="24"/>
          <w:szCs w:val="24"/>
        </w:rPr>
        <w:t xml:space="preserve">, where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is the source voltage. This gives</w:t>
      </w:r>
      <w:r w:rsidR="00BC6524">
        <w:rPr>
          <w:rFonts w:ascii="Times New Roman" w:eastAsia="Times New Roman" w:hAnsi="Times New Roman" w:cs="Times New Roman"/>
          <w:sz w:val="24"/>
          <w:szCs w:val="24"/>
        </w:rPr>
        <w:t>,</w:t>
      </w:r>
    </w:p>
    <w:p w14:paraId="7D594B87" w14:textId="70650D17"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P</w:t>
      </w:r>
      <w:r w:rsidR="00BC6524">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proofErr w:type="gramStart"/>
      <w:r w:rsidRPr="0067069B">
        <w:rPr>
          <w:rFonts w:ascii="Times New Roman" w:eastAsia="Times New Roman" w:hAnsi="Times New Roman" w:cs="Times New Roman"/>
          <w:sz w:val="24"/>
          <w:szCs w:val="24"/>
        </w:rPr>
        <w:t>0.600A)(</w:t>
      </w:r>
      <w:proofErr w:type="gramEnd"/>
      <w:r w:rsidRPr="0067069B">
        <w:rPr>
          <w:rFonts w:ascii="Times New Roman" w:eastAsia="Times New Roman" w:hAnsi="Times New Roman" w:cs="Times New Roman"/>
          <w:sz w:val="24"/>
          <w:szCs w:val="24"/>
        </w:rPr>
        <w:t>12.0V)</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7.20W</w:t>
      </w:r>
    </w:p>
    <w:p w14:paraId="318AF2E1"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Discussion for (e)</w:t>
      </w:r>
    </w:p>
    <w:p w14:paraId="3A946BEB"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lastRenderedPageBreak/>
        <w:t>Note, coincidentally, that the total power dissipated by the resistors is also 7.20 W, the same as the power put out by the source. That is,</w:t>
      </w:r>
    </w:p>
    <w:p w14:paraId="6AFCE977" w14:textId="672142B5"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P</w:t>
      </w:r>
      <w:r w:rsidRPr="00BC6524">
        <w:rPr>
          <w:rFonts w:ascii="Times New Roman" w:eastAsia="Times New Roman" w:hAnsi="Times New Roman" w:cs="Times New Roman"/>
          <w:sz w:val="24"/>
          <w:szCs w:val="24"/>
          <w:vertAlign w:val="subscript"/>
        </w:rPr>
        <w:t>1</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P</w:t>
      </w:r>
      <w:r w:rsidRPr="00BC6524">
        <w:rPr>
          <w:rFonts w:ascii="Times New Roman" w:eastAsia="Times New Roman" w:hAnsi="Times New Roman" w:cs="Times New Roman"/>
          <w:sz w:val="24"/>
          <w:szCs w:val="24"/>
          <w:vertAlign w:val="subscript"/>
        </w:rPr>
        <w:t>2</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P</w:t>
      </w:r>
      <w:r w:rsidRPr="00BC6524">
        <w:rPr>
          <w:rFonts w:ascii="Times New Roman" w:eastAsia="Times New Roman" w:hAnsi="Times New Roman" w:cs="Times New Roman"/>
          <w:sz w:val="24"/>
          <w:szCs w:val="24"/>
          <w:vertAlign w:val="subscript"/>
        </w:rPr>
        <w:t>3</w:t>
      </w:r>
      <w:r w:rsidR="00BC6524">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(0.360+2.16+4.68)</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C6524">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7.20W</w:t>
      </w:r>
    </w:p>
    <w:p w14:paraId="38633A94" w14:textId="77777777" w:rsidR="008C50C7" w:rsidRDefault="001F2CFE" w:rsidP="008C50C7">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Power is energy per unit time (watts), and so conservation of energy requires the power output of the source to be equal to the total power dissipated by the resistors.</w:t>
      </w:r>
    </w:p>
    <w:p w14:paraId="6475EA67" w14:textId="66E69EB4" w:rsidR="001F2CFE" w:rsidRPr="008C50C7" w:rsidRDefault="001F2CFE" w:rsidP="008C50C7">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t xml:space="preserve">Major Features of Resistors in Series </w:t>
      </w:r>
    </w:p>
    <w:p w14:paraId="1AAE6D94" w14:textId="77777777" w:rsidR="001F2CFE" w:rsidRPr="0067069B" w:rsidRDefault="001F2CFE" w:rsidP="001F2CFE">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Series resistances add: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s=</w:t>
      </w:r>
      <w:r w:rsidRPr="0067069B">
        <w:rPr>
          <w:rFonts w:ascii="Times New Roman" w:eastAsia="Times New Roman" w:hAnsi="Times New Roman" w:cs="Times New Roman"/>
          <w:i/>
          <w:iCs/>
          <w:sz w:val="24"/>
          <w:szCs w:val="24"/>
        </w:rPr>
        <w:t>R</w:t>
      </w:r>
      <w:r w:rsidRPr="003E7DB9">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3E7DB9">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3E7DB9">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w:t>
      </w:r>
    </w:p>
    <w:p w14:paraId="30AE796B" w14:textId="77777777" w:rsidR="001F2CFE" w:rsidRPr="0067069B" w:rsidRDefault="001F2CFE" w:rsidP="001F2CFE">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The same current flows through each resistor in series.</w:t>
      </w:r>
    </w:p>
    <w:p w14:paraId="25C0EE0A" w14:textId="29D24BEC" w:rsidR="00BC6524" w:rsidRDefault="001F2CFE" w:rsidP="00BC652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Individual resistors in series do not get the total source </w:t>
      </w:r>
      <w:r w:rsidR="00BC6524" w:rsidRPr="0067069B">
        <w:rPr>
          <w:rFonts w:ascii="Times New Roman" w:eastAsia="Times New Roman" w:hAnsi="Times New Roman" w:cs="Times New Roman"/>
          <w:sz w:val="24"/>
          <w:szCs w:val="24"/>
        </w:rPr>
        <w:t>voltage</w:t>
      </w:r>
      <w:r w:rsidR="00BC6524">
        <w:rPr>
          <w:rFonts w:ascii="Times New Roman" w:eastAsia="Times New Roman" w:hAnsi="Times New Roman" w:cs="Times New Roman"/>
          <w:sz w:val="24"/>
          <w:szCs w:val="24"/>
        </w:rPr>
        <w:t>, only a divided value</w:t>
      </w:r>
      <w:r w:rsidRPr="0067069B">
        <w:rPr>
          <w:rFonts w:ascii="Times New Roman" w:eastAsia="Times New Roman" w:hAnsi="Times New Roman" w:cs="Times New Roman"/>
          <w:sz w:val="24"/>
          <w:szCs w:val="24"/>
        </w:rPr>
        <w:t>.</w:t>
      </w:r>
    </w:p>
    <w:p w14:paraId="0919F369" w14:textId="77777777" w:rsidR="00BC6524" w:rsidRDefault="00BC6524" w:rsidP="00BC6524">
      <w:pPr>
        <w:spacing w:before="100" w:beforeAutospacing="1" w:after="100" w:afterAutospacing="1" w:line="240" w:lineRule="auto"/>
        <w:rPr>
          <w:rFonts w:ascii="Times New Roman" w:eastAsia="Times New Roman" w:hAnsi="Times New Roman" w:cs="Times New Roman"/>
          <w:sz w:val="24"/>
          <w:szCs w:val="24"/>
        </w:rPr>
      </w:pPr>
    </w:p>
    <w:p w14:paraId="5DEC54D3" w14:textId="1EE4ED6A" w:rsidR="00BC6524" w:rsidRDefault="008C50C7" w:rsidP="001F2C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21.4 </w:t>
      </w:r>
      <w:r w:rsidR="001F2CFE" w:rsidRPr="00BC6524">
        <w:rPr>
          <w:rFonts w:ascii="Times New Roman" w:eastAsia="Times New Roman" w:hAnsi="Times New Roman" w:cs="Times New Roman"/>
          <w:b/>
          <w:bCs/>
          <w:sz w:val="24"/>
          <w:szCs w:val="24"/>
        </w:rPr>
        <w:t>Resistors in Parallel</w:t>
      </w:r>
    </w:p>
    <w:p w14:paraId="1DE89C95" w14:textId="2B830F3D" w:rsidR="001F2CFE" w:rsidRPr="0067069B" w:rsidRDefault="00BC6524" w:rsidP="001F2C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2.13 </w:t>
      </w:r>
      <w:r w:rsidR="001F2CFE" w:rsidRPr="0067069B">
        <w:rPr>
          <w:rFonts w:ascii="Times New Roman" w:eastAsia="Times New Roman" w:hAnsi="Times New Roman" w:cs="Times New Roman"/>
          <w:sz w:val="24"/>
          <w:szCs w:val="24"/>
        </w:rPr>
        <w:t>shows resistors in parallel, wired to a voltage source. Resistors are in parallel when each resistor is connected directly to the voltage source by connecting wires having negligible resistance. Each resistor thus has the full voltage of the source applied to it.</w:t>
      </w:r>
    </w:p>
    <w:p w14:paraId="7FCBCC41" w14:textId="59BED55D"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Each resistor draws the same current it would if it alone were connected to the voltage source (provided the voltage source is not overloaded). For example, an automobile’s headlights, radio, and so on, are wired in parallel, so that they utilize the full voltage of the source and can operate completely independently. The same is true in your house, or any building. (Se</w:t>
      </w:r>
      <w:r w:rsidR="00BC6524">
        <w:rPr>
          <w:rFonts w:ascii="Times New Roman" w:eastAsia="Times New Roman" w:hAnsi="Times New Roman" w:cs="Times New Roman"/>
          <w:sz w:val="24"/>
          <w:szCs w:val="24"/>
        </w:rPr>
        <w:t>e Figur</w:t>
      </w:r>
      <w:r w:rsidRPr="0067069B">
        <w:rPr>
          <w:rFonts w:ascii="Times New Roman" w:eastAsia="Times New Roman" w:hAnsi="Times New Roman" w:cs="Times New Roman"/>
          <w:sz w:val="24"/>
          <w:szCs w:val="24"/>
        </w:rPr>
        <w:t>e</w:t>
      </w:r>
      <w:r w:rsidR="00BC6524">
        <w:rPr>
          <w:rFonts w:ascii="Times New Roman" w:eastAsia="Times New Roman" w:hAnsi="Times New Roman" w:cs="Times New Roman"/>
          <w:sz w:val="24"/>
          <w:szCs w:val="24"/>
        </w:rPr>
        <w:t>21.3</w:t>
      </w:r>
      <w:r w:rsidR="00BC6524"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(b).)</w:t>
      </w:r>
    </w:p>
    <w:p w14:paraId="4867C86F" w14:textId="6EB44C38"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lastRenderedPageBreak/>
        <w:drawing>
          <wp:inline distT="0" distB="0" distL="0" distR="0" wp14:anchorId="27D0EF9B" wp14:editId="0E33A7AD">
            <wp:extent cx="4762500" cy="4770120"/>
            <wp:effectExtent l="0" t="0" r="0" b="0"/>
            <wp:docPr id="87" name="Picture 87" descr="Part a shows two electrical circuits which are compared. The first electrical circuit is arranged with resistors in parallel. The circuit has three paths, with a voltage source V at one end. Just after the voltage source, the circuit has current I. The first path has resistor R sub one and current I sub one after the resistor. The second path has resistor R sub two and current I sub two after the resistor. The third path has resistor R sub three with current I sub three after the resistor. The first circuit is equivalent to the second circuit. The second circuit has a voltage source V and an equivalent parallel resistance R sub p. Part b shows a complicated electrical wiring diagram of a distribution board that supplies electricity to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descr="Part a shows two electrical circuits which are compared. The first electrical circuit is arranged with resistors in parallel. The circuit has three paths, with a voltage source V at one end. Just after the voltage source, the circuit has current I. The first path has resistor R sub one and current I sub one after the resistor. The second path has resistor R sub two and current I sub two after the resistor. The third path has resistor R sub three with current I sub three after the resistor. The first circuit is equivalent to the second circuit. The second circuit has a voltage source V and an equivalent parallel resistance R sub p. Part b shows a complicated electrical wiring diagram of a distribution board that supplies electricity to a hou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770120"/>
                    </a:xfrm>
                    <a:prstGeom prst="rect">
                      <a:avLst/>
                    </a:prstGeom>
                    <a:noFill/>
                    <a:ln>
                      <a:noFill/>
                    </a:ln>
                  </pic:spPr>
                </pic:pic>
              </a:graphicData>
            </a:graphic>
          </wp:inline>
        </w:drawing>
      </w:r>
    </w:p>
    <w:p w14:paraId="508116AD" w14:textId="763DF5E2" w:rsidR="001F2CFE" w:rsidRPr="0067069B" w:rsidRDefault="001F2CFE" w:rsidP="001F2CFE">
      <w:pPr>
        <w:spacing w:after="0" w:line="240" w:lineRule="auto"/>
        <w:rPr>
          <w:rFonts w:ascii="Times New Roman" w:eastAsia="Times New Roman" w:hAnsi="Times New Roman" w:cs="Times New Roman"/>
          <w:sz w:val="24"/>
          <w:szCs w:val="24"/>
        </w:rPr>
      </w:pPr>
      <w:r w:rsidRPr="00BC6524">
        <w:rPr>
          <w:rFonts w:ascii="Times New Roman" w:eastAsia="Times New Roman" w:hAnsi="Times New Roman" w:cs="Times New Roman"/>
          <w:b/>
          <w:bCs/>
          <w:sz w:val="24"/>
          <w:szCs w:val="24"/>
        </w:rPr>
        <w:t>Figure 21.</w:t>
      </w:r>
      <w:r w:rsidR="00BC6524" w:rsidRPr="00BC6524">
        <w:rPr>
          <w:rFonts w:ascii="Times New Roman" w:eastAsia="Times New Roman" w:hAnsi="Times New Roman" w:cs="Times New Roman"/>
          <w:b/>
          <w:bCs/>
          <w:sz w:val="24"/>
          <w:szCs w:val="24"/>
        </w:rPr>
        <w:t>3:</w:t>
      </w:r>
      <w:r w:rsidRPr="0067069B">
        <w:rPr>
          <w:rFonts w:ascii="Times New Roman" w:eastAsia="Times New Roman" w:hAnsi="Times New Roman" w:cs="Times New Roman"/>
          <w:sz w:val="24"/>
          <w:szCs w:val="24"/>
        </w:rPr>
        <w:t xml:space="preserve"> (a) Three resistors connected in parallel to a battery and the equivalent single or parallel resistance. (b) Electrical power setup in a house. (</w:t>
      </w:r>
      <w:proofErr w:type="gramStart"/>
      <w:r w:rsidRPr="0067069B">
        <w:rPr>
          <w:rFonts w:ascii="Times New Roman" w:eastAsia="Times New Roman" w:hAnsi="Times New Roman" w:cs="Times New Roman"/>
          <w:sz w:val="24"/>
          <w:szCs w:val="24"/>
        </w:rPr>
        <w:t>credit</w:t>
      </w:r>
      <w:proofErr w:type="gramEnd"/>
      <w:r w:rsidRPr="0067069B">
        <w:rPr>
          <w:rFonts w:ascii="Times New Roman" w:eastAsia="Times New Roman" w:hAnsi="Times New Roman" w:cs="Times New Roman"/>
          <w:sz w:val="24"/>
          <w:szCs w:val="24"/>
        </w:rPr>
        <w:t xml:space="preserve">: Dmitry G, Wikimedia Commons) </w:t>
      </w:r>
    </w:p>
    <w:p w14:paraId="034FC836" w14:textId="486CFAE2"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To find an expression for the equivalent parallel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p, let us consider the currents that flow and how they are related to resistance. Since each resistor in the circuit has the full voltage, the currents flowing through the individual resistors are </w:t>
      </w:r>
      <w:r w:rsidRPr="0067069B">
        <w:rPr>
          <w:rFonts w:ascii="Times New Roman" w:eastAsia="Times New Roman" w:hAnsi="Times New Roman" w:cs="Times New Roman"/>
          <w:i/>
          <w:iCs/>
          <w:sz w:val="24"/>
          <w:szCs w:val="24"/>
        </w:rPr>
        <w:t>I</w:t>
      </w:r>
      <w:r w:rsidRPr="0022410A">
        <w:rPr>
          <w:rFonts w:ascii="Times New Roman" w:eastAsia="Times New Roman" w:hAnsi="Times New Roman" w:cs="Times New Roman"/>
          <w:sz w:val="24"/>
          <w:szCs w:val="24"/>
          <w:vertAlign w:val="subscript"/>
        </w:rPr>
        <w:t>1</w:t>
      </w:r>
      <w:r w:rsidR="0022410A">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22410A">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R</w:t>
      </w:r>
      <w:r w:rsidRPr="0022410A">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22410A">
        <w:rPr>
          <w:rFonts w:ascii="Times New Roman" w:eastAsia="Times New Roman" w:hAnsi="Times New Roman" w:cs="Times New Roman"/>
          <w:sz w:val="24"/>
          <w:szCs w:val="24"/>
          <w:vertAlign w:val="subscript"/>
        </w:rPr>
        <w:t>2</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22410A">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R</w:t>
      </w:r>
      <w:r w:rsidRPr="0022410A">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I</w:t>
      </w:r>
      <w:r w:rsidRPr="0022410A">
        <w:rPr>
          <w:rFonts w:ascii="Times New Roman" w:eastAsia="Times New Roman" w:hAnsi="Times New Roman" w:cs="Times New Roman"/>
          <w:sz w:val="24"/>
          <w:szCs w:val="24"/>
          <w:vertAlign w:val="subscript"/>
        </w:rPr>
        <w:t>3</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22410A">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R</w:t>
      </w:r>
      <w:r w:rsidRPr="0022410A">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Conservation of charge implies that the total current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produced by the source is the sum of these currents:</w:t>
      </w:r>
    </w:p>
    <w:p w14:paraId="26C07F88" w14:textId="17E1806D"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I</w:t>
      </w:r>
      <w:r w:rsidR="0022410A">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22410A">
        <w:rPr>
          <w:rFonts w:ascii="Times New Roman" w:eastAsia="Times New Roman" w:hAnsi="Times New Roman" w:cs="Times New Roman"/>
          <w:sz w:val="24"/>
          <w:szCs w:val="24"/>
          <w:vertAlign w:val="subscript"/>
        </w:rPr>
        <w:t>1</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22410A">
        <w:rPr>
          <w:rFonts w:ascii="Times New Roman" w:eastAsia="Times New Roman" w:hAnsi="Times New Roman" w:cs="Times New Roman"/>
          <w:sz w:val="24"/>
          <w:szCs w:val="24"/>
          <w:vertAlign w:val="subscript"/>
        </w:rPr>
        <w:t>2</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22410A">
        <w:rPr>
          <w:rFonts w:ascii="Times New Roman" w:eastAsia="Times New Roman" w:hAnsi="Times New Roman" w:cs="Times New Roman"/>
          <w:sz w:val="24"/>
          <w:szCs w:val="24"/>
          <w:vertAlign w:val="subscript"/>
        </w:rPr>
        <w:t>3</w:t>
      </w:r>
    </w:p>
    <w:p w14:paraId="30786392"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Substituting the expressions for the individual currents gives</w:t>
      </w:r>
    </w:p>
    <w:p w14:paraId="1590B507" w14:textId="6F6F1360"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I</w:t>
      </w:r>
      <w:r w:rsidR="0022410A">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22410A">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i/>
          <w:iCs/>
          <w:sz w:val="24"/>
          <w:szCs w:val="24"/>
        </w:rPr>
        <w:t>R</w:t>
      </w:r>
      <w:r w:rsidRPr="0008714C">
        <w:rPr>
          <w:rFonts w:ascii="Times New Roman" w:eastAsia="Times New Roman" w:hAnsi="Times New Roman" w:cs="Times New Roman"/>
          <w:sz w:val="24"/>
          <w:szCs w:val="24"/>
          <w:vertAlign w:val="subscript"/>
        </w:rPr>
        <w:t>1</w:t>
      </w:r>
      <w:r w:rsidR="0008714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08714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08714C">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R</w:t>
      </w:r>
      <w:r w:rsidRPr="0008714C">
        <w:rPr>
          <w:rFonts w:ascii="Times New Roman" w:eastAsia="Times New Roman" w:hAnsi="Times New Roman" w:cs="Times New Roman"/>
          <w:sz w:val="24"/>
          <w:szCs w:val="24"/>
          <w:vertAlign w:val="subscript"/>
        </w:rPr>
        <w:t>2</w:t>
      </w:r>
      <w:r w:rsidR="0008714C">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08714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08714C">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R</w:t>
      </w:r>
      <w:r w:rsidRPr="0008714C">
        <w:rPr>
          <w:rFonts w:ascii="Times New Roman" w:eastAsia="Times New Roman" w:hAnsi="Times New Roman" w:cs="Times New Roman"/>
          <w:sz w:val="24"/>
          <w:szCs w:val="24"/>
          <w:vertAlign w:val="subscript"/>
        </w:rPr>
        <w:t>3</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22410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(1</w:t>
      </w:r>
      <w:r w:rsidR="0022410A">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08714C">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+1</w:t>
      </w:r>
      <w:r w:rsidR="0008714C">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08714C">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+1</w:t>
      </w:r>
      <w:r w:rsidR="0008714C">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08714C">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w:t>
      </w:r>
    </w:p>
    <w:p w14:paraId="4B2FB2F1" w14:textId="13472B82"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Note that Ohm’s law for the equivalent single resistance gives</w:t>
      </w:r>
      <w:r w:rsidR="0008714C">
        <w:rPr>
          <w:rFonts w:ascii="Times New Roman" w:eastAsia="Times New Roman" w:hAnsi="Times New Roman" w:cs="Times New Roman"/>
          <w:sz w:val="24"/>
          <w:szCs w:val="24"/>
        </w:rPr>
        <w:t>,</w:t>
      </w:r>
    </w:p>
    <w:p w14:paraId="7FF0A595" w14:textId="4CDAD8A9" w:rsidR="001F2CFE" w:rsidRPr="0067069B" w:rsidRDefault="0008714C" w:rsidP="001F2CF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sidR="001F2CFE" w:rsidRPr="0067069B">
        <w:rPr>
          <w:rFonts w:ascii="Times New Roman" w:eastAsia="Times New Roman" w:hAnsi="Times New Roman" w:cs="Times New Roman"/>
          <w:i/>
          <w:iCs/>
          <w:sz w:val="24"/>
          <w:szCs w:val="24"/>
        </w:rPr>
        <w:t>I</w:t>
      </w:r>
      <w:r>
        <w:rPr>
          <w:rFonts w:ascii="Times New Roman" w:eastAsia="Times New Roman" w:hAnsi="Times New Roman" w:cs="Times New Roman"/>
          <w:i/>
          <w:iCs/>
          <w:sz w:val="24"/>
          <w:szCs w:val="24"/>
        </w:rPr>
        <w:t xml:space="preserve"> </w:t>
      </w:r>
      <w:r w:rsidR="001F2CFE" w:rsidRPr="006706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F2CFE" w:rsidRPr="0067069B">
        <w:rPr>
          <w:rFonts w:ascii="Times New Roman" w:eastAsia="Times New Roman" w:hAnsi="Times New Roman" w:cs="Times New Roman"/>
          <w:i/>
          <w:iCs/>
          <w:sz w:val="24"/>
          <w:szCs w:val="24"/>
        </w:rPr>
        <w:t>V</w:t>
      </w:r>
      <w:r>
        <w:rPr>
          <w:rFonts w:ascii="Times New Roman" w:eastAsia="Times New Roman" w:hAnsi="Times New Roman" w:cs="Times New Roman"/>
          <w:i/>
          <w:iCs/>
          <w:sz w:val="24"/>
          <w:szCs w:val="24"/>
        </w:rPr>
        <w:t>/</w:t>
      </w:r>
      <w:r w:rsidR="001F2CFE" w:rsidRPr="0067069B">
        <w:rPr>
          <w:rFonts w:ascii="Times New Roman" w:eastAsia="Times New Roman" w:hAnsi="Times New Roman" w:cs="Times New Roman"/>
          <w:i/>
          <w:iCs/>
          <w:sz w:val="24"/>
          <w:szCs w:val="24"/>
        </w:rPr>
        <w:t>R</w:t>
      </w:r>
      <w:r w:rsidR="001F2CFE" w:rsidRPr="0008714C">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vertAlign w:val="subscript"/>
        </w:rPr>
        <w:t xml:space="preserve"> </w:t>
      </w:r>
      <w:r w:rsidR="001F2CFE" w:rsidRPr="006706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F2CFE" w:rsidRPr="0067069B">
        <w:rPr>
          <w:rFonts w:ascii="Times New Roman" w:eastAsia="Times New Roman" w:hAnsi="Times New Roman" w:cs="Times New Roman"/>
          <w:i/>
          <w:iCs/>
          <w:sz w:val="24"/>
          <w:szCs w:val="24"/>
        </w:rPr>
        <w:t>V</w:t>
      </w:r>
      <w:r w:rsidR="001F2CFE" w:rsidRPr="0067069B">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1F2CFE" w:rsidRPr="0067069B">
        <w:rPr>
          <w:rFonts w:ascii="Times New Roman" w:eastAsia="Times New Roman" w:hAnsi="Times New Roman" w:cs="Times New Roman"/>
          <w:i/>
          <w:iCs/>
          <w:sz w:val="24"/>
          <w:szCs w:val="24"/>
        </w:rPr>
        <w:t>R</w:t>
      </w:r>
      <w:r w:rsidR="001F2CFE" w:rsidRPr="0067069B">
        <w:rPr>
          <w:rFonts w:ascii="Times New Roman" w:eastAsia="Times New Roman" w:hAnsi="Times New Roman" w:cs="Times New Roman"/>
          <w:sz w:val="24"/>
          <w:szCs w:val="24"/>
        </w:rPr>
        <w:t>p)</w:t>
      </w:r>
    </w:p>
    <w:p w14:paraId="6DED426A"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lastRenderedPageBreak/>
        <w:t xml:space="preserve">The terms inside the parentheses in the last two equations must be equal. Generalizing to any number of resistors, the total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p of a parallel connection is related to the individual resistances </w:t>
      </w:r>
      <w:proofErr w:type="gramStart"/>
      <w:r w:rsidRPr="0067069B">
        <w:rPr>
          <w:rFonts w:ascii="Times New Roman" w:eastAsia="Times New Roman" w:hAnsi="Times New Roman" w:cs="Times New Roman"/>
          <w:sz w:val="24"/>
          <w:szCs w:val="24"/>
        </w:rPr>
        <w:t>by</w:t>
      </w:r>
      <w:proofErr w:type="gramEnd"/>
    </w:p>
    <w:p w14:paraId="4219CDA6" w14:textId="0CB9DF54"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1</w:t>
      </w:r>
      <w:r w:rsidR="0008714C">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08714C">
        <w:rPr>
          <w:rFonts w:ascii="Times New Roman" w:eastAsia="Times New Roman" w:hAnsi="Times New Roman" w:cs="Times New Roman"/>
          <w:sz w:val="24"/>
          <w:szCs w:val="24"/>
          <w:vertAlign w:val="subscript"/>
        </w:rPr>
        <w:t>p</w:t>
      </w:r>
      <w:r w:rsidR="0008714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08714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08714C">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08714C">
        <w:rPr>
          <w:rFonts w:ascii="Times New Roman" w:eastAsia="Times New Roman" w:hAnsi="Times New Roman" w:cs="Times New Roman"/>
          <w:sz w:val="24"/>
          <w:szCs w:val="24"/>
          <w:vertAlign w:val="subscript"/>
        </w:rPr>
        <w:t>1</w:t>
      </w:r>
      <w:r w:rsidR="0008714C">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08714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08714C">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154FCA">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+1</w:t>
      </w:r>
      <w:r w:rsidR="00154FCA">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154FCA">
        <w:rPr>
          <w:rFonts w:ascii="Times New Roman" w:eastAsia="Times New Roman" w:hAnsi="Times New Roman" w:cs="Times New Roman"/>
          <w:sz w:val="24"/>
          <w:szCs w:val="24"/>
          <w:vertAlign w:val="subscript"/>
        </w:rPr>
        <w:t>3</w:t>
      </w:r>
      <w:r w:rsidR="00154FCA">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p>
    <w:p w14:paraId="789BD17D" w14:textId="51B95263"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This relationship results in a total resistance </w:t>
      </w:r>
      <w:r w:rsidRPr="0067069B">
        <w:rPr>
          <w:rFonts w:ascii="Times New Roman" w:eastAsia="Times New Roman" w:hAnsi="Times New Roman" w:cs="Times New Roman"/>
          <w:i/>
          <w:iCs/>
          <w:sz w:val="24"/>
          <w:szCs w:val="24"/>
        </w:rPr>
        <w:t>R</w:t>
      </w:r>
      <w:r w:rsidRPr="00154FCA">
        <w:rPr>
          <w:rFonts w:ascii="Times New Roman" w:eastAsia="Times New Roman" w:hAnsi="Times New Roman" w:cs="Times New Roman"/>
          <w:sz w:val="24"/>
          <w:szCs w:val="24"/>
          <w:vertAlign w:val="subscript"/>
        </w:rPr>
        <w:t>p</w:t>
      </w:r>
      <w:r w:rsidRPr="0067069B">
        <w:rPr>
          <w:rFonts w:ascii="Times New Roman" w:eastAsia="Times New Roman" w:hAnsi="Times New Roman" w:cs="Times New Roman"/>
          <w:sz w:val="24"/>
          <w:szCs w:val="24"/>
        </w:rPr>
        <w:t xml:space="preserve"> that is less than the smallest of the individual resistances. When resistors are connected in parallel, more current flows from the source than would flow for any of them individually, and so the total resistance is lower.</w:t>
      </w:r>
    </w:p>
    <w:p w14:paraId="1DDFE8EC" w14:textId="77777777" w:rsidR="001F2CFE" w:rsidRPr="0067069B" w:rsidRDefault="001F2CFE" w:rsidP="001F2CFE">
      <w:pPr>
        <w:spacing w:before="100" w:beforeAutospacing="1" w:after="100" w:afterAutospacing="1" w:line="240" w:lineRule="auto"/>
        <w:outlineLvl w:val="2"/>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 xml:space="preserve">Major Features of Resistors in Parallel </w:t>
      </w:r>
    </w:p>
    <w:p w14:paraId="31F75790" w14:textId="512B8D0F" w:rsidR="001F2CFE" w:rsidRPr="0067069B" w:rsidRDefault="001F2CFE" w:rsidP="001F2CF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Parallel resistance is found from 1</w:t>
      </w:r>
      <w:r w:rsidR="00154FCA">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154FCA">
        <w:rPr>
          <w:rFonts w:ascii="Times New Roman" w:eastAsia="Times New Roman" w:hAnsi="Times New Roman" w:cs="Times New Roman"/>
          <w:sz w:val="24"/>
          <w:szCs w:val="24"/>
          <w:vertAlign w:val="subscript"/>
        </w:rPr>
        <w:t>p</w:t>
      </w:r>
      <w:r w:rsidR="00154FC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54FC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154FCA">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154FCA">
        <w:rPr>
          <w:rFonts w:ascii="Times New Roman" w:eastAsia="Times New Roman" w:hAnsi="Times New Roman" w:cs="Times New Roman"/>
          <w:sz w:val="24"/>
          <w:szCs w:val="24"/>
          <w:vertAlign w:val="subscript"/>
        </w:rPr>
        <w:t>1</w:t>
      </w:r>
      <w:r w:rsidR="00154FCA">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154FC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154FCA">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154FCA">
        <w:rPr>
          <w:rFonts w:ascii="Times New Roman" w:eastAsia="Times New Roman" w:hAnsi="Times New Roman" w:cs="Times New Roman"/>
          <w:sz w:val="24"/>
          <w:szCs w:val="24"/>
          <w:vertAlign w:val="subscript"/>
        </w:rPr>
        <w:t>2</w:t>
      </w:r>
      <w:r w:rsidR="00154FC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154FCA">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154FCA">
        <w:rPr>
          <w:rFonts w:ascii="Times New Roman" w:eastAsia="Times New Roman" w:hAnsi="Times New Roman" w:cs="Times New Roman"/>
          <w:sz w:val="24"/>
          <w:szCs w:val="24"/>
          <w:vertAlign w:val="subscript"/>
        </w:rPr>
        <w:t>3</w:t>
      </w:r>
      <w:r w:rsidR="00154FC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154FC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and it is smaller than any individual resistance in the combination.</w:t>
      </w:r>
    </w:p>
    <w:p w14:paraId="78E70122" w14:textId="77777777" w:rsidR="001F2CFE" w:rsidRPr="0067069B" w:rsidRDefault="001F2CFE" w:rsidP="001F2CF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Each resistor in parallel has the same full voltage of the source applied to it. (Power distribution systems most often use parallel connections to supply the myriad devices served with the same voltage and to allow them to operate independently.)</w:t>
      </w:r>
    </w:p>
    <w:p w14:paraId="51235CAD" w14:textId="77777777" w:rsidR="001F2CFE" w:rsidRPr="0067069B" w:rsidRDefault="001F2CFE" w:rsidP="001F2CFE">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Parallel resistors do not each get the total current; they divide it.</w:t>
      </w:r>
    </w:p>
    <w:p w14:paraId="54A74545" w14:textId="08967946" w:rsidR="001F2CFE" w:rsidRPr="0067069B" w:rsidRDefault="00055A6F" w:rsidP="001F2CFE">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21. 5 </w:t>
      </w:r>
      <w:r w:rsidR="001F2CFE" w:rsidRPr="0067069B">
        <w:rPr>
          <w:rFonts w:ascii="Times New Roman" w:eastAsia="Times New Roman" w:hAnsi="Times New Roman" w:cs="Times New Roman"/>
          <w:b/>
          <w:bCs/>
          <w:sz w:val="24"/>
          <w:szCs w:val="24"/>
        </w:rPr>
        <w:t>Combinations of Series and Parallel</w:t>
      </w:r>
    </w:p>
    <w:p w14:paraId="30193B8A"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More complex connections of resistors are sometimes just combinations of series and parallel. These are commonly encountered, especially when wire resistance is considered. In that case, wire resistance is in series with other resistances that are in parallel.</w:t>
      </w:r>
    </w:p>
    <w:p w14:paraId="530DDDF2" w14:textId="3F467D36"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Combinations of series and parallel can be reduced to a single equivalent resistance using the technique illustrated in</w:t>
      </w:r>
      <w:r w:rsidR="00154FCA">
        <w:rPr>
          <w:rFonts w:ascii="Times New Roman" w:eastAsia="Times New Roman" w:hAnsi="Times New Roman" w:cs="Times New Roman"/>
          <w:sz w:val="24"/>
          <w:szCs w:val="24"/>
        </w:rPr>
        <w:t xml:space="preserve"> Figure 21.4</w:t>
      </w:r>
      <w:r w:rsidRPr="0067069B">
        <w:rPr>
          <w:rFonts w:ascii="Times New Roman" w:eastAsia="Times New Roman" w:hAnsi="Times New Roman" w:cs="Times New Roman"/>
          <w:sz w:val="24"/>
          <w:szCs w:val="24"/>
        </w:rPr>
        <w:t>. Various parts are identified as either series or parallel, reduced to their equivalents, and further reduced until a single resistance is left. The process is more time consuming than difficult.</w:t>
      </w:r>
    </w:p>
    <w:p w14:paraId="56086B53" w14:textId="1D5209F1"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lastRenderedPageBreak/>
        <w:drawing>
          <wp:inline distT="0" distB="0" distL="0" distR="0" wp14:anchorId="1584DEC2" wp14:editId="058A14F1">
            <wp:extent cx="4762500" cy="2948940"/>
            <wp:effectExtent l="0" t="0" r="0" b="3810"/>
            <wp:docPr id="86" name="Picture 86" descr="The diagram has a set of five circuits. The first circuit has a combination of seven resistors in series and parallel combinations. It has a resistor R sub one in series with a set of three resistors R sub two, R sub three, and R sub four in parallel and connected in series with a combination of resistors R sub five and R sub six, which are parallel. A resistor R sub seven is connected in parallel to R sub one and the voltage source. The second circuit calculates combinations of all parallel resistors in circuit one and replaces them with their equivalent resistance. It has a resistor R sub one in series with R sub p and R sub p prime. A resistor R sub seven is connected in parallel to R sub one and the voltage source. The third circuit takes the combination of the series resistors R sub p and R sub p prime and replaces it with R sub s. It has a resistor R sub one in series with R sub s. A resistor R sub seven is connected in parallel to R sub s and the voltage source. The fourth circuit shows a parallel combination of R sub seven and R sub s are calculated and replaced by R sub p double prime. The circuit now has a series combination voltage source, R sub one and R sub p double prime. The fifth circuit shows the final equivalent of the first circuit. It has a voltage source connecting across a final equivalent resistance R sub s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descr="The diagram has a set of five circuits. The first circuit has a combination of seven resistors in series and parallel combinations. It has a resistor R sub one in series with a set of three resistors R sub two, R sub three, and R sub four in parallel and connected in series with a combination of resistors R sub five and R sub six, which are parallel. A resistor R sub seven is connected in parallel to R sub one and the voltage source. The second circuit calculates combinations of all parallel resistors in circuit one and replaces them with their equivalent resistance. It has a resistor R sub one in series with R sub p and R sub p prime. A resistor R sub seven is connected in parallel to R sub one and the voltage source. The third circuit takes the combination of the series resistors R sub p and R sub p prime and replaces it with R sub s. It has a resistor R sub one in series with R sub s. A resistor R sub seven is connected in parallel to R sub s and the voltage source. The fourth circuit shows a parallel combination of R sub seven and R sub s are calculated and replaced by R sub p double prime. The circuit now has a series combination voltage source, R sub one and R sub p double prime. The fifth circuit shows the final equivalent of the first circuit. It has a voltage source connecting across a final equivalent resistance R sub s pri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948940"/>
                    </a:xfrm>
                    <a:prstGeom prst="rect">
                      <a:avLst/>
                    </a:prstGeom>
                    <a:noFill/>
                    <a:ln>
                      <a:noFill/>
                    </a:ln>
                  </pic:spPr>
                </pic:pic>
              </a:graphicData>
            </a:graphic>
          </wp:inline>
        </w:drawing>
      </w:r>
    </w:p>
    <w:p w14:paraId="1C0A23E6" w14:textId="4E28478C" w:rsidR="001F2CFE" w:rsidRPr="0067069B" w:rsidRDefault="001F2CFE" w:rsidP="001F2CFE">
      <w:pPr>
        <w:spacing w:after="0" w:line="240" w:lineRule="auto"/>
        <w:rPr>
          <w:rFonts w:ascii="Times New Roman" w:eastAsia="Times New Roman" w:hAnsi="Times New Roman" w:cs="Times New Roman"/>
          <w:sz w:val="24"/>
          <w:szCs w:val="24"/>
        </w:rPr>
      </w:pPr>
      <w:r w:rsidRPr="00154FCA">
        <w:rPr>
          <w:rFonts w:ascii="Times New Roman" w:eastAsia="Times New Roman" w:hAnsi="Times New Roman" w:cs="Times New Roman"/>
          <w:b/>
          <w:bCs/>
          <w:sz w:val="24"/>
          <w:szCs w:val="24"/>
        </w:rPr>
        <w:t>Figure 21.</w:t>
      </w:r>
      <w:r w:rsidR="00154FCA" w:rsidRPr="00154FCA">
        <w:rPr>
          <w:rFonts w:ascii="Times New Roman" w:eastAsia="Times New Roman" w:hAnsi="Times New Roman" w:cs="Times New Roman"/>
          <w:b/>
          <w:bCs/>
          <w:sz w:val="24"/>
          <w:szCs w:val="24"/>
        </w:rPr>
        <w:t>4:</w:t>
      </w:r>
      <w:r w:rsidRPr="0067069B">
        <w:rPr>
          <w:rFonts w:ascii="Times New Roman" w:eastAsia="Times New Roman" w:hAnsi="Times New Roman" w:cs="Times New Roman"/>
          <w:sz w:val="24"/>
          <w:szCs w:val="24"/>
        </w:rPr>
        <w:t xml:space="preserve"> This combination of seven resistors has both series and parallel parts. Each is identified and reduced to an equivalent resistance, and these are further reduced until a single equivalent resistance is reached. </w:t>
      </w:r>
    </w:p>
    <w:p w14:paraId="548B0435" w14:textId="77777777" w:rsidR="00154FCA" w:rsidRDefault="001F2CFE" w:rsidP="00154FCA">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The simplest combination of series and parallel resistance, shown in</w:t>
      </w:r>
      <w:r w:rsidR="00154FCA">
        <w:rPr>
          <w:rFonts w:ascii="Times New Roman" w:eastAsia="Times New Roman" w:hAnsi="Times New Roman" w:cs="Times New Roman"/>
          <w:sz w:val="24"/>
          <w:szCs w:val="24"/>
        </w:rPr>
        <w:t xml:space="preserve"> Figure 21.5</w:t>
      </w:r>
      <w:r w:rsidRPr="0067069B">
        <w:rPr>
          <w:rFonts w:ascii="Times New Roman" w:eastAsia="Times New Roman" w:hAnsi="Times New Roman" w:cs="Times New Roman"/>
          <w:sz w:val="24"/>
          <w:szCs w:val="24"/>
        </w:rPr>
        <w:t xml:space="preserve">, is also the most </w:t>
      </w:r>
      <w:proofErr w:type="gramStart"/>
      <w:r w:rsidRPr="0067069B">
        <w:rPr>
          <w:rFonts w:ascii="Times New Roman" w:eastAsia="Times New Roman" w:hAnsi="Times New Roman" w:cs="Times New Roman"/>
          <w:sz w:val="24"/>
          <w:szCs w:val="24"/>
        </w:rPr>
        <w:t>instructive, since</w:t>
      </w:r>
      <w:proofErr w:type="gramEnd"/>
      <w:r w:rsidRPr="0067069B">
        <w:rPr>
          <w:rFonts w:ascii="Times New Roman" w:eastAsia="Times New Roman" w:hAnsi="Times New Roman" w:cs="Times New Roman"/>
          <w:sz w:val="24"/>
          <w:szCs w:val="24"/>
        </w:rPr>
        <w:t xml:space="preserve"> it is found in many applications. For example,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1 could be the resistance of wires from a car battery to its electrical devices, which are in parallel.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2 and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3 could be the starter motor and a passenger compartment light. We have previously assumed that wire resistance is negligible, but, when it is not, it has important effects, as the next example indicates.</w:t>
      </w:r>
    </w:p>
    <w:p w14:paraId="237B2AC6" w14:textId="48815193" w:rsidR="001F2CFE" w:rsidRPr="0067069B" w:rsidRDefault="001F2CFE" w:rsidP="00154FCA">
      <w:pPr>
        <w:spacing w:before="100" w:beforeAutospacing="1" w:after="100" w:afterAutospacing="1" w:line="240" w:lineRule="auto"/>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 xml:space="preserve">Example </w:t>
      </w:r>
      <w:r w:rsidR="00154FCA">
        <w:rPr>
          <w:rFonts w:ascii="Times New Roman" w:eastAsia="Times New Roman" w:hAnsi="Times New Roman" w:cs="Times New Roman"/>
          <w:b/>
          <w:bCs/>
          <w:sz w:val="24"/>
          <w:szCs w:val="24"/>
        </w:rPr>
        <w:t xml:space="preserve">- </w:t>
      </w:r>
      <w:r w:rsidRPr="0067069B">
        <w:rPr>
          <w:rFonts w:ascii="Times New Roman" w:eastAsia="Times New Roman" w:hAnsi="Times New Roman" w:cs="Times New Roman"/>
          <w:b/>
          <w:bCs/>
          <w:sz w:val="24"/>
          <w:szCs w:val="24"/>
        </w:rPr>
        <w:t xml:space="preserve">Calculating Resistance, </w:t>
      </w:r>
      <w:r w:rsidRPr="0067069B">
        <w:rPr>
          <w:rFonts w:ascii="Times New Roman" w:eastAsia="Times New Roman" w:hAnsi="Times New Roman" w:cs="Times New Roman"/>
          <w:b/>
          <w:bCs/>
          <w:i/>
          <w:iCs/>
          <w:sz w:val="24"/>
          <w:szCs w:val="24"/>
        </w:rPr>
        <w:t>IR</w:t>
      </w:r>
      <w:r w:rsidRPr="0067069B">
        <w:rPr>
          <w:rFonts w:ascii="Times New Roman" w:eastAsia="Times New Roman" w:hAnsi="Times New Roman" w:cs="Times New Roman"/>
          <w:b/>
          <w:bCs/>
          <w:sz w:val="24"/>
          <w:szCs w:val="24"/>
        </w:rPr>
        <w:t xml:space="preserve"> Drop, Current, and Power Dissipation: Combining Series and Parallel Circuits</w:t>
      </w:r>
    </w:p>
    <w:p w14:paraId="4724C2F9" w14:textId="574FFD37" w:rsidR="001F2CFE" w:rsidRPr="0067069B" w:rsidRDefault="00432D27" w:rsidP="001F2C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21.5 </w:t>
      </w:r>
      <w:r w:rsidR="001F2CFE" w:rsidRPr="0067069B">
        <w:rPr>
          <w:rFonts w:ascii="Times New Roman" w:eastAsia="Times New Roman" w:hAnsi="Times New Roman" w:cs="Times New Roman"/>
          <w:sz w:val="24"/>
          <w:szCs w:val="24"/>
        </w:rPr>
        <w:t xml:space="preserve">shows the resistors from the previous two examples wired in a different way—a combination of series and parallel. We can consider </w:t>
      </w:r>
      <w:r w:rsidR="001F2CFE" w:rsidRPr="0067069B">
        <w:rPr>
          <w:rFonts w:ascii="Times New Roman" w:eastAsia="Times New Roman" w:hAnsi="Times New Roman" w:cs="Times New Roman"/>
          <w:i/>
          <w:iCs/>
          <w:sz w:val="24"/>
          <w:szCs w:val="24"/>
        </w:rPr>
        <w:t>R</w:t>
      </w:r>
      <w:r w:rsidR="001F2CFE" w:rsidRPr="0067069B">
        <w:rPr>
          <w:rFonts w:ascii="Times New Roman" w:eastAsia="Times New Roman" w:hAnsi="Times New Roman" w:cs="Times New Roman"/>
          <w:sz w:val="24"/>
          <w:szCs w:val="24"/>
        </w:rPr>
        <w:t xml:space="preserve">1 to be the resistance of wires leading to </w:t>
      </w:r>
      <w:r w:rsidR="001F2CFE" w:rsidRPr="0067069B">
        <w:rPr>
          <w:rFonts w:ascii="Times New Roman" w:eastAsia="Times New Roman" w:hAnsi="Times New Roman" w:cs="Times New Roman"/>
          <w:i/>
          <w:iCs/>
          <w:sz w:val="24"/>
          <w:szCs w:val="24"/>
        </w:rPr>
        <w:t>R</w:t>
      </w:r>
      <w:r w:rsidR="001F2CFE" w:rsidRPr="00432D27">
        <w:rPr>
          <w:rFonts w:ascii="Times New Roman" w:eastAsia="Times New Roman" w:hAnsi="Times New Roman" w:cs="Times New Roman"/>
          <w:sz w:val="24"/>
          <w:szCs w:val="24"/>
          <w:vertAlign w:val="subscript"/>
        </w:rPr>
        <w:t>2</w:t>
      </w:r>
      <w:r w:rsidR="001F2CFE" w:rsidRPr="0067069B">
        <w:rPr>
          <w:rFonts w:ascii="Times New Roman" w:eastAsia="Times New Roman" w:hAnsi="Times New Roman" w:cs="Times New Roman"/>
          <w:sz w:val="24"/>
          <w:szCs w:val="24"/>
        </w:rPr>
        <w:t xml:space="preserve"> and </w:t>
      </w:r>
      <w:r w:rsidR="001F2CFE" w:rsidRPr="0067069B">
        <w:rPr>
          <w:rFonts w:ascii="Times New Roman" w:eastAsia="Times New Roman" w:hAnsi="Times New Roman" w:cs="Times New Roman"/>
          <w:i/>
          <w:iCs/>
          <w:sz w:val="24"/>
          <w:szCs w:val="24"/>
        </w:rPr>
        <w:t>R</w:t>
      </w:r>
      <w:r w:rsidR="001F2CFE" w:rsidRPr="00432D27">
        <w:rPr>
          <w:rFonts w:ascii="Times New Roman" w:eastAsia="Times New Roman" w:hAnsi="Times New Roman" w:cs="Times New Roman"/>
          <w:sz w:val="24"/>
          <w:szCs w:val="24"/>
          <w:vertAlign w:val="subscript"/>
        </w:rPr>
        <w:t>3</w:t>
      </w:r>
      <w:r w:rsidR="001F2CFE" w:rsidRPr="0067069B">
        <w:rPr>
          <w:rFonts w:ascii="Times New Roman" w:eastAsia="Times New Roman" w:hAnsi="Times New Roman" w:cs="Times New Roman"/>
          <w:sz w:val="24"/>
          <w:szCs w:val="24"/>
        </w:rPr>
        <w:t xml:space="preserve">. (a) Find the total resistance. (b) What </w:t>
      </w:r>
      <w:proofErr w:type="gramStart"/>
      <w:r w:rsidR="001F2CFE" w:rsidRPr="0067069B">
        <w:rPr>
          <w:rFonts w:ascii="Times New Roman" w:eastAsia="Times New Roman" w:hAnsi="Times New Roman" w:cs="Times New Roman"/>
          <w:sz w:val="24"/>
          <w:szCs w:val="24"/>
        </w:rPr>
        <w:t>is</w:t>
      </w:r>
      <w:proofErr w:type="gramEnd"/>
      <w:r w:rsidR="001F2CFE" w:rsidRPr="0067069B">
        <w:rPr>
          <w:rFonts w:ascii="Times New Roman" w:eastAsia="Times New Roman" w:hAnsi="Times New Roman" w:cs="Times New Roman"/>
          <w:sz w:val="24"/>
          <w:szCs w:val="24"/>
        </w:rPr>
        <w:t xml:space="preserve"> the </w:t>
      </w:r>
      <w:r w:rsidR="001F2CFE" w:rsidRPr="0067069B">
        <w:rPr>
          <w:rFonts w:ascii="Times New Roman" w:eastAsia="Times New Roman" w:hAnsi="Times New Roman" w:cs="Times New Roman"/>
          <w:i/>
          <w:iCs/>
          <w:sz w:val="24"/>
          <w:szCs w:val="24"/>
        </w:rPr>
        <w:t>IR</w:t>
      </w:r>
      <w:r w:rsidR="001F2CFE" w:rsidRPr="0067069B">
        <w:rPr>
          <w:rFonts w:ascii="Times New Roman" w:eastAsia="Times New Roman" w:hAnsi="Times New Roman" w:cs="Times New Roman"/>
          <w:sz w:val="24"/>
          <w:szCs w:val="24"/>
        </w:rPr>
        <w:t xml:space="preserve"> drop in </w:t>
      </w:r>
      <w:r w:rsidR="001F2CFE" w:rsidRPr="0067069B">
        <w:rPr>
          <w:rFonts w:ascii="Times New Roman" w:eastAsia="Times New Roman" w:hAnsi="Times New Roman" w:cs="Times New Roman"/>
          <w:i/>
          <w:iCs/>
          <w:sz w:val="24"/>
          <w:szCs w:val="24"/>
        </w:rPr>
        <w:t>R</w:t>
      </w:r>
      <w:r w:rsidR="001F2CFE" w:rsidRPr="00432D27">
        <w:rPr>
          <w:rFonts w:ascii="Times New Roman" w:eastAsia="Times New Roman" w:hAnsi="Times New Roman" w:cs="Times New Roman"/>
          <w:sz w:val="24"/>
          <w:szCs w:val="24"/>
          <w:vertAlign w:val="subscript"/>
        </w:rPr>
        <w:t>1</w:t>
      </w:r>
      <w:r w:rsidR="001F2CFE" w:rsidRPr="0067069B">
        <w:rPr>
          <w:rFonts w:ascii="Times New Roman" w:eastAsia="Times New Roman" w:hAnsi="Times New Roman" w:cs="Times New Roman"/>
          <w:sz w:val="24"/>
          <w:szCs w:val="24"/>
        </w:rPr>
        <w:t xml:space="preserve">? (c) Find the current </w:t>
      </w:r>
      <w:r w:rsidR="001F2CFE" w:rsidRPr="0067069B">
        <w:rPr>
          <w:rFonts w:ascii="Times New Roman" w:eastAsia="Times New Roman" w:hAnsi="Times New Roman" w:cs="Times New Roman"/>
          <w:i/>
          <w:iCs/>
          <w:sz w:val="24"/>
          <w:szCs w:val="24"/>
        </w:rPr>
        <w:t>I</w:t>
      </w:r>
      <w:r w:rsidR="001F2CFE" w:rsidRPr="00432D27">
        <w:rPr>
          <w:rFonts w:ascii="Times New Roman" w:eastAsia="Times New Roman" w:hAnsi="Times New Roman" w:cs="Times New Roman"/>
          <w:sz w:val="24"/>
          <w:szCs w:val="24"/>
          <w:vertAlign w:val="subscript"/>
        </w:rPr>
        <w:t>2</w:t>
      </w:r>
      <w:r w:rsidR="001F2CFE" w:rsidRPr="0067069B">
        <w:rPr>
          <w:rFonts w:ascii="Times New Roman" w:eastAsia="Times New Roman" w:hAnsi="Times New Roman" w:cs="Times New Roman"/>
          <w:sz w:val="24"/>
          <w:szCs w:val="24"/>
        </w:rPr>
        <w:t xml:space="preserve"> through </w:t>
      </w:r>
      <w:r w:rsidR="001F2CFE" w:rsidRPr="0067069B">
        <w:rPr>
          <w:rFonts w:ascii="Times New Roman" w:eastAsia="Times New Roman" w:hAnsi="Times New Roman" w:cs="Times New Roman"/>
          <w:i/>
          <w:iCs/>
          <w:sz w:val="24"/>
          <w:szCs w:val="24"/>
        </w:rPr>
        <w:t>R</w:t>
      </w:r>
      <w:r w:rsidR="001F2CFE" w:rsidRPr="00432D27">
        <w:rPr>
          <w:rFonts w:ascii="Times New Roman" w:eastAsia="Times New Roman" w:hAnsi="Times New Roman" w:cs="Times New Roman"/>
          <w:sz w:val="24"/>
          <w:szCs w:val="24"/>
          <w:vertAlign w:val="subscript"/>
        </w:rPr>
        <w:t>2</w:t>
      </w:r>
      <w:r w:rsidR="001F2CFE" w:rsidRPr="0067069B">
        <w:rPr>
          <w:rFonts w:ascii="Times New Roman" w:eastAsia="Times New Roman" w:hAnsi="Times New Roman" w:cs="Times New Roman"/>
          <w:sz w:val="24"/>
          <w:szCs w:val="24"/>
        </w:rPr>
        <w:t xml:space="preserve">. (d) What power is dissipated by </w:t>
      </w:r>
      <w:r w:rsidR="001F2CFE" w:rsidRPr="0067069B">
        <w:rPr>
          <w:rFonts w:ascii="Times New Roman" w:eastAsia="Times New Roman" w:hAnsi="Times New Roman" w:cs="Times New Roman"/>
          <w:i/>
          <w:iCs/>
          <w:sz w:val="24"/>
          <w:szCs w:val="24"/>
        </w:rPr>
        <w:t>R</w:t>
      </w:r>
      <w:r w:rsidR="001F2CFE" w:rsidRPr="00432D27">
        <w:rPr>
          <w:rFonts w:ascii="Times New Roman" w:eastAsia="Times New Roman" w:hAnsi="Times New Roman" w:cs="Times New Roman"/>
          <w:sz w:val="24"/>
          <w:szCs w:val="24"/>
          <w:vertAlign w:val="subscript"/>
        </w:rPr>
        <w:t>2</w:t>
      </w:r>
      <w:r w:rsidR="001F2CFE" w:rsidRPr="0067069B">
        <w:rPr>
          <w:rFonts w:ascii="Times New Roman" w:eastAsia="Times New Roman" w:hAnsi="Times New Roman" w:cs="Times New Roman"/>
          <w:sz w:val="24"/>
          <w:szCs w:val="24"/>
        </w:rPr>
        <w:t>?</w:t>
      </w:r>
    </w:p>
    <w:p w14:paraId="6858AA83" w14:textId="484CF8BA"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25627CF7" wp14:editId="4FDC0F8A">
            <wp:extent cx="3329940" cy="1485900"/>
            <wp:effectExtent l="0" t="0" r="3810" b="0"/>
            <wp:docPr id="85" name="Picture 85" descr="Circuit diagram in which a battery of twelve point zero volts is connected to a combination of three resistors. Resistors R sub two and R sub three are connected in parallel to each other, and their combination is connected in series to resistor R sub one. R sub one has a resistance of one point zero zero ohms, R sub two has a resistance of six point zero zero ohms, and R sub three has a resistance of thirteen point zero o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descr="Circuit diagram in which a battery of twelve point zero volts is connected to a combination of three resistors. Resistors R sub two and R sub three are connected in parallel to each other, and their combination is connected in series to resistor R sub one. R sub one has a resistance of one point zero zero ohms, R sub two has a resistance of six point zero zero ohms, and R sub three has a resistance of thirteen point zero ohm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9940" cy="1485900"/>
                    </a:xfrm>
                    <a:prstGeom prst="rect">
                      <a:avLst/>
                    </a:prstGeom>
                    <a:noFill/>
                    <a:ln>
                      <a:noFill/>
                    </a:ln>
                  </pic:spPr>
                </pic:pic>
              </a:graphicData>
            </a:graphic>
          </wp:inline>
        </w:drawing>
      </w:r>
    </w:p>
    <w:p w14:paraId="2C925E8C" w14:textId="7BEF2955" w:rsidR="001F2CFE" w:rsidRPr="0067069B" w:rsidRDefault="001F2CFE" w:rsidP="001F2CFE">
      <w:pPr>
        <w:spacing w:after="0" w:line="240" w:lineRule="auto"/>
        <w:rPr>
          <w:rFonts w:ascii="Times New Roman" w:eastAsia="Times New Roman" w:hAnsi="Times New Roman" w:cs="Times New Roman"/>
          <w:sz w:val="24"/>
          <w:szCs w:val="24"/>
        </w:rPr>
      </w:pPr>
      <w:r w:rsidRPr="00432D27">
        <w:rPr>
          <w:rFonts w:ascii="Times New Roman" w:eastAsia="Times New Roman" w:hAnsi="Times New Roman" w:cs="Times New Roman"/>
          <w:b/>
          <w:bCs/>
          <w:sz w:val="24"/>
          <w:szCs w:val="24"/>
        </w:rPr>
        <w:t>Figure 21.</w:t>
      </w:r>
      <w:r w:rsidR="00432D27" w:rsidRPr="00432D27">
        <w:rPr>
          <w:rFonts w:ascii="Times New Roman" w:eastAsia="Times New Roman" w:hAnsi="Times New Roman" w:cs="Times New Roman"/>
          <w:b/>
          <w:bCs/>
          <w:sz w:val="24"/>
          <w:szCs w:val="24"/>
        </w:rPr>
        <w:t>5:</w:t>
      </w:r>
      <w:r w:rsidRPr="0067069B">
        <w:rPr>
          <w:rFonts w:ascii="Times New Roman" w:eastAsia="Times New Roman" w:hAnsi="Times New Roman" w:cs="Times New Roman"/>
          <w:sz w:val="24"/>
          <w:szCs w:val="24"/>
        </w:rPr>
        <w:t xml:space="preserve"> These three resistors are connected to a voltage source so that </w:t>
      </w:r>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are in parallel with </w:t>
      </w:r>
      <w:r w:rsidR="00432D27">
        <w:rPr>
          <w:rFonts w:ascii="Times New Roman" w:eastAsia="Times New Roman" w:hAnsi="Times New Roman" w:cs="Times New Roman"/>
          <w:sz w:val="24"/>
          <w:szCs w:val="24"/>
        </w:rPr>
        <w:t>each</w:t>
      </w:r>
      <w:r w:rsidRPr="0067069B">
        <w:rPr>
          <w:rFonts w:ascii="Times New Roman" w:eastAsia="Times New Roman" w:hAnsi="Times New Roman" w:cs="Times New Roman"/>
          <w:sz w:val="24"/>
          <w:szCs w:val="24"/>
        </w:rPr>
        <w:t xml:space="preserve"> another and that combination is in series with </w:t>
      </w:r>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xml:space="preserve">. </w:t>
      </w:r>
    </w:p>
    <w:p w14:paraId="0641FD79"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lastRenderedPageBreak/>
        <w:t>Strategy and Solution for (a)</w:t>
      </w:r>
    </w:p>
    <w:p w14:paraId="2CA5D1EA" w14:textId="2111A8E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To find the total resistance, we note that </w:t>
      </w:r>
      <w:r w:rsidRPr="0067069B">
        <w:rPr>
          <w:rFonts w:ascii="Times New Roman" w:eastAsia="Times New Roman" w:hAnsi="Times New Roman" w:cs="Times New Roman"/>
          <w:i/>
          <w:iCs/>
          <w:sz w:val="24"/>
          <w:szCs w:val="24"/>
        </w:rPr>
        <w:t>R</w:t>
      </w:r>
      <w:r w:rsidRPr="00432D27">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432D27">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are in parallel and their combination </w:t>
      </w:r>
      <w:r w:rsidRPr="0067069B">
        <w:rPr>
          <w:rFonts w:ascii="Times New Roman" w:eastAsia="Times New Roman" w:hAnsi="Times New Roman" w:cs="Times New Roman"/>
          <w:i/>
          <w:iCs/>
          <w:sz w:val="24"/>
          <w:szCs w:val="24"/>
        </w:rPr>
        <w:t>R</w:t>
      </w:r>
      <w:r w:rsidRPr="00432D27">
        <w:rPr>
          <w:rFonts w:ascii="Times New Roman" w:eastAsia="Times New Roman" w:hAnsi="Times New Roman" w:cs="Times New Roman"/>
          <w:sz w:val="24"/>
          <w:szCs w:val="24"/>
          <w:vertAlign w:val="subscript"/>
        </w:rPr>
        <w:t>p</w:t>
      </w:r>
      <w:r w:rsidRPr="0067069B">
        <w:rPr>
          <w:rFonts w:ascii="Times New Roman" w:eastAsia="Times New Roman" w:hAnsi="Times New Roman" w:cs="Times New Roman"/>
          <w:sz w:val="24"/>
          <w:szCs w:val="24"/>
        </w:rPr>
        <w:t xml:space="preserve"> is in series with </w:t>
      </w:r>
      <w:r w:rsidRPr="0067069B">
        <w:rPr>
          <w:rFonts w:ascii="Times New Roman" w:eastAsia="Times New Roman" w:hAnsi="Times New Roman" w:cs="Times New Roman"/>
          <w:i/>
          <w:iCs/>
          <w:sz w:val="24"/>
          <w:szCs w:val="24"/>
        </w:rPr>
        <w:t>R</w:t>
      </w:r>
      <w:r w:rsidRPr="00432D27">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Thus</w:t>
      </w:r>
      <w:r w:rsidR="00432D27">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 xml:space="preserve"> the total (equivalent) resistance of this combination </w:t>
      </w:r>
      <w:proofErr w:type="gramStart"/>
      <w:r w:rsidRPr="0067069B">
        <w:rPr>
          <w:rFonts w:ascii="Times New Roman" w:eastAsia="Times New Roman" w:hAnsi="Times New Roman" w:cs="Times New Roman"/>
          <w:sz w:val="24"/>
          <w:szCs w:val="24"/>
        </w:rPr>
        <w:t>is</w:t>
      </w:r>
      <w:proofErr w:type="gramEnd"/>
    </w:p>
    <w:p w14:paraId="7072D85E" w14:textId="3697E5AC" w:rsidR="001F2CFE" w:rsidRPr="0067069B" w:rsidRDefault="001F2CFE" w:rsidP="001F2CFE">
      <w:pPr>
        <w:spacing w:after="0" w:line="240" w:lineRule="auto"/>
        <w:jc w:val="center"/>
        <w:rPr>
          <w:rFonts w:ascii="Times New Roman" w:eastAsia="Times New Roman" w:hAnsi="Times New Roman" w:cs="Times New Roman"/>
          <w:sz w:val="24"/>
          <w:szCs w:val="24"/>
        </w:rPr>
      </w:pPr>
      <w:proofErr w:type="spellStart"/>
      <w:r w:rsidRPr="0067069B">
        <w:rPr>
          <w:rFonts w:ascii="Times New Roman" w:eastAsia="Times New Roman" w:hAnsi="Times New Roman" w:cs="Times New Roman"/>
          <w:i/>
          <w:iCs/>
          <w:sz w:val="24"/>
          <w:szCs w:val="24"/>
        </w:rPr>
        <w:t>R</w:t>
      </w:r>
      <w:r w:rsidRPr="00432D27">
        <w:rPr>
          <w:rFonts w:ascii="Times New Roman" w:eastAsia="Times New Roman" w:hAnsi="Times New Roman" w:cs="Times New Roman"/>
          <w:sz w:val="24"/>
          <w:szCs w:val="24"/>
          <w:vertAlign w:val="subscript"/>
        </w:rPr>
        <w:t>tot</w:t>
      </w:r>
      <w:proofErr w:type="spellEnd"/>
      <w:r w:rsidR="00432D2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432D2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432D27">
        <w:rPr>
          <w:rFonts w:ascii="Times New Roman" w:eastAsia="Times New Roman" w:hAnsi="Times New Roman" w:cs="Times New Roman"/>
          <w:sz w:val="24"/>
          <w:szCs w:val="24"/>
          <w:vertAlign w:val="subscript"/>
        </w:rPr>
        <w:t>1</w:t>
      </w:r>
      <w:r w:rsidR="00432D2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432D2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432D27">
        <w:rPr>
          <w:rFonts w:ascii="Times New Roman" w:eastAsia="Times New Roman" w:hAnsi="Times New Roman" w:cs="Times New Roman"/>
          <w:sz w:val="24"/>
          <w:szCs w:val="24"/>
          <w:vertAlign w:val="subscript"/>
        </w:rPr>
        <w:t>p</w:t>
      </w:r>
    </w:p>
    <w:p w14:paraId="352F2090"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First, we find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p using the equation for resistors in parallel and entering known values:</w:t>
      </w:r>
    </w:p>
    <w:p w14:paraId="6C010C21" w14:textId="736C4D86"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1</w:t>
      </w:r>
      <w:r w:rsidR="00BA1222">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p</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BA1222">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2</w:t>
      </w:r>
      <w:r w:rsidR="00BA122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BA1222">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3</w:t>
      </w:r>
      <w:r w:rsidR="00BA122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BA1222">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6.00Ω</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BA1222">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13.0Ω</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0.2436</w:t>
      </w:r>
      <w:r w:rsidR="00BA1222">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Ω.</w:t>
      </w:r>
    </w:p>
    <w:p w14:paraId="1C8085B6"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Inverting gives</w:t>
      </w:r>
    </w:p>
    <w:p w14:paraId="099652FD" w14:textId="5214C908"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p</w:t>
      </w:r>
      <w:r w:rsidR="00BA122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0.2436Ω</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4.11Ω</w:t>
      </w:r>
    </w:p>
    <w:p w14:paraId="301DA9F9" w14:textId="0271241B"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So</w:t>
      </w:r>
      <w:r w:rsidR="00BA1222">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 xml:space="preserve"> the total resistance </w:t>
      </w:r>
      <w:proofErr w:type="gramStart"/>
      <w:r w:rsidRPr="0067069B">
        <w:rPr>
          <w:rFonts w:ascii="Times New Roman" w:eastAsia="Times New Roman" w:hAnsi="Times New Roman" w:cs="Times New Roman"/>
          <w:sz w:val="24"/>
          <w:szCs w:val="24"/>
        </w:rPr>
        <w:t>is</w:t>
      </w:r>
      <w:proofErr w:type="gramEnd"/>
    </w:p>
    <w:p w14:paraId="7D0E8746" w14:textId="10826E26" w:rsidR="001F2CFE" w:rsidRPr="0067069B" w:rsidRDefault="001F2CFE" w:rsidP="001F2CFE">
      <w:pPr>
        <w:spacing w:after="0" w:line="240" w:lineRule="auto"/>
        <w:jc w:val="center"/>
        <w:rPr>
          <w:rFonts w:ascii="Times New Roman" w:eastAsia="Times New Roman" w:hAnsi="Times New Roman" w:cs="Times New Roman"/>
          <w:sz w:val="24"/>
          <w:szCs w:val="24"/>
        </w:rPr>
      </w:pPr>
      <w:proofErr w:type="spellStart"/>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tot</w:t>
      </w:r>
      <w:proofErr w:type="spellEnd"/>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BA1222">
        <w:rPr>
          <w:rFonts w:ascii="Times New Roman" w:eastAsia="Times New Roman" w:hAnsi="Times New Roman" w:cs="Times New Roman"/>
          <w:sz w:val="24"/>
          <w:szCs w:val="24"/>
          <w:vertAlign w:val="subscript"/>
        </w:rPr>
        <w:t>p</w:t>
      </w:r>
      <w:r w:rsidR="00BA1222">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1.00Ω</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4.11Ω</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5.11Ω</w:t>
      </w:r>
    </w:p>
    <w:p w14:paraId="1453E953"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Discussion for (a)</w:t>
      </w:r>
    </w:p>
    <w:p w14:paraId="722AC242"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The total resistance of this combination is intermediate between the pure series and pure parallel values (20.0 Ω and 0.804 Ω, respectively) found for the same resistors in the two previous examples.</w:t>
      </w:r>
    </w:p>
    <w:p w14:paraId="6D6B4526"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Strategy and Solution for (b)</w:t>
      </w:r>
    </w:p>
    <w:p w14:paraId="4748C7A7"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To find the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 in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1, we note that the full current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flows through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1. </w:t>
      </w:r>
      <w:proofErr w:type="gramStart"/>
      <w:r w:rsidRPr="0067069B">
        <w:rPr>
          <w:rFonts w:ascii="Times New Roman" w:eastAsia="Times New Roman" w:hAnsi="Times New Roman" w:cs="Times New Roman"/>
          <w:sz w:val="24"/>
          <w:szCs w:val="24"/>
        </w:rPr>
        <w:t>Thus</w:t>
      </w:r>
      <w:proofErr w:type="gramEnd"/>
      <w:r w:rsidRPr="0067069B">
        <w:rPr>
          <w:rFonts w:ascii="Times New Roman" w:eastAsia="Times New Roman" w:hAnsi="Times New Roman" w:cs="Times New Roman"/>
          <w:sz w:val="24"/>
          <w:szCs w:val="24"/>
        </w:rPr>
        <w:t xml:space="preserve"> its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 is</w:t>
      </w:r>
    </w:p>
    <w:p w14:paraId="4E202D74" w14:textId="2AB38CA0"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Pr="00BA1222">
        <w:rPr>
          <w:rFonts w:ascii="Times New Roman" w:eastAsia="Times New Roman" w:hAnsi="Times New Roman" w:cs="Times New Roman"/>
          <w:sz w:val="24"/>
          <w:szCs w:val="24"/>
          <w:vertAlign w:val="subscript"/>
        </w:rPr>
        <w:t>1</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A1222">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BA1222">
        <w:rPr>
          <w:rFonts w:ascii="Times New Roman" w:eastAsia="Times New Roman" w:hAnsi="Times New Roman" w:cs="Times New Roman"/>
          <w:sz w:val="24"/>
          <w:szCs w:val="24"/>
          <w:vertAlign w:val="subscript"/>
        </w:rPr>
        <w:t>1</w:t>
      </w:r>
    </w:p>
    <w:p w14:paraId="205A711B"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We must find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before we can calculate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1. The total current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w:t>
      </w:r>
      <w:proofErr w:type="gramStart"/>
      <w:r w:rsidRPr="0067069B">
        <w:rPr>
          <w:rFonts w:ascii="Times New Roman" w:eastAsia="Times New Roman" w:hAnsi="Times New Roman" w:cs="Times New Roman"/>
          <w:sz w:val="24"/>
          <w:szCs w:val="24"/>
        </w:rPr>
        <w:t>is found</w:t>
      </w:r>
      <w:proofErr w:type="gramEnd"/>
      <w:r w:rsidRPr="0067069B">
        <w:rPr>
          <w:rFonts w:ascii="Times New Roman" w:eastAsia="Times New Roman" w:hAnsi="Times New Roman" w:cs="Times New Roman"/>
          <w:sz w:val="24"/>
          <w:szCs w:val="24"/>
        </w:rPr>
        <w:t xml:space="preserve"> using Ohm’s law for the circuit. That is,</w:t>
      </w:r>
    </w:p>
    <w:p w14:paraId="48B1CA69" w14:textId="24D8EA08"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I</w:t>
      </w:r>
      <w:r w:rsidR="00687A1C">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87A1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687A1C">
        <w:rPr>
          <w:rFonts w:ascii="Times New Roman" w:eastAsia="Times New Roman" w:hAnsi="Times New Roman" w:cs="Times New Roman"/>
          <w:i/>
          <w:iCs/>
          <w:sz w:val="24"/>
          <w:szCs w:val="24"/>
        </w:rPr>
        <w:t>/</w:t>
      </w:r>
      <w:proofErr w:type="spellStart"/>
      <w:r w:rsidRPr="0067069B">
        <w:rPr>
          <w:rFonts w:ascii="Times New Roman" w:eastAsia="Times New Roman" w:hAnsi="Times New Roman" w:cs="Times New Roman"/>
          <w:i/>
          <w:iCs/>
          <w:sz w:val="24"/>
          <w:szCs w:val="24"/>
        </w:rPr>
        <w:t>R</w:t>
      </w:r>
      <w:r w:rsidRPr="00687A1C">
        <w:rPr>
          <w:rFonts w:ascii="Times New Roman" w:eastAsia="Times New Roman" w:hAnsi="Times New Roman" w:cs="Times New Roman"/>
          <w:sz w:val="24"/>
          <w:szCs w:val="24"/>
          <w:vertAlign w:val="subscript"/>
        </w:rPr>
        <w:t>tot</w:t>
      </w:r>
      <w:proofErr w:type="spellEnd"/>
      <w:r w:rsidR="00687A1C">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687A1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12.0V</w:t>
      </w:r>
      <w:r w:rsidR="00687A1C">
        <w:rPr>
          <w:rFonts w:ascii="Times New Roman" w:eastAsia="Times New Roman" w:hAnsi="Times New Roman" w:cs="Times New Roman"/>
          <w:sz w:val="24"/>
          <w:szCs w:val="24"/>
        </w:rPr>
        <w:t xml:space="preserve"> / </w:t>
      </w:r>
      <w:r w:rsidRPr="0067069B">
        <w:rPr>
          <w:rFonts w:ascii="Times New Roman" w:eastAsia="Times New Roman" w:hAnsi="Times New Roman" w:cs="Times New Roman"/>
          <w:sz w:val="24"/>
          <w:szCs w:val="24"/>
        </w:rPr>
        <w:t>5.11Ω</w:t>
      </w:r>
      <w:r w:rsidR="00687A1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87A1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2.35A</w:t>
      </w:r>
    </w:p>
    <w:p w14:paraId="3FD67FED"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Entering this into the expression above, we get</w:t>
      </w:r>
    </w:p>
    <w:p w14:paraId="22F66BF5" w14:textId="5FBFA903"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Pr="00687A1C">
        <w:rPr>
          <w:rFonts w:ascii="Times New Roman" w:eastAsia="Times New Roman" w:hAnsi="Times New Roman" w:cs="Times New Roman"/>
          <w:sz w:val="24"/>
          <w:szCs w:val="24"/>
          <w:vertAlign w:val="subscript"/>
        </w:rPr>
        <w:t>1</w:t>
      </w:r>
      <w:r w:rsidR="00687A1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87A1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687A1C">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w:t>
      </w:r>
      <w:r w:rsidR="00687A1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proofErr w:type="gramStart"/>
      <w:r w:rsidRPr="0067069B">
        <w:rPr>
          <w:rFonts w:ascii="Times New Roman" w:eastAsia="Times New Roman" w:hAnsi="Times New Roman" w:cs="Times New Roman"/>
          <w:sz w:val="24"/>
          <w:szCs w:val="24"/>
        </w:rPr>
        <w:t>2.35A)(</w:t>
      </w:r>
      <w:proofErr w:type="gramEnd"/>
      <w:r w:rsidRPr="0067069B">
        <w:rPr>
          <w:rFonts w:ascii="Times New Roman" w:eastAsia="Times New Roman" w:hAnsi="Times New Roman" w:cs="Times New Roman"/>
          <w:sz w:val="24"/>
          <w:szCs w:val="24"/>
        </w:rPr>
        <w:t>1.00Ω)</w:t>
      </w:r>
      <w:r w:rsidR="00687A1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87A1C">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2.35V</w:t>
      </w:r>
    </w:p>
    <w:p w14:paraId="0C9D27EE"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Discussion for (b)</w:t>
      </w:r>
    </w:p>
    <w:p w14:paraId="04118784"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voltage applied to </w:t>
      </w:r>
      <w:r w:rsidRPr="0067069B">
        <w:rPr>
          <w:rFonts w:ascii="Times New Roman" w:eastAsia="Times New Roman" w:hAnsi="Times New Roman" w:cs="Times New Roman"/>
          <w:i/>
          <w:iCs/>
          <w:sz w:val="24"/>
          <w:szCs w:val="24"/>
        </w:rPr>
        <w:t>R</w:t>
      </w:r>
      <w:r w:rsidRPr="00687A1C">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687A1C">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is less than the total voltage by an amount </w:t>
      </w:r>
      <w:r w:rsidRPr="0067069B">
        <w:rPr>
          <w:rFonts w:ascii="Times New Roman" w:eastAsia="Times New Roman" w:hAnsi="Times New Roman" w:cs="Times New Roman"/>
          <w:i/>
          <w:iCs/>
          <w:sz w:val="24"/>
          <w:szCs w:val="24"/>
        </w:rPr>
        <w:t>V</w:t>
      </w:r>
      <w:r w:rsidRPr="00687A1C">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xml:space="preserve">. When wire resistance is large, it can significantly affect the operation of the devices represented by </w:t>
      </w:r>
      <w:r w:rsidRPr="0067069B">
        <w:rPr>
          <w:rFonts w:ascii="Times New Roman" w:eastAsia="Times New Roman" w:hAnsi="Times New Roman" w:cs="Times New Roman"/>
          <w:i/>
          <w:iCs/>
          <w:sz w:val="24"/>
          <w:szCs w:val="24"/>
        </w:rPr>
        <w:t>R</w:t>
      </w:r>
      <w:r w:rsidRPr="00687A1C">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687A1C">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w:t>
      </w:r>
    </w:p>
    <w:p w14:paraId="2F889351"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lastRenderedPageBreak/>
        <w:t>Strategy and Solution for (c)</w:t>
      </w:r>
    </w:p>
    <w:p w14:paraId="25886564" w14:textId="4A950046"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To find the current through </w:t>
      </w:r>
      <w:r w:rsidRPr="0067069B">
        <w:rPr>
          <w:rFonts w:ascii="Times New Roman" w:eastAsia="Times New Roman" w:hAnsi="Times New Roman" w:cs="Times New Roman"/>
          <w:i/>
          <w:iCs/>
          <w:sz w:val="24"/>
          <w:szCs w:val="24"/>
        </w:rPr>
        <w:t>R</w:t>
      </w:r>
      <w:r w:rsidRPr="00962FE9">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we must first find the voltage applied to it. We call this voltage </w:t>
      </w:r>
      <w:proofErr w:type="spellStart"/>
      <w:proofErr w:type="gramStart"/>
      <w:r w:rsidRPr="0067069B">
        <w:rPr>
          <w:rFonts w:ascii="Times New Roman" w:eastAsia="Times New Roman" w:hAnsi="Times New Roman" w:cs="Times New Roman"/>
          <w:i/>
          <w:iCs/>
          <w:sz w:val="24"/>
          <w:szCs w:val="24"/>
        </w:rPr>
        <w:t>V</w:t>
      </w:r>
      <w:r w:rsidRPr="00962FE9">
        <w:rPr>
          <w:rFonts w:ascii="Times New Roman" w:eastAsia="Times New Roman" w:hAnsi="Times New Roman" w:cs="Times New Roman"/>
          <w:sz w:val="24"/>
          <w:szCs w:val="24"/>
          <w:vertAlign w:val="subscript"/>
        </w:rPr>
        <w:t>p</w:t>
      </w:r>
      <w:proofErr w:type="spellEnd"/>
      <w:r w:rsidRPr="0067069B">
        <w:rPr>
          <w:rFonts w:ascii="Times New Roman" w:eastAsia="Times New Roman" w:hAnsi="Times New Roman" w:cs="Times New Roman"/>
          <w:sz w:val="24"/>
          <w:szCs w:val="24"/>
        </w:rPr>
        <w:t>, because</w:t>
      </w:r>
      <w:proofErr w:type="gramEnd"/>
      <w:r w:rsidRPr="0067069B">
        <w:rPr>
          <w:rFonts w:ascii="Times New Roman" w:eastAsia="Times New Roman" w:hAnsi="Times New Roman" w:cs="Times New Roman"/>
          <w:sz w:val="24"/>
          <w:szCs w:val="24"/>
        </w:rPr>
        <w:t xml:space="preserve"> it is applied to a parallel combination of resistors. The voltage applied to both </w:t>
      </w:r>
      <w:r w:rsidRPr="0067069B">
        <w:rPr>
          <w:rFonts w:ascii="Times New Roman" w:eastAsia="Times New Roman" w:hAnsi="Times New Roman" w:cs="Times New Roman"/>
          <w:i/>
          <w:iCs/>
          <w:sz w:val="24"/>
          <w:szCs w:val="24"/>
        </w:rPr>
        <w:t>R</w:t>
      </w:r>
      <w:r w:rsidRPr="00962FE9">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962FE9">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is reduced by the amount </w:t>
      </w:r>
      <w:r w:rsidRPr="0067069B">
        <w:rPr>
          <w:rFonts w:ascii="Times New Roman" w:eastAsia="Times New Roman" w:hAnsi="Times New Roman" w:cs="Times New Roman"/>
          <w:i/>
          <w:iCs/>
          <w:sz w:val="24"/>
          <w:szCs w:val="24"/>
        </w:rPr>
        <w:t>V</w:t>
      </w:r>
      <w:r w:rsidRPr="00962FE9">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and so it is</w:t>
      </w:r>
      <w:r w:rsidR="00962FE9">
        <w:rPr>
          <w:rFonts w:ascii="Times New Roman" w:eastAsia="Times New Roman" w:hAnsi="Times New Roman" w:cs="Times New Roman"/>
          <w:sz w:val="24"/>
          <w:szCs w:val="24"/>
        </w:rPr>
        <w:t>,</w:t>
      </w:r>
    </w:p>
    <w:p w14:paraId="7CA6746F" w14:textId="2A3F60FD" w:rsidR="001F2CFE" w:rsidRPr="0067069B" w:rsidRDefault="001F2CFE" w:rsidP="001F2CFE">
      <w:pPr>
        <w:spacing w:after="0" w:line="240" w:lineRule="auto"/>
        <w:jc w:val="center"/>
        <w:rPr>
          <w:rFonts w:ascii="Times New Roman" w:eastAsia="Times New Roman" w:hAnsi="Times New Roman" w:cs="Times New Roman"/>
          <w:sz w:val="24"/>
          <w:szCs w:val="24"/>
        </w:rPr>
      </w:pPr>
      <w:proofErr w:type="spellStart"/>
      <w:r w:rsidRPr="0067069B">
        <w:rPr>
          <w:rFonts w:ascii="Times New Roman" w:eastAsia="Times New Roman" w:hAnsi="Times New Roman" w:cs="Times New Roman"/>
          <w:i/>
          <w:iCs/>
          <w:sz w:val="24"/>
          <w:szCs w:val="24"/>
        </w:rPr>
        <w:t>V</w:t>
      </w:r>
      <w:r w:rsidRPr="00962FE9">
        <w:rPr>
          <w:rFonts w:ascii="Times New Roman" w:eastAsia="Times New Roman" w:hAnsi="Times New Roman" w:cs="Times New Roman"/>
          <w:sz w:val="24"/>
          <w:szCs w:val="24"/>
          <w:vertAlign w:val="subscript"/>
        </w:rPr>
        <w:t>p</w:t>
      </w:r>
      <w:proofErr w:type="spellEnd"/>
      <w:r w:rsidR="00962FE9">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962FE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962FE9">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62FE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962FE9">
        <w:rPr>
          <w:rFonts w:ascii="Times New Roman" w:eastAsia="Times New Roman" w:hAnsi="Times New Roman" w:cs="Times New Roman"/>
          <w:sz w:val="24"/>
          <w:szCs w:val="24"/>
          <w:vertAlign w:val="subscript"/>
        </w:rPr>
        <w:t>1</w:t>
      </w:r>
      <w:r w:rsidR="00962FE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62FE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12.0V</w:t>
      </w:r>
      <w:r w:rsidR="00962FE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62FE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2.35V</w:t>
      </w:r>
      <w:r w:rsidR="00962FE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62FE9">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9.65V</w:t>
      </w:r>
    </w:p>
    <w:p w14:paraId="25B103F9"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Now the current </w:t>
      </w:r>
      <w:r w:rsidRPr="0067069B">
        <w:rPr>
          <w:rFonts w:ascii="Times New Roman" w:eastAsia="Times New Roman" w:hAnsi="Times New Roman" w:cs="Times New Roman"/>
          <w:i/>
          <w:iCs/>
          <w:sz w:val="24"/>
          <w:szCs w:val="24"/>
        </w:rPr>
        <w:t>I</w:t>
      </w:r>
      <w:r w:rsidRPr="00962FE9">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through resistance </w:t>
      </w:r>
      <w:r w:rsidRPr="0067069B">
        <w:rPr>
          <w:rFonts w:ascii="Times New Roman" w:eastAsia="Times New Roman" w:hAnsi="Times New Roman" w:cs="Times New Roman"/>
          <w:i/>
          <w:iCs/>
          <w:sz w:val="24"/>
          <w:szCs w:val="24"/>
        </w:rPr>
        <w:t>R</w:t>
      </w:r>
      <w:r w:rsidRPr="00962FE9">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is found using Ohm’s law:</w:t>
      </w:r>
    </w:p>
    <w:p w14:paraId="12F224C0" w14:textId="47232496"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I</w:t>
      </w:r>
      <w:r w:rsidRPr="0038581F">
        <w:rPr>
          <w:rFonts w:ascii="Times New Roman" w:eastAsia="Times New Roman" w:hAnsi="Times New Roman" w:cs="Times New Roman"/>
          <w:sz w:val="24"/>
          <w:szCs w:val="24"/>
          <w:vertAlign w:val="subscript"/>
        </w:rPr>
        <w:t>2</w:t>
      </w:r>
      <w:r w:rsidR="0038581F">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38581F">
        <w:rPr>
          <w:rFonts w:ascii="Times New Roman" w:eastAsia="Times New Roman" w:hAnsi="Times New Roman" w:cs="Times New Roman"/>
          <w:sz w:val="24"/>
          <w:szCs w:val="24"/>
          <w:vertAlign w:val="subscript"/>
        </w:rPr>
        <w:t>p</w:t>
      </w:r>
      <w:r w:rsidRPr="0067069B">
        <w:rPr>
          <w:rFonts w:ascii="Times New Roman" w:eastAsia="Times New Roman" w:hAnsi="Times New Roman" w:cs="Times New Roman"/>
          <w:i/>
          <w:iCs/>
          <w:sz w:val="24"/>
          <w:szCs w:val="24"/>
        </w:rPr>
        <w:t>R</w:t>
      </w:r>
      <w:r w:rsidRPr="0038581F">
        <w:rPr>
          <w:rFonts w:ascii="Times New Roman" w:eastAsia="Times New Roman" w:hAnsi="Times New Roman" w:cs="Times New Roman"/>
          <w:sz w:val="24"/>
          <w:szCs w:val="24"/>
          <w:vertAlign w:val="subscript"/>
        </w:rPr>
        <w:t>2</w:t>
      </w:r>
      <w:r w:rsidR="0038581F">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9.65 V</w:t>
      </w:r>
      <w:r w:rsidR="0038581F">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6.00Ω</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1.61A</w:t>
      </w:r>
    </w:p>
    <w:p w14:paraId="25275534"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Discussion for (c)</w:t>
      </w:r>
    </w:p>
    <w:p w14:paraId="70FC84D4"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current is less than the 2.00 A that flowed through </w:t>
      </w:r>
      <w:r w:rsidRPr="0067069B">
        <w:rPr>
          <w:rFonts w:ascii="Times New Roman" w:eastAsia="Times New Roman" w:hAnsi="Times New Roman" w:cs="Times New Roman"/>
          <w:i/>
          <w:iCs/>
          <w:sz w:val="24"/>
          <w:szCs w:val="24"/>
        </w:rPr>
        <w:t>R</w:t>
      </w:r>
      <w:r w:rsidRPr="0038581F">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when it was connected in parallel to the battery in the previous parallel circuit example.</w:t>
      </w:r>
    </w:p>
    <w:p w14:paraId="2280AA29"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Strategy and Solution for (d)</w:t>
      </w:r>
    </w:p>
    <w:p w14:paraId="3D0CA529"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power dissipated by </w:t>
      </w:r>
      <w:r w:rsidRPr="0067069B">
        <w:rPr>
          <w:rFonts w:ascii="Times New Roman" w:eastAsia="Times New Roman" w:hAnsi="Times New Roman" w:cs="Times New Roman"/>
          <w:i/>
          <w:iCs/>
          <w:sz w:val="24"/>
          <w:szCs w:val="24"/>
        </w:rPr>
        <w:t>R</w:t>
      </w:r>
      <w:r w:rsidRPr="0038581F">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is given </w:t>
      </w:r>
      <w:proofErr w:type="gramStart"/>
      <w:r w:rsidRPr="0067069B">
        <w:rPr>
          <w:rFonts w:ascii="Times New Roman" w:eastAsia="Times New Roman" w:hAnsi="Times New Roman" w:cs="Times New Roman"/>
          <w:sz w:val="24"/>
          <w:szCs w:val="24"/>
        </w:rPr>
        <w:t>by</w:t>
      </w:r>
      <w:proofErr w:type="gramEnd"/>
    </w:p>
    <w:p w14:paraId="222E74B9" w14:textId="749CA5B6" w:rsidR="001F2CFE" w:rsidRPr="0067069B" w:rsidRDefault="001F2CFE" w:rsidP="0038581F">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P</w:t>
      </w:r>
      <w:r w:rsidRPr="0038581F">
        <w:rPr>
          <w:rFonts w:ascii="Times New Roman" w:eastAsia="Times New Roman" w:hAnsi="Times New Roman" w:cs="Times New Roman"/>
          <w:sz w:val="24"/>
          <w:szCs w:val="24"/>
          <w:vertAlign w:val="subscript"/>
        </w:rPr>
        <w:t>2</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I</w:t>
      </w:r>
      <w:r w:rsidRPr="0038581F">
        <w:rPr>
          <w:rFonts w:ascii="Times New Roman" w:eastAsia="Times New Roman" w:hAnsi="Times New Roman" w:cs="Times New Roman"/>
          <w:sz w:val="24"/>
          <w:szCs w:val="24"/>
          <w:vertAlign w:val="superscript"/>
        </w:rPr>
        <w:t>2</w:t>
      </w:r>
      <w:r w:rsidRPr="0067069B">
        <w:rPr>
          <w:rFonts w:ascii="Times New Roman" w:eastAsia="Times New Roman" w:hAnsi="Times New Roman" w:cs="Times New Roman"/>
          <w:sz w:val="24"/>
          <w:szCs w:val="24"/>
        </w:rPr>
        <w:t>)</w:t>
      </w:r>
      <w:r w:rsidRPr="0038581F">
        <w:rPr>
          <w:rFonts w:ascii="Times New Roman" w:eastAsia="Times New Roman" w:hAnsi="Times New Roman" w:cs="Times New Roman"/>
          <w:sz w:val="24"/>
          <w:szCs w:val="24"/>
          <w:vertAlign w:val="superscript"/>
        </w:rPr>
        <w:t>2</w:t>
      </w:r>
      <w:r w:rsidRPr="0067069B">
        <w:rPr>
          <w:rFonts w:ascii="Times New Roman" w:eastAsia="Times New Roman" w:hAnsi="Times New Roman" w:cs="Times New Roman"/>
          <w:i/>
          <w:iCs/>
          <w:sz w:val="24"/>
          <w:szCs w:val="24"/>
        </w:rPr>
        <w:t>R</w:t>
      </w:r>
      <w:r w:rsidRPr="0038581F">
        <w:rPr>
          <w:rFonts w:ascii="Times New Roman" w:eastAsia="Times New Roman" w:hAnsi="Times New Roman" w:cs="Times New Roman"/>
          <w:sz w:val="24"/>
          <w:szCs w:val="24"/>
          <w:vertAlign w:val="subscript"/>
        </w:rPr>
        <w:t>2</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(1.61A)</w:t>
      </w:r>
      <w:r w:rsidRPr="0038581F">
        <w:rPr>
          <w:rFonts w:ascii="Times New Roman" w:eastAsia="Times New Roman" w:hAnsi="Times New Roman" w:cs="Times New Roman"/>
          <w:sz w:val="24"/>
          <w:szCs w:val="24"/>
          <w:vertAlign w:val="superscript"/>
        </w:rPr>
        <w:t>2</w:t>
      </w:r>
      <w:r w:rsidRPr="0067069B">
        <w:rPr>
          <w:rFonts w:ascii="Times New Roman" w:eastAsia="Times New Roman" w:hAnsi="Times New Roman" w:cs="Times New Roman"/>
          <w:sz w:val="24"/>
          <w:szCs w:val="24"/>
        </w:rPr>
        <w:t>(6.00Ω)</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38581F">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15.5W </w:t>
      </w:r>
    </w:p>
    <w:p w14:paraId="6B4094A7" w14:textId="77777777" w:rsidR="001F2CFE" w:rsidRPr="0067069B" w:rsidRDefault="001F2CFE" w:rsidP="001F2CFE">
      <w:pPr>
        <w:spacing w:before="100" w:beforeAutospacing="1" w:after="100" w:afterAutospacing="1" w:line="240" w:lineRule="auto"/>
        <w:outlineLvl w:val="3"/>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Discussion for (d)</w:t>
      </w:r>
    </w:p>
    <w:p w14:paraId="1FD21568" w14:textId="77777777" w:rsidR="008C50C7" w:rsidRDefault="001F2CFE" w:rsidP="008C50C7">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The power is less than the 24.0 W this resistor dissipated when connected in parallel to the 12.0-V source.</w:t>
      </w:r>
    </w:p>
    <w:p w14:paraId="7D2D29CE" w14:textId="7DA6A470" w:rsidR="001F2CFE" w:rsidRPr="008C50C7" w:rsidRDefault="008C50C7" w:rsidP="008C50C7">
      <w:pPr>
        <w:spacing w:before="100" w:beforeAutospacing="1" w:after="100" w:afterAutospacing="1" w:line="240" w:lineRule="auto"/>
        <w:rPr>
          <w:rFonts w:ascii="Times New Roman" w:eastAsia="Times New Roman" w:hAnsi="Times New Roman" w:cs="Times New Roman"/>
          <w:sz w:val="24"/>
          <w:szCs w:val="24"/>
        </w:rPr>
      </w:pPr>
      <w:r w:rsidRPr="008C50C7">
        <w:rPr>
          <w:rFonts w:ascii="Times New Roman" w:eastAsia="Times New Roman" w:hAnsi="Times New Roman" w:cs="Times New Roman"/>
          <w:b/>
          <w:bCs/>
          <w:sz w:val="24"/>
          <w:szCs w:val="24"/>
        </w:rPr>
        <w:t>21.</w:t>
      </w:r>
      <w:r w:rsidR="00055A6F">
        <w:rPr>
          <w:rFonts w:ascii="Times New Roman" w:eastAsia="Times New Roman" w:hAnsi="Times New Roman" w:cs="Times New Roman"/>
          <w:b/>
          <w:bCs/>
          <w:sz w:val="24"/>
          <w:szCs w:val="24"/>
        </w:rPr>
        <w:t>6</w:t>
      </w:r>
      <w:r w:rsidRPr="008C50C7">
        <w:rPr>
          <w:rFonts w:ascii="Times New Roman" w:eastAsia="Times New Roman" w:hAnsi="Times New Roman" w:cs="Times New Roman"/>
          <w:b/>
          <w:bCs/>
          <w:sz w:val="24"/>
          <w:szCs w:val="24"/>
        </w:rPr>
        <w:t xml:space="preserve"> </w:t>
      </w:r>
      <w:r w:rsidR="001F2CFE" w:rsidRPr="008C50C7">
        <w:rPr>
          <w:rFonts w:ascii="Times New Roman" w:eastAsia="Times New Roman" w:hAnsi="Times New Roman" w:cs="Times New Roman"/>
          <w:b/>
          <w:bCs/>
          <w:sz w:val="24"/>
          <w:szCs w:val="24"/>
        </w:rPr>
        <w:t>Electromotive</w:t>
      </w:r>
      <w:r w:rsidR="001F2CFE" w:rsidRPr="00730409">
        <w:rPr>
          <w:rFonts w:ascii="Times New Roman" w:eastAsia="Times New Roman" w:hAnsi="Times New Roman" w:cs="Times New Roman"/>
          <w:b/>
          <w:bCs/>
          <w:sz w:val="24"/>
          <w:szCs w:val="24"/>
        </w:rPr>
        <w:t xml:space="preserve"> Force</w:t>
      </w:r>
    </w:p>
    <w:p w14:paraId="48A9C9BC" w14:textId="77777777" w:rsidR="001F2CFE" w:rsidRPr="00730409" w:rsidRDefault="001F2CFE" w:rsidP="00BA1222">
      <w:pPr>
        <w:spacing w:before="100" w:beforeAutospacing="1" w:after="100" w:afterAutospacing="1" w:line="240" w:lineRule="auto"/>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You can think of many different types of voltage sources. Batteries themselves come in many varieties. There are many types of mechanical/electrical generators, driven by many different energy sources, ranging from nuclear to wind. Solar cells create voltages directly from light, while thermoelectric devices create voltage from temperature differences.</w:t>
      </w:r>
    </w:p>
    <w:p w14:paraId="34ACFB8D" w14:textId="678F3A36" w:rsidR="001F2CFE" w:rsidRPr="00730409" w:rsidRDefault="001F2CFE" w:rsidP="00BA1222">
      <w:pPr>
        <w:spacing w:before="100" w:beforeAutospacing="1" w:after="100" w:afterAutospacing="1" w:line="240" w:lineRule="auto"/>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A few voltage sources are shown in</w:t>
      </w:r>
      <w:r w:rsidR="00EE2D13">
        <w:rPr>
          <w:rFonts w:ascii="Times New Roman" w:eastAsia="Times New Roman" w:hAnsi="Times New Roman" w:cs="Times New Roman"/>
          <w:sz w:val="24"/>
          <w:szCs w:val="24"/>
        </w:rPr>
        <w:t xml:space="preserve"> Figure 21.6</w:t>
      </w:r>
      <w:r w:rsidRPr="00730409">
        <w:rPr>
          <w:rFonts w:ascii="Times New Roman" w:eastAsia="Times New Roman" w:hAnsi="Times New Roman" w:cs="Times New Roman"/>
          <w:sz w:val="24"/>
          <w:szCs w:val="24"/>
        </w:rPr>
        <w:t>. All such devices create a potential difference and can supply current if connected to a resistance. On the small scale, the potential difference creates an electric field that exerts force on charges, causing current. We thus use the name electromotive force, abbreviated emf.</w:t>
      </w:r>
    </w:p>
    <w:p w14:paraId="6B3B2A49"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Emf is not a force at all; it is a special type of potential difference. To be precise, the electromotive force (emf) is the potential difference of a source when no current is flowing. Units of emf are volts.</w:t>
      </w:r>
    </w:p>
    <w:p w14:paraId="57D21918" w14:textId="261D0907"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lastRenderedPageBreak/>
        <w:drawing>
          <wp:inline distT="0" distB="0" distL="0" distR="0" wp14:anchorId="181E24F9" wp14:editId="26C9C87C">
            <wp:extent cx="2583180" cy="1874520"/>
            <wp:effectExtent l="0" t="0" r="7620" b="0"/>
            <wp:docPr id="102" name="Picture 102" descr="A set of four photographs. The first one shows a row of tall windmills. The second shows water gushing out of the open shutters of a hydroelectric dam. The third shows a set of five batteries of different sizes that can supply voltage to electric circuits. The fourth photograph shows a solar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A set of four photographs. The first one shows a row of tall windmills. The second shows water gushing out of the open shutters of a hydroelectric dam. The third shows a set of five batteries of different sizes that can supply voltage to electric circuits. The fourth photograph shows a solar far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3180" cy="1874520"/>
                    </a:xfrm>
                    <a:prstGeom prst="rect">
                      <a:avLst/>
                    </a:prstGeom>
                    <a:noFill/>
                    <a:ln>
                      <a:noFill/>
                    </a:ln>
                  </pic:spPr>
                </pic:pic>
              </a:graphicData>
            </a:graphic>
          </wp:inline>
        </w:drawing>
      </w:r>
    </w:p>
    <w:p w14:paraId="3219A12F" w14:textId="370EDFF1" w:rsidR="001F2CFE" w:rsidRPr="00730409" w:rsidRDefault="001F2CFE" w:rsidP="00730409">
      <w:pPr>
        <w:spacing w:after="0" w:line="240" w:lineRule="auto"/>
        <w:ind w:left="360"/>
        <w:rPr>
          <w:rFonts w:ascii="Times New Roman" w:eastAsia="Times New Roman" w:hAnsi="Times New Roman" w:cs="Times New Roman"/>
          <w:sz w:val="24"/>
          <w:szCs w:val="24"/>
        </w:rPr>
      </w:pPr>
      <w:r w:rsidRPr="00EE2D13">
        <w:rPr>
          <w:rFonts w:ascii="Times New Roman" w:eastAsia="Times New Roman" w:hAnsi="Times New Roman" w:cs="Times New Roman"/>
          <w:b/>
          <w:bCs/>
          <w:sz w:val="24"/>
          <w:szCs w:val="24"/>
        </w:rPr>
        <w:t>Figure 21.</w:t>
      </w:r>
      <w:r w:rsidR="00EE2D13" w:rsidRPr="00EE2D13">
        <w:rPr>
          <w:rFonts w:ascii="Times New Roman" w:eastAsia="Times New Roman" w:hAnsi="Times New Roman" w:cs="Times New Roman"/>
          <w:b/>
          <w:bCs/>
          <w:sz w:val="24"/>
          <w:szCs w:val="24"/>
        </w:rPr>
        <w:t>6:</w:t>
      </w:r>
      <w:r w:rsidRPr="00730409">
        <w:rPr>
          <w:rFonts w:ascii="Times New Roman" w:eastAsia="Times New Roman" w:hAnsi="Times New Roman" w:cs="Times New Roman"/>
          <w:sz w:val="24"/>
          <w:szCs w:val="24"/>
        </w:rPr>
        <w:t xml:space="preserve"> A variety of voltage sources (clockwise from top left): the Brazos Wind Farm in Fluvanna, Texas (credit: Leaflet, Wikimedia Commons); the Krasnoyarsk Dam in Russia (credit: Alex </w:t>
      </w:r>
      <w:proofErr w:type="spellStart"/>
      <w:r w:rsidRPr="00730409">
        <w:rPr>
          <w:rFonts w:ascii="Times New Roman" w:eastAsia="Times New Roman" w:hAnsi="Times New Roman" w:cs="Times New Roman"/>
          <w:sz w:val="24"/>
          <w:szCs w:val="24"/>
        </w:rPr>
        <w:t>Polezhaev</w:t>
      </w:r>
      <w:proofErr w:type="spellEnd"/>
      <w:r w:rsidRPr="00730409">
        <w:rPr>
          <w:rFonts w:ascii="Times New Roman" w:eastAsia="Times New Roman" w:hAnsi="Times New Roman" w:cs="Times New Roman"/>
          <w:sz w:val="24"/>
          <w:szCs w:val="24"/>
        </w:rPr>
        <w:t xml:space="preserve">); a solar farm (credit: U.S. Department of Energy); and a group of nickel metal hydride batteries (credit: </w:t>
      </w:r>
      <w:proofErr w:type="spellStart"/>
      <w:r w:rsidRPr="00730409">
        <w:rPr>
          <w:rFonts w:ascii="Times New Roman" w:eastAsia="Times New Roman" w:hAnsi="Times New Roman" w:cs="Times New Roman"/>
          <w:sz w:val="24"/>
          <w:szCs w:val="24"/>
        </w:rPr>
        <w:t>Tiaa</w:t>
      </w:r>
      <w:proofErr w:type="spellEnd"/>
      <w:r w:rsidRPr="00730409">
        <w:rPr>
          <w:rFonts w:ascii="Times New Roman" w:eastAsia="Times New Roman" w:hAnsi="Times New Roman" w:cs="Times New Roman"/>
          <w:sz w:val="24"/>
          <w:szCs w:val="24"/>
        </w:rPr>
        <w:t xml:space="preserve"> Monto). The voltage output of each depends on its construction and </w:t>
      </w:r>
      <w:proofErr w:type="gramStart"/>
      <w:r w:rsidRPr="00730409">
        <w:rPr>
          <w:rFonts w:ascii="Times New Roman" w:eastAsia="Times New Roman" w:hAnsi="Times New Roman" w:cs="Times New Roman"/>
          <w:sz w:val="24"/>
          <w:szCs w:val="24"/>
        </w:rPr>
        <w:t>load, and</w:t>
      </w:r>
      <w:proofErr w:type="gramEnd"/>
      <w:r w:rsidRPr="00730409">
        <w:rPr>
          <w:rFonts w:ascii="Times New Roman" w:eastAsia="Times New Roman" w:hAnsi="Times New Roman" w:cs="Times New Roman"/>
          <w:sz w:val="24"/>
          <w:szCs w:val="24"/>
        </w:rPr>
        <w:t xml:space="preserve"> equals emf only if there is no load. </w:t>
      </w:r>
    </w:p>
    <w:p w14:paraId="35CAE731" w14:textId="77777777" w:rsidR="00EE2D13" w:rsidRDefault="001F2CFE" w:rsidP="00EE2D13">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Electromotive force is directly related to the source of potential difference, such as the </w:t>
      </w:r>
      <w:proofErr w:type="gramStart"/>
      <w:r w:rsidRPr="00730409">
        <w:rPr>
          <w:rFonts w:ascii="Times New Roman" w:eastAsia="Times New Roman" w:hAnsi="Times New Roman" w:cs="Times New Roman"/>
          <w:sz w:val="24"/>
          <w:szCs w:val="24"/>
        </w:rPr>
        <w:t>particular combination</w:t>
      </w:r>
      <w:proofErr w:type="gramEnd"/>
      <w:r w:rsidRPr="00730409">
        <w:rPr>
          <w:rFonts w:ascii="Times New Roman" w:eastAsia="Times New Roman" w:hAnsi="Times New Roman" w:cs="Times New Roman"/>
          <w:sz w:val="24"/>
          <w:szCs w:val="24"/>
        </w:rPr>
        <w:t xml:space="preserve"> of chemicals in a battery. However, emf differs from the voltage output of the device when current flows. The voltage across the terminals of a battery, for example, is less than the emf when the battery supplies current, and it declines further as the battery is depleted or loaded down. However, if the device’s output voltage can be measured without drawing current, then output voltage will equal emf (even for a very depleted battery).</w:t>
      </w:r>
    </w:p>
    <w:p w14:paraId="45B705C2" w14:textId="06938925" w:rsidR="001F2CFE" w:rsidRPr="00EE2D13" w:rsidRDefault="007A35BA" w:rsidP="00EE2D13">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21.7 </w:t>
      </w:r>
      <w:r w:rsidR="001F2CFE" w:rsidRPr="00730409">
        <w:rPr>
          <w:rFonts w:ascii="Times New Roman" w:eastAsia="Times New Roman" w:hAnsi="Times New Roman" w:cs="Times New Roman"/>
          <w:b/>
          <w:bCs/>
          <w:sz w:val="24"/>
          <w:szCs w:val="24"/>
        </w:rPr>
        <w:t>Internal Resistance</w:t>
      </w:r>
    </w:p>
    <w:p w14:paraId="1964BEBE" w14:textId="711AC784"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A 12-V truck battery is physically larger, contains more charge and energy, and can deliver a larger current than a 12-V motorcycle battery. Both are lead-acid batteries with identical emf, but, because of its size, the truck battery has a smaller internal resistance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Internal resistance is the inherent resistance to the flow of current within the source itself.</w:t>
      </w:r>
    </w:p>
    <w:p w14:paraId="48F63BA4" w14:textId="53C083F4" w:rsidR="001F2CFE" w:rsidRPr="00730409" w:rsidRDefault="00EE2D13" w:rsidP="00730409">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21.7 i</w:t>
      </w:r>
      <w:r w:rsidR="001F2CFE" w:rsidRPr="00730409">
        <w:rPr>
          <w:rFonts w:ascii="Times New Roman" w:eastAsia="Times New Roman" w:hAnsi="Times New Roman" w:cs="Times New Roman"/>
          <w:sz w:val="24"/>
          <w:szCs w:val="24"/>
        </w:rPr>
        <w:t xml:space="preserve">s a schematic representation of the two fundamental parts of any voltage source. The emf (represented by a script E in the figure) and internal resistance </w:t>
      </w:r>
      <w:proofErr w:type="spellStart"/>
      <w:r w:rsidR="001F2CFE" w:rsidRPr="00730409">
        <w:rPr>
          <w:rFonts w:ascii="Times New Roman" w:eastAsia="Times New Roman" w:hAnsi="Times New Roman" w:cs="Times New Roman"/>
          <w:i/>
          <w:iCs/>
          <w:sz w:val="24"/>
          <w:szCs w:val="24"/>
        </w:rPr>
        <w:t>r</w:t>
      </w:r>
      <w:r w:rsidR="001F2CFE" w:rsidRPr="00730409">
        <w:rPr>
          <w:rFonts w:ascii="Times New Roman" w:eastAsia="Times New Roman" w:hAnsi="Times New Roman" w:cs="Times New Roman"/>
          <w:sz w:val="24"/>
          <w:szCs w:val="24"/>
        </w:rPr>
        <w:t xml:space="preserve"> are</w:t>
      </w:r>
      <w:proofErr w:type="spellEnd"/>
      <w:r w:rsidR="001F2CFE" w:rsidRPr="00730409">
        <w:rPr>
          <w:rFonts w:ascii="Times New Roman" w:eastAsia="Times New Roman" w:hAnsi="Times New Roman" w:cs="Times New Roman"/>
          <w:sz w:val="24"/>
          <w:szCs w:val="24"/>
        </w:rPr>
        <w:t xml:space="preserve"> in series. The smaller the internal resistance for a given emf, the more current and the more power the source can supply.</w:t>
      </w:r>
    </w:p>
    <w:p w14:paraId="295ADA65" w14:textId="7B35F789"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lastRenderedPageBreak/>
        <w:drawing>
          <wp:inline distT="0" distB="0" distL="0" distR="0" wp14:anchorId="577D3395" wp14:editId="2C1D4D94">
            <wp:extent cx="2179320" cy="2179320"/>
            <wp:effectExtent l="0" t="0" r="0" b="0"/>
            <wp:docPr id="101" name="Picture 101" descr="This diagram shows a battery with a schematic indicating the e m f, represented by script E, and the internal resistance r of the battery. The voltage output of the battery is measured between the input and output terminals and is equal to the e m f minus the product of the current and the internal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escr="This diagram shows a battery with a schematic indicating the e m f, represented by script E, and the internal resistance r of the battery. The voltage output of the battery is measured between the input and output terminals and is equal to the e m f minus the product of the current and the internal resist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noFill/>
                    <a:ln>
                      <a:noFill/>
                    </a:ln>
                  </pic:spPr>
                </pic:pic>
              </a:graphicData>
            </a:graphic>
          </wp:inline>
        </w:drawing>
      </w:r>
    </w:p>
    <w:p w14:paraId="1D792A0A" w14:textId="7E344A2F" w:rsidR="001F2CFE" w:rsidRPr="00730409" w:rsidRDefault="001F2CFE" w:rsidP="00730409">
      <w:pPr>
        <w:spacing w:after="0" w:line="240" w:lineRule="auto"/>
        <w:ind w:left="360"/>
        <w:rPr>
          <w:rFonts w:ascii="Times New Roman" w:eastAsia="Times New Roman" w:hAnsi="Times New Roman" w:cs="Times New Roman"/>
          <w:sz w:val="24"/>
          <w:szCs w:val="24"/>
        </w:rPr>
      </w:pPr>
      <w:r w:rsidRPr="00EE2D13">
        <w:rPr>
          <w:rFonts w:ascii="Times New Roman" w:eastAsia="Times New Roman" w:hAnsi="Times New Roman" w:cs="Times New Roman"/>
          <w:b/>
          <w:bCs/>
          <w:sz w:val="24"/>
          <w:szCs w:val="24"/>
        </w:rPr>
        <w:t>Figure 21.</w:t>
      </w:r>
      <w:r w:rsidR="00EE2D13" w:rsidRPr="00EE2D13">
        <w:rPr>
          <w:rFonts w:ascii="Times New Roman" w:eastAsia="Times New Roman" w:hAnsi="Times New Roman" w:cs="Times New Roman"/>
          <w:b/>
          <w:bCs/>
          <w:sz w:val="24"/>
          <w:szCs w:val="24"/>
        </w:rPr>
        <w:t>7:</w:t>
      </w:r>
      <w:r w:rsidRPr="00730409">
        <w:rPr>
          <w:rFonts w:ascii="Times New Roman" w:eastAsia="Times New Roman" w:hAnsi="Times New Roman" w:cs="Times New Roman"/>
          <w:sz w:val="24"/>
          <w:szCs w:val="24"/>
        </w:rPr>
        <w:t xml:space="preserve"> Any voltage source (in this case, a carbon-zinc dry cell) has an emf related to its source of potential difference, and an internal resistance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 related to its construction. (Note that the script E stands for emf.). Also shown are the output terminals across which the terminal voltage </w:t>
      </w:r>
      <w:r w:rsidRPr="00730409">
        <w:rPr>
          <w:rFonts w:ascii="Times New Roman" w:eastAsia="Times New Roman" w:hAnsi="Times New Roman" w:cs="Times New Roman"/>
          <w:i/>
          <w:iCs/>
          <w:sz w:val="24"/>
          <w:szCs w:val="24"/>
        </w:rPr>
        <w:t>V</w:t>
      </w:r>
      <w:r w:rsidRPr="00730409">
        <w:rPr>
          <w:rFonts w:ascii="Times New Roman" w:eastAsia="Times New Roman" w:hAnsi="Times New Roman" w:cs="Times New Roman"/>
          <w:sz w:val="24"/>
          <w:szCs w:val="24"/>
        </w:rPr>
        <w:t xml:space="preserve"> is measured. Since </w:t>
      </w:r>
      <w:r w:rsidRPr="00730409">
        <w:rPr>
          <w:rFonts w:ascii="Times New Roman" w:eastAsia="Times New Roman" w:hAnsi="Times New Roman" w:cs="Times New Roman"/>
          <w:i/>
          <w:iCs/>
          <w:sz w:val="24"/>
          <w:szCs w:val="24"/>
        </w:rPr>
        <w:t>V</w:t>
      </w:r>
      <w:r w:rsidRPr="00730409">
        <w:rPr>
          <w:rFonts w:ascii="Times New Roman" w:eastAsia="Times New Roman" w:hAnsi="Times New Roman" w:cs="Times New Roman"/>
          <w:sz w:val="24"/>
          <w:szCs w:val="24"/>
        </w:rPr>
        <w:t>=emf−</w:t>
      </w:r>
      <w:proofErr w:type="spellStart"/>
      <w:r w:rsidRPr="00730409">
        <w:rPr>
          <w:rFonts w:ascii="Times New Roman" w:eastAsia="Times New Roman" w:hAnsi="Times New Roman" w:cs="Times New Roman"/>
          <w:i/>
          <w:iCs/>
          <w:sz w:val="24"/>
          <w:szCs w:val="24"/>
        </w:rPr>
        <w:t>Ir</w:t>
      </w:r>
      <w:proofErr w:type="spellEnd"/>
      <w:r w:rsidRPr="00730409">
        <w:rPr>
          <w:rFonts w:ascii="Times New Roman" w:eastAsia="Times New Roman" w:hAnsi="Times New Roman" w:cs="Times New Roman"/>
          <w:sz w:val="24"/>
          <w:szCs w:val="24"/>
        </w:rPr>
        <w:t xml:space="preserve">, terminal voltage equals emf only if there is no current flowing. </w:t>
      </w:r>
    </w:p>
    <w:p w14:paraId="4C4E70D6"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The internal resistance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 can behave in complex ways. As noted,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 increases as a battery is depleted. But internal resistance may also depend on the magnitude and direction of the current through a voltage source, its temperature, and even its history. The internal resistance of rechargeable nickel-cadmium cells, for example, depends on how many times and how deeply they have been depleted.</w:t>
      </w:r>
    </w:p>
    <w:p w14:paraId="0A1A9818"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Various types of batteries are available, with emfs determined by the combination of chemicals involved. We can view this as a molecular reaction (what </w:t>
      </w:r>
      <w:proofErr w:type="gramStart"/>
      <w:r w:rsidRPr="00730409">
        <w:rPr>
          <w:rFonts w:ascii="Times New Roman" w:eastAsia="Times New Roman" w:hAnsi="Times New Roman" w:cs="Times New Roman"/>
          <w:sz w:val="24"/>
          <w:szCs w:val="24"/>
        </w:rPr>
        <w:t>much of</w:t>
      </w:r>
      <w:proofErr w:type="gramEnd"/>
      <w:r w:rsidRPr="00730409">
        <w:rPr>
          <w:rFonts w:ascii="Times New Roman" w:eastAsia="Times New Roman" w:hAnsi="Times New Roman" w:cs="Times New Roman"/>
          <w:sz w:val="24"/>
          <w:szCs w:val="24"/>
        </w:rPr>
        <w:t xml:space="preserve"> chemistry is about) that separates charge.</w:t>
      </w:r>
    </w:p>
    <w:p w14:paraId="39498997" w14:textId="18A1F473"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The lead-acid battery used in cars and other vehicles is one of the most common types. A single cell (one of six) of this battery is seen in</w:t>
      </w:r>
      <w:r w:rsidR="00EE2D13">
        <w:rPr>
          <w:rFonts w:ascii="Times New Roman" w:eastAsia="Times New Roman" w:hAnsi="Times New Roman" w:cs="Times New Roman"/>
          <w:sz w:val="24"/>
          <w:szCs w:val="24"/>
        </w:rPr>
        <w:t xml:space="preserve"> Figure 21.8</w:t>
      </w:r>
      <w:r w:rsidRPr="00730409">
        <w:rPr>
          <w:rFonts w:ascii="Times New Roman" w:eastAsia="Times New Roman" w:hAnsi="Times New Roman" w:cs="Times New Roman"/>
          <w:sz w:val="24"/>
          <w:szCs w:val="24"/>
        </w:rPr>
        <w:t>. The cathode (positive) terminal of the cell is connected to a lead oxide plate, while the anode (negative) terminal is connected to a lead plate. Both plates are immersed in sulfuric acid, the electrolyte for the system.</w:t>
      </w:r>
    </w:p>
    <w:p w14:paraId="55303A86" w14:textId="59F34354"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drawing>
          <wp:inline distT="0" distB="0" distL="0" distR="0" wp14:anchorId="7930C4C6" wp14:editId="4F3907F6">
            <wp:extent cx="2377440" cy="1478280"/>
            <wp:effectExtent l="0" t="0" r="3810" b="7620"/>
            <wp:docPr id="100" name="Picture 100" descr="A simplified view of a battery shows a rectangular container of sulfuric acid with two thin upright metal plates immersed in it, one made of lead and the other made of lead oxide. Each plate projects above the liquid line, providing a positive or negative terminal above the battery. The positive terminal is labeled as the cathode, and the negative terminal is labeled as the a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scr="A simplified view of a battery shows a rectangular container of sulfuric acid with two thin upright metal plates immersed in it, one made of lead and the other made of lead oxide. Each plate projects above the liquid line, providing a positive or negative terminal above the battery. The positive terminal is labeled as the cathode, and the negative terminal is labeled as the ano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440" cy="1478280"/>
                    </a:xfrm>
                    <a:prstGeom prst="rect">
                      <a:avLst/>
                    </a:prstGeom>
                    <a:noFill/>
                    <a:ln>
                      <a:noFill/>
                    </a:ln>
                  </pic:spPr>
                </pic:pic>
              </a:graphicData>
            </a:graphic>
          </wp:inline>
        </w:drawing>
      </w:r>
    </w:p>
    <w:p w14:paraId="36420A43" w14:textId="4A7213B4" w:rsidR="001F2CFE" w:rsidRPr="00730409" w:rsidRDefault="001F2CFE" w:rsidP="00730409">
      <w:pPr>
        <w:spacing w:after="0" w:line="240" w:lineRule="auto"/>
        <w:ind w:left="360"/>
        <w:rPr>
          <w:rFonts w:ascii="Times New Roman" w:eastAsia="Times New Roman" w:hAnsi="Times New Roman" w:cs="Times New Roman"/>
          <w:sz w:val="24"/>
          <w:szCs w:val="24"/>
        </w:rPr>
      </w:pPr>
      <w:r w:rsidRPr="00EE2D13">
        <w:rPr>
          <w:rFonts w:ascii="Times New Roman" w:eastAsia="Times New Roman" w:hAnsi="Times New Roman" w:cs="Times New Roman"/>
          <w:b/>
          <w:bCs/>
          <w:sz w:val="24"/>
          <w:szCs w:val="24"/>
        </w:rPr>
        <w:t>Figure 21.</w:t>
      </w:r>
      <w:r w:rsidR="00EE2D13" w:rsidRPr="00EE2D13">
        <w:rPr>
          <w:rFonts w:ascii="Times New Roman" w:eastAsia="Times New Roman" w:hAnsi="Times New Roman" w:cs="Times New Roman"/>
          <w:b/>
          <w:bCs/>
          <w:sz w:val="24"/>
          <w:szCs w:val="24"/>
        </w:rPr>
        <w:t>8:</w:t>
      </w:r>
      <w:r w:rsidRPr="00730409">
        <w:rPr>
          <w:rFonts w:ascii="Times New Roman" w:eastAsia="Times New Roman" w:hAnsi="Times New Roman" w:cs="Times New Roman"/>
          <w:sz w:val="24"/>
          <w:szCs w:val="24"/>
        </w:rPr>
        <w:t xml:space="preserve"> Artist’s conception of a lead-acid cell. Chemical reactions in a lead-acid cell separate charge, sending negative charge to the anode, which is connected to the lead plates. The lead oxide plates are connected to the positive or cathode terminal of the cell. Sulfuric acid conducts the charge as well as participating in the chemical reaction. </w:t>
      </w:r>
    </w:p>
    <w:p w14:paraId="162B3A0E" w14:textId="77777777" w:rsidR="00EE2D13" w:rsidRDefault="001F2CFE" w:rsidP="00EE2D13">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lastRenderedPageBreak/>
        <w:t xml:space="preserve">In the case of a lead-acid battery, an energy of 2 eV is given to each electron sent to the anode. Voltage is defined as the electrical potential energy divided by charge: </w:t>
      </w:r>
      <w:r w:rsidRPr="00730409">
        <w:rPr>
          <w:rFonts w:ascii="Times New Roman" w:eastAsia="Times New Roman" w:hAnsi="Times New Roman" w:cs="Times New Roman"/>
          <w:i/>
          <w:iCs/>
          <w:sz w:val="24"/>
          <w:szCs w:val="24"/>
        </w:rPr>
        <w:t>V</w:t>
      </w:r>
      <w:r w:rsidR="00EE2D13">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Pr="00730409">
        <w:rPr>
          <w:rFonts w:ascii="Times New Roman" w:eastAsia="Times New Roman" w:hAnsi="Times New Roman" w:cs="Times New Roman"/>
          <w:i/>
          <w:iCs/>
          <w:sz w:val="24"/>
          <w:szCs w:val="24"/>
        </w:rPr>
        <w:t>P</w:t>
      </w:r>
      <w:r w:rsidRPr="00730409">
        <w:rPr>
          <w:rFonts w:ascii="Times New Roman" w:eastAsia="Times New Roman" w:hAnsi="Times New Roman" w:cs="Times New Roman"/>
          <w:sz w:val="24"/>
          <w:szCs w:val="24"/>
        </w:rPr>
        <w:t>E</w:t>
      </w:r>
      <w:r w:rsidR="00EE2D13">
        <w:rPr>
          <w:rFonts w:ascii="Times New Roman" w:eastAsia="Times New Roman" w:hAnsi="Times New Roman" w:cs="Times New Roman"/>
          <w:sz w:val="24"/>
          <w:szCs w:val="24"/>
        </w:rPr>
        <w:t>/</w:t>
      </w:r>
      <w:r w:rsidRPr="00730409">
        <w:rPr>
          <w:rFonts w:ascii="Times New Roman" w:eastAsia="Times New Roman" w:hAnsi="Times New Roman" w:cs="Times New Roman"/>
          <w:i/>
          <w:iCs/>
          <w:sz w:val="24"/>
          <w:szCs w:val="24"/>
        </w:rPr>
        <w:t>q</w:t>
      </w:r>
      <w:r w:rsidRPr="00730409">
        <w:rPr>
          <w:rFonts w:ascii="Times New Roman" w:eastAsia="Times New Roman" w:hAnsi="Times New Roman" w:cs="Times New Roman"/>
          <w:sz w:val="24"/>
          <w:szCs w:val="24"/>
        </w:rPr>
        <w:t>. An electron volt is the energy given to a single electron by a voltage of 1 V. So</w:t>
      </w:r>
      <w:r w:rsidR="00EE2D13">
        <w:rPr>
          <w:rFonts w:ascii="Times New Roman" w:eastAsia="Times New Roman" w:hAnsi="Times New Roman" w:cs="Times New Roman"/>
          <w:sz w:val="24"/>
          <w:szCs w:val="24"/>
        </w:rPr>
        <w:t>,</w:t>
      </w:r>
      <w:r w:rsidRPr="00730409">
        <w:rPr>
          <w:rFonts w:ascii="Times New Roman" w:eastAsia="Times New Roman" w:hAnsi="Times New Roman" w:cs="Times New Roman"/>
          <w:sz w:val="24"/>
          <w:szCs w:val="24"/>
        </w:rPr>
        <w:t xml:space="preserve"> the voltage here is 2 V, since 2 eV is given to each electron. It is the energy produced in each molecular reaction that produces the voltage. A different reaction produces a different energy and, hence, a different voltage.</w:t>
      </w:r>
    </w:p>
    <w:p w14:paraId="58F91365" w14:textId="07C43B0E" w:rsidR="001F2CFE" w:rsidRPr="00EE2D13" w:rsidRDefault="007A35BA" w:rsidP="00EE2D13">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21.8 </w:t>
      </w:r>
      <w:r w:rsidR="001F2CFE" w:rsidRPr="00730409">
        <w:rPr>
          <w:rFonts w:ascii="Times New Roman" w:eastAsia="Times New Roman" w:hAnsi="Times New Roman" w:cs="Times New Roman"/>
          <w:b/>
          <w:bCs/>
          <w:sz w:val="24"/>
          <w:szCs w:val="24"/>
        </w:rPr>
        <w:t>Terminal Voltage</w:t>
      </w:r>
    </w:p>
    <w:p w14:paraId="6669E1A8" w14:textId="3D94FD8F"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The voltage output of a device is measured across its terminals and, thus, is called its terminal voltage</w:t>
      </w:r>
      <w:r w:rsidR="00EE2D13">
        <w:rPr>
          <w:rFonts w:ascii="Times New Roman" w:eastAsia="Times New Roman" w:hAnsi="Times New Roman" w:cs="Times New Roman"/>
          <w:sz w:val="24"/>
          <w:szCs w:val="24"/>
        </w:rPr>
        <w:t xml:space="preserve"> </w:t>
      </w:r>
      <w:r w:rsidRPr="00730409">
        <w:rPr>
          <w:rFonts w:ascii="Times New Roman" w:eastAsia="Times New Roman" w:hAnsi="Times New Roman" w:cs="Times New Roman"/>
          <w:i/>
          <w:iCs/>
          <w:sz w:val="24"/>
          <w:szCs w:val="24"/>
        </w:rPr>
        <w:t>V</w:t>
      </w:r>
      <w:r w:rsidRPr="00730409">
        <w:rPr>
          <w:rFonts w:ascii="Times New Roman" w:eastAsia="Times New Roman" w:hAnsi="Times New Roman" w:cs="Times New Roman"/>
          <w:sz w:val="24"/>
          <w:szCs w:val="24"/>
        </w:rPr>
        <w:t xml:space="preserve">. Terminal voltage is given </w:t>
      </w:r>
      <w:proofErr w:type="gramStart"/>
      <w:r w:rsidRPr="00730409">
        <w:rPr>
          <w:rFonts w:ascii="Times New Roman" w:eastAsia="Times New Roman" w:hAnsi="Times New Roman" w:cs="Times New Roman"/>
          <w:sz w:val="24"/>
          <w:szCs w:val="24"/>
        </w:rPr>
        <w:t>by</w:t>
      </w:r>
      <w:proofErr w:type="gramEnd"/>
    </w:p>
    <w:p w14:paraId="0702CD51" w14:textId="54E993BA" w:rsidR="001F2CFE" w:rsidRPr="00730409" w:rsidRDefault="001F2CFE" w:rsidP="00730409">
      <w:pPr>
        <w:spacing w:after="0" w:line="240" w:lineRule="auto"/>
        <w:ind w:left="360"/>
        <w:jc w:val="center"/>
        <w:rPr>
          <w:rFonts w:ascii="Times New Roman" w:eastAsia="Times New Roman" w:hAnsi="Times New Roman" w:cs="Times New Roman"/>
          <w:sz w:val="24"/>
          <w:szCs w:val="24"/>
        </w:rPr>
      </w:pPr>
      <w:r w:rsidRPr="00730409">
        <w:rPr>
          <w:rFonts w:ascii="Times New Roman" w:eastAsia="Times New Roman" w:hAnsi="Times New Roman" w:cs="Times New Roman"/>
          <w:i/>
          <w:iCs/>
          <w:sz w:val="24"/>
          <w:szCs w:val="24"/>
        </w:rPr>
        <w:t>V</w:t>
      </w:r>
      <w:r w:rsidR="00EE2D13">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EE2D13">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00EE2D13">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EE2D13">
        <w:rPr>
          <w:rFonts w:ascii="Times New Roman" w:eastAsia="Times New Roman" w:hAnsi="Times New Roman" w:cs="Times New Roman"/>
          <w:sz w:val="24"/>
          <w:szCs w:val="24"/>
        </w:rPr>
        <w:t xml:space="preserve"> </w:t>
      </w:r>
      <w:proofErr w:type="spellStart"/>
      <w:r w:rsidRPr="00730409">
        <w:rPr>
          <w:rFonts w:ascii="Times New Roman" w:eastAsia="Times New Roman" w:hAnsi="Times New Roman" w:cs="Times New Roman"/>
          <w:i/>
          <w:iCs/>
          <w:sz w:val="24"/>
          <w:szCs w:val="24"/>
        </w:rPr>
        <w:t>Ir</w:t>
      </w:r>
      <w:proofErr w:type="spellEnd"/>
    </w:p>
    <w:p w14:paraId="118B4364" w14:textId="5ED5435A" w:rsidR="001F2CFE" w:rsidRPr="00730409" w:rsidRDefault="001F2CFE" w:rsidP="00730409">
      <w:pPr>
        <w:spacing w:after="0"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 </w:t>
      </w:r>
    </w:p>
    <w:p w14:paraId="26A51830" w14:textId="25E2825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where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 is the internal resistance</w:t>
      </w:r>
      <w:r w:rsidR="00CC3732">
        <w:rPr>
          <w:rFonts w:ascii="Times New Roman" w:eastAsia="Times New Roman" w:hAnsi="Times New Roman" w:cs="Times New Roman"/>
          <w:sz w:val="24"/>
          <w:szCs w:val="24"/>
        </w:rPr>
        <w:t>,</w:t>
      </w:r>
      <w:r w:rsidRPr="00730409">
        <w:rPr>
          <w:rFonts w:ascii="Times New Roman" w:eastAsia="Times New Roman" w:hAnsi="Times New Roman" w:cs="Times New Roman"/>
          <w:sz w:val="24"/>
          <w:szCs w:val="24"/>
        </w:rPr>
        <w:t xml:space="preserve"> and </w:t>
      </w:r>
      <w:r w:rsidRPr="00730409">
        <w:rPr>
          <w:rFonts w:ascii="Times New Roman" w:eastAsia="Times New Roman" w:hAnsi="Times New Roman" w:cs="Times New Roman"/>
          <w:i/>
          <w:iCs/>
          <w:sz w:val="24"/>
          <w:szCs w:val="24"/>
        </w:rPr>
        <w:t>I</w:t>
      </w:r>
      <w:r w:rsidRPr="00730409">
        <w:rPr>
          <w:rFonts w:ascii="Times New Roman" w:eastAsia="Times New Roman" w:hAnsi="Times New Roman" w:cs="Times New Roman"/>
          <w:sz w:val="24"/>
          <w:szCs w:val="24"/>
        </w:rPr>
        <w:t xml:space="preserve"> is the current flowing at the time of the measurement.</w:t>
      </w:r>
    </w:p>
    <w:p w14:paraId="269DC082" w14:textId="379C21D0"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i/>
          <w:iCs/>
          <w:sz w:val="24"/>
          <w:szCs w:val="24"/>
        </w:rPr>
        <w:t>I</w:t>
      </w:r>
      <w:r w:rsidRPr="00730409">
        <w:rPr>
          <w:rFonts w:ascii="Times New Roman" w:eastAsia="Times New Roman" w:hAnsi="Times New Roman" w:cs="Times New Roman"/>
          <w:sz w:val="24"/>
          <w:szCs w:val="24"/>
        </w:rPr>
        <w:t xml:space="preserve"> </w:t>
      </w:r>
      <w:proofErr w:type="gramStart"/>
      <w:r w:rsidRPr="00730409">
        <w:rPr>
          <w:rFonts w:ascii="Times New Roman" w:eastAsia="Times New Roman" w:hAnsi="Times New Roman" w:cs="Times New Roman"/>
          <w:sz w:val="24"/>
          <w:szCs w:val="24"/>
        </w:rPr>
        <w:t>is</w:t>
      </w:r>
      <w:proofErr w:type="gramEnd"/>
      <w:r w:rsidRPr="00730409">
        <w:rPr>
          <w:rFonts w:ascii="Times New Roman" w:eastAsia="Times New Roman" w:hAnsi="Times New Roman" w:cs="Times New Roman"/>
          <w:sz w:val="24"/>
          <w:szCs w:val="24"/>
        </w:rPr>
        <w:t xml:space="preserve"> positive if current flows away from the positive terminal, as shown in</w:t>
      </w:r>
      <w:r w:rsidR="00EE2D13">
        <w:rPr>
          <w:rFonts w:ascii="Times New Roman" w:eastAsia="Times New Roman" w:hAnsi="Times New Roman" w:cs="Times New Roman"/>
          <w:sz w:val="24"/>
          <w:szCs w:val="24"/>
        </w:rPr>
        <w:t xml:space="preserve"> Figure 21.7</w:t>
      </w:r>
      <w:r w:rsidRPr="00730409">
        <w:rPr>
          <w:rFonts w:ascii="Times New Roman" w:eastAsia="Times New Roman" w:hAnsi="Times New Roman" w:cs="Times New Roman"/>
          <w:sz w:val="24"/>
          <w:szCs w:val="24"/>
        </w:rPr>
        <w:t>. You can see that the larger the current, the smaller the terminal voltage. And it is likewise true that the larger the internal resistance, the smaller the terminal voltage.</w:t>
      </w:r>
    </w:p>
    <w:p w14:paraId="0CEEF141" w14:textId="7DAF10C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Suppose a load resistance </w:t>
      </w:r>
      <w:proofErr w:type="spellStart"/>
      <w:r w:rsidRPr="00730409">
        <w:rPr>
          <w:rFonts w:ascii="Times New Roman" w:eastAsia="Times New Roman" w:hAnsi="Times New Roman" w:cs="Times New Roman"/>
          <w:i/>
          <w:iCs/>
          <w:sz w:val="24"/>
          <w:szCs w:val="24"/>
        </w:rPr>
        <w:t>R</w:t>
      </w:r>
      <w:r w:rsidRPr="00CC3732">
        <w:rPr>
          <w:rFonts w:ascii="Times New Roman" w:eastAsia="Times New Roman" w:hAnsi="Times New Roman" w:cs="Times New Roman"/>
          <w:sz w:val="24"/>
          <w:szCs w:val="24"/>
          <w:vertAlign w:val="subscript"/>
        </w:rPr>
        <w:t>load</w:t>
      </w:r>
      <w:proofErr w:type="spellEnd"/>
      <w:r w:rsidRPr="00730409">
        <w:rPr>
          <w:rFonts w:ascii="Times New Roman" w:eastAsia="Times New Roman" w:hAnsi="Times New Roman" w:cs="Times New Roman"/>
          <w:sz w:val="24"/>
          <w:szCs w:val="24"/>
        </w:rPr>
        <w:t xml:space="preserve"> is connected to a voltage source, as in</w:t>
      </w:r>
      <w:r w:rsidR="00CC3732">
        <w:rPr>
          <w:rFonts w:ascii="Times New Roman" w:eastAsia="Times New Roman" w:hAnsi="Times New Roman" w:cs="Times New Roman"/>
          <w:sz w:val="24"/>
          <w:szCs w:val="24"/>
        </w:rPr>
        <w:t xml:space="preserve"> Figure 21.9</w:t>
      </w:r>
      <w:r w:rsidRPr="00730409">
        <w:rPr>
          <w:rFonts w:ascii="Times New Roman" w:eastAsia="Times New Roman" w:hAnsi="Times New Roman" w:cs="Times New Roman"/>
          <w:sz w:val="24"/>
          <w:szCs w:val="24"/>
        </w:rPr>
        <w:t xml:space="preserve">. Since the resistances are in series, the total resistance in the circuit is </w:t>
      </w:r>
      <w:proofErr w:type="spellStart"/>
      <w:r w:rsidRPr="00730409">
        <w:rPr>
          <w:rFonts w:ascii="Times New Roman" w:eastAsia="Times New Roman" w:hAnsi="Times New Roman" w:cs="Times New Roman"/>
          <w:i/>
          <w:iCs/>
          <w:sz w:val="24"/>
          <w:szCs w:val="24"/>
        </w:rPr>
        <w:t>R</w:t>
      </w:r>
      <w:r w:rsidRPr="00CC3732">
        <w:rPr>
          <w:rFonts w:ascii="Times New Roman" w:eastAsia="Times New Roman" w:hAnsi="Times New Roman" w:cs="Times New Roman"/>
          <w:sz w:val="24"/>
          <w:szCs w:val="24"/>
          <w:vertAlign w:val="subscript"/>
        </w:rPr>
        <w:t>load</w:t>
      </w:r>
      <w:r w:rsidRPr="00CC3732">
        <w:rPr>
          <w:rFonts w:ascii="Times New Roman" w:eastAsia="Times New Roman" w:hAnsi="Times New Roman" w:cs="Times New Roman"/>
          <w:sz w:val="24"/>
          <w:szCs w:val="24"/>
        </w:rPr>
        <w:t>+</w:t>
      </w:r>
      <w:r w:rsidRPr="00CC3732">
        <w:rPr>
          <w:rFonts w:ascii="Times New Roman" w:eastAsia="Times New Roman" w:hAnsi="Times New Roman" w:cs="Times New Roman"/>
          <w:i/>
          <w:iCs/>
          <w:sz w:val="24"/>
          <w:szCs w:val="24"/>
        </w:rPr>
        <w:t>r</w:t>
      </w:r>
      <w:proofErr w:type="spellEnd"/>
      <w:r w:rsidRPr="00730409">
        <w:rPr>
          <w:rFonts w:ascii="Times New Roman" w:eastAsia="Times New Roman" w:hAnsi="Times New Roman" w:cs="Times New Roman"/>
          <w:sz w:val="24"/>
          <w:szCs w:val="24"/>
        </w:rPr>
        <w:t>. Thus</w:t>
      </w:r>
      <w:r w:rsidR="00CC3732">
        <w:rPr>
          <w:rFonts w:ascii="Times New Roman" w:eastAsia="Times New Roman" w:hAnsi="Times New Roman" w:cs="Times New Roman"/>
          <w:sz w:val="24"/>
          <w:szCs w:val="24"/>
        </w:rPr>
        <w:t>,</w:t>
      </w:r>
      <w:r w:rsidRPr="00730409">
        <w:rPr>
          <w:rFonts w:ascii="Times New Roman" w:eastAsia="Times New Roman" w:hAnsi="Times New Roman" w:cs="Times New Roman"/>
          <w:sz w:val="24"/>
          <w:szCs w:val="24"/>
        </w:rPr>
        <w:t xml:space="preserve"> the current is given by Ohm’s law to </w:t>
      </w:r>
      <w:proofErr w:type="gramStart"/>
      <w:r w:rsidRPr="00730409">
        <w:rPr>
          <w:rFonts w:ascii="Times New Roman" w:eastAsia="Times New Roman" w:hAnsi="Times New Roman" w:cs="Times New Roman"/>
          <w:sz w:val="24"/>
          <w:szCs w:val="24"/>
        </w:rPr>
        <w:t>be</w:t>
      </w:r>
      <w:proofErr w:type="gramEnd"/>
    </w:p>
    <w:p w14:paraId="45A9FCAA" w14:textId="2A6A6550" w:rsidR="001F2CFE" w:rsidRPr="00730409" w:rsidRDefault="001F2CFE" w:rsidP="00730409">
      <w:pPr>
        <w:spacing w:after="0" w:line="240" w:lineRule="auto"/>
        <w:ind w:left="360"/>
        <w:jc w:val="center"/>
        <w:rPr>
          <w:rFonts w:ascii="Times New Roman" w:eastAsia="Times New Roman" w:hAnsi="Times New Roman" w:cs="Times New Roman"/>
          <w:sz w:val="24"/>
          <w:szCs w:val="24"/>
        </w:rPr>
      </w:pPr>
      <w:r w:rsidRPr="00730409">
        <w:rPr>
          <w:rFonts w:ascii="Times New Roman" w:eastAsia="Times New Roman" w:hAnsi="Times New Roman" w:cs="Times New Roman"/>
          <w:i/>
          <w:iCs/>
          <w:sz w:val="24"/>
          <w:szCs w:val="24"/>
        </w:rPr>
        <w:t>I</w:t>
      </w:r>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00CC3732">
        <w:rPr>
          <w:rFonts w:ascii="Times New Roman" w:eastAsia="Times New Roman" w:hAnsi="Times New Roman" w:cs="Times New Roman"/>
          <w:sz w:val="24"/>
          <w:szCs w:val="24"/>
        </w:rPr>
        <w:t xml:space="preserve"> / (</w:t>
      </w:r>
      <w:proofErr w:type="spellStart"/>
      <w:r w:rsidRPr="00730409">
        <w:rPr>
          <w:rFonts w:ascii="Times New Roman" w:eastAsia="Times New Roman" w:hAnsi="Times New Roman" w:cs="Times New Roman"/>
          <w:i/>
          <w:iCs/>
          <w:sz w:val="24"/>
          <w:szCs w:val="24"/>
        </w:rPr>
        <w:t>R</w:t>
      </w:r>
      <w:r w:rsidRPr="00CC3732">
        <w:rPr>
          <w:rFonts w:ascii="Times New Roman" w:eastAsia="Times New Roman" w:hAnsi="Times New Roman" w:cs="Times New Roman"/>
          <w:sz w:val="24"/>
          <w:szCs w:val="24"/>
          <w:vertAlign w:val="subscript"/>
        </w:rPr>
        <w:t>load</w:t>
      </w:r>
      <w:r w:rsidRPr="00730409">
        <w:rPr>
          <w:rFonts w:ascii="Times New Roman" w:eastAsia="Times New Roman" w:hAnsi="Times New Roman" w:cs="Times New Roman"/>
          <w:sz w:val="24"/>
          <w:szCs w:val="24"/>
        </w:rPr>
        <w:t>+</w:t>
      </w:r>
      <w:r w:rsidRPr="00730409">
        <w:rPr>
          <w:rFonts w:ascii="Times New Roman" w:eastAsia="Times New Roman" w:hAnsi="Times New Roman" w:cs="Times New Roman"/>
          <w:i/>
          <w:iCs/>
          <w:sz w:val="24"/>
          <w:szCs w:val="24"/>
        </w:rPr>
        <w:t>r</w:t>
      </w:r>
      <w:proofErr w:type="spellEnd"/>
      <w:r w:rsidR="00CC3732">
        <w:rPr>
          <w:rFonts w:ascii="Times New Roman" w:eastAsia="Times New Roman" w:hAnsi="Times New Roman" w:cs="Times New Roman"/>
          <w:sz w:val="24"/>
          <w:szCs w:val="24"/>
        </w:rPr>
        <w:t>)</w:t>
      </w:r>
    </w:p>
    <w:p w14:paraId="254EEC7D" w14:textId="3A048906" w:rsidR="001F2CFE" w:rsidRPr="00730409" w:rsidRDefault="001F2CFE" w:rsidP="00730409">
      <w:pPr>
        <w:spacing w:after="0" w:line="240" w:lineRule="auto"/>
        <w:ind w:left="360"/>
        <w:rPr>
          <w:rFonts w:ascii="Times New Roman" w:eastAsia="Times New Roman" w:hAnsi="Times New Roman" w:cs="Times New Roman"/>
          <w:sz w:val="24"/>
          <w:szCs w:val="24"/>
        </w:rPr>
      </w:pPr>
    </w:p>
    <w:p w14:paraId="5FD32C02" w14:textId="4C18B794"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drawing>
          <wp:inline distT="0" distB="0" distL="0" distR="0" wp14:anchorId="33BF0299" wp14:editId="2E4FF28C">
            <wp:extent cx="2377440" cy="1485900"/>
            <wp:effectExtent l="0" t="0" r="3810" b="0"/>
            <wp:docPr id="98" name="Picture 98" descr="This schematic drawing of an electrical circuit shows an e m f, labeled as script E, driving a current through a resistive load R sub load and through the internal resistance r of the voltage source. The current is shown flowing in a clockwise direction from the positive end of th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descr="This schematic drawing of an electrical circuit shows an e m f, labeled as script E, driving a current through a resistive load R sub load and through the internal resistance r of the voltage source. The current is shown flowing in a clockwise direction from the positive end of the 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440" cy="1485900"/>
                    </a:xfrm>
                    <a:prstGeom prst="rect">
                      <a:avLst/>
                    </a:prstGeom>
                    <a:noFill/>
                    <a:ln>
                      <a:noFill/>
                    </a:ln>
                  </pic:spPr>
                </pic:pic>
              </a:graphicData>
            </a:graphic>
          </wp:inline>
        </w:drawing>
      </w:r>
    </w:p>
    <w:p w14:paraId="434C3632" w14:textId="022DC210" w:rsidR="001F2CFE" w:rsidRPr="00730409" w:rsidRDefault="001F2CFE" w:rsidP="00730409">
      <w:pPr>
        <w:spacing w:after="0" w:line="240" w:lineRule="auto"/>
        <w:ind w:left="360"/>
        <w:rPr>
          <w:rFonts w:ascii="Times New Roman" w:eastAsia="Times New Roman" w:hAnsi="Times New Roman" w:cs="Times New Roman"/>
          <w:sz w:val="24"/>
          <w:szCs w:val="24"/>
        </w:rPr>
      </w:pPr>
      <w:r w:rsidRPr="00EE2D13">
        <w:rPr>
          <w:rFonts w:ascii="Times New Roman" w:eastAsia="Times New Roman" w:hAnsi="Times New Roman" w:cs="Times New Roman"/>
          <w:b/>
          <w:bCs/>
          <w:sz w:val="24"/>
          <w:szCs w:val="24"/>
        </w:rPr>
        <w:t>Figure 21.</w:t>
      </w:r>
      <w:r w:rsidR="00EE2D13" w:rsidRPr="00EE2D13">
        <w:rPr>
          <w:rFonts w:ascii="Times New Roman" w:eastAsia="Times New Roman" w:hAnsi="Times New Roman" w:cs="Times New Roman"/>
          <w:b/>
          <w:bCs/>
          <w:sz w:val="24"/>
          <w:szCs w:val="24"/>
        </w:rPr>
        <w:t>9:</w:t>
      </w:r>
      <w:r w:rsidRPr="00730409">
        <w:rPr>
          <w:rFonts w:ascii="Times New Roman" w:eastAsia="Times New Roman" w:hAnsi="Times New Roman" w:cs="Times New Roman"/>
          <w:sz w:val="24"/>
          <w:szCs w:val="24"/>
        </w:rPr>
        <w:t xml:space="preserve"> Schematic of a voltage source and its load </w:t>
      </w:r>
      <w:proofErr w:type="spellStart"/>
      <w:r w:rsidRPr="00730409">
        <w:rPr>
          <w:rFonts w:ascii="Times New Roman" w:eastAsia="Times New Roman" w:hAnsi="Times New Roman" w:cs="Times New Roman"/>
          <w:i/>
          <w:iCs/>
          <w:sz w:val="24"/>
          <w:szCs w:val="24"/>
        </w:rPr>
        <w:t>R</w:t>
      </w:r>
      <w:r w:rsidRPr="00CC3732">
        <w:rPr>
          <w:rFonts w:ascii="Times New Roman" w:eastAsia="Times New Roman" w:hAnsi="Times New Roman" w:cs="Times New Roman"/>
          <w:sz w:val="24"/>
          <w:szCs w:val="24"/>
          <w:vertAlign w:val="subscript"/>
        </w:rPr>
        <w:t>load</w:t>
      </w:r>
      <w:proofErr w:type="spellEnd"/>
      <w:r w:rsidRPr="00730409">
        <w:rPr>
          <w:rFonts w:ascii="Times New Roman" w:eastAsia="Times New Roman" w:hAnsi="Times New Roman" w:cs="Times New Roman"/>
          <w:sz w:val="24"/>
          <w:szCs w:val="24"/>
        </w:rPr>
        <w:t xml:space="preserve">. Since the internal resistance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 is in series with the load, it can significantly affect the terminal voltage and current delivered to the load. (Note that the script E stands for emf.) </w:t>
      </w:r>
    </w:p>
    <w:p w14:paraId="1D02ED46" w14:textId="77777777" w:rsidR="00CC3732" w:rsidRDefault="001F2CFE" w:rsidP="00CC3732">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We see from this expression that the smaller the internal resistance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 the greater the current the voltage source supplies to its load </w:t>
      </w:r>
      <w:proofErr w:type="spellStart"/>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load</w:t>
      </w:r>
      <w:proofErr w:type="spellEnd"/>
      <w:r w:rsidRPr="00730409">
        <w:rPr>
          <w:rFonts w:ascii="Times New Roman" w:eastAsia="Times New Roman" w:hAnsi="Times New Roman" w:cs="Times New Roman"/>
          <w:sz w:val="24"/>
          <w:szCs w:val="24"/>
        </w:rPr>
        <w:t xml:space="preserve">. As batteries are depleted,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 increases. If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 becomes a significant fraction of the load resistance, then the current is significantly reduced, as the following example illustrates.</w:t>
      </w:r>
    </w:p>
    <w:p w14:paraId="2B95E631" w14:textId="77777777" w:rsidR="00CC3732" w:rsidRDefault="00CC3732" w:rsidP="00CC3732">
      <w:pPr>
        <w:spacing w:before="100" w:beforeAutospacing="1" w:after="100" w:afterAutospacing="1" w:line="240" w:lineRule="auto"/>
        <w:ind w:left="360"/>
        <w:rPr>
          <w:rFonts w:ascii="Times New Roman" w:eastAsia="Times New Roman" w:hAnsi="Times New Roman" w:cs="Times New Roman"/>
          <w:sz w:val="24"/>
          <w:szCs w:val="24"/>
        </w:rPr>
      </w:pPr>
    </w:p>
    <w:p w14:paraId="4B48458E" w14:textId="1455687B" w:rsidR="001F2CFE" w:rsidRPr="00CC3732" w:rsidRDefault="001F2CFE" w:rsidP="00CC3732">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b/>
          <w:bCs/>
          <w:sz w:val="24"/>
          <w:szCs w:val="24"/>
        </w:rPr>
        <w:lastRenderedPageBreak/>
        <w:t xml:space="preserve">Example </w:t>
      </w:r>
      <w:r w:rsidR="00CC3732">
        <w:rPr>
          <w:rFonts w:ascii="Times New Roman" w:eastAsia="Times New Roman" w:hAnsi="Times New Roman" w:cs="Times New Roman"/>
          <w:b/>
          <w:bCs/>
          <w:sz w:val="24"/>
          <w:szCs w:val="24"/>
        </w:rPr>
        <w:t xml:space="preserve">- </w:t>
      </w:r>
      <w:r w:rsidRPr="00730409">
        <w:rPr>
          <w:rFonts w:ascii="Times New Roman" w:eastAsia="Times New Roman" w:hAnsi="Times New Roman" w:cs="Times New Roman"/>
          <w:b/>
          <w:bCs/>
          <w:sz w:val="24"/>
          <w:szCs w:val="24"/>
        </w:rPr>
        <w:t>Calculating Terminal Voltage, Power Dissipation, Current, and Resistance: Terminal Voltage and Load</w:t>
      </w:r>
    </w:p>
    <w:p w14:paraId="0C093BA8" w14:textId="77777777" w:rsidR="00CC3732" w:rsidRDefault="001F2CFE" w:rsidP="00CC3732">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A certain battery has a 12.0-V emf and an internal resistance of 0.100Ω. (a) Calculate its terminal voltage when connected to a 10.0-Ω load. (b) What is the terminal voltage when connected to a 0.500-Ω load? (c) What power does the 0.500-Ω load dissipate? (d) If the internal resistance grows to 0.500Ω, find the current, terminal voltage, and power dissipated by a 0.500-Ω load.</w:t>
      </w:r>
    </w:p>
    <w:p w14:paraId="7C70EABA" w14:textId="696CBFDC" w:rsidR="001F2CFE" w:rsidRPr="00CC3732" w:rsidRDefault="001F2CFE" w:rsidP="00CC3732">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b/>
          <w:bCs/>
          <w:sz w:val="24"/>
          <w:szCs w:val="24"/>
        </w:rPr>
        <w:t>Strategy</w:t>
      </w:r>
    </w:p>
    <w:p w14:paraId="12E9E0E0" w14:textId="4BC03CD8"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The analysis above gave an expression for current when internal resistance is </w:t>
      </w:r>
      <w:proofErr w:type="gramStart"/>
      <w:r w:rsidRPr="00730409">
        <w:rPr>
          <w:rFonts w:ascii="Times New Roman" w:eastAsia="Times New Roman" w:hAnsi="Times New Roman" w:cs="Times New Roman"/>
          <w:sz w:val="24"/>
          <w:szCs w:val="24"/>
        </w:rPr>
        <w:t>taken into account</w:t>
      </w:r>
      <w:proofErr w:type="gramEnd"/>
      <w:r w:rsidRPr="00730409">
        <w:rPr>
          <w:rFonts w:ascii="Times New Roman" w:eastAsia="Times New Roman" w:hAnsi="Times New Roman" w:cs="Times New Roman"/>
          <w:sz w:val="24"/>
          <w:szCs w:val="24"/>
        </w:rPr>
        <w:t xml:space="preserve">. Once the current is found, the terminal voltage can be calculated using the equation </w:t>
      </w:r>
      <w:r w:rsidRPr="00730409">
        <w:rPr>
          <w:rFonts w:ascii="Times New Roman" w:eastAsia="Times New Roman" w:hAnsi="Times New Roman" w:cs="Times New Roman"/>
          <w:i/>
          <w:iCs/>
          <w:sz w:val="24"/>
          <w:szCs w:val="24"/>
        </w:rPr>
        <w:t>V</w:t>
      </w:r>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i/>
          <w:iCs/>
          <w:sz w:val="24"/>
          <w:szCs w:val="24"/>
        </w:rPr>
        <w:t>Ir</w:t>
      </w:r>
      <w:r w:rsidRPr="00730409">
        <w:rPr>
          <w:rFonts w:ascii="Times New Roman" w:eastAsia="Times New Roman" w:hAnsi="Times New Roman" w:cs="Times New Roman"/>
          <w:sz w:val="24"/>
          <w:szCs w:val="24"/>
        </w:rPr>
        <w:t>. Once current is found, the power dissipated by a resistor can also be found.</w:t>
      </w:r>
    </w:p>
    <w:p w14:paraId="3164BC3B" w14:textId="77777777" w:rsidR="001F2CFE" w:rsidRPr="00730409" w:rsidRDefault="001F2CFE" w:rsidP="00730409">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730409">
        <w:rPr>
          <w:rFonts w:ascii="Times New Roman" w:eastAsia="Times New Roman" w:hAnsi="Times New Roman" w:cs="Times New Roman"/>
          <w:b/>
          <w:bCs/>
          <w:sz w:val="24"/>
          <w:szCs w:val="24"/>
        </w:rPr>
        <w:t>Solution for (a)</w:t>
      </w:r>
    </w:p>
    <w:p w14:paraId="0095E886"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Entering the given values for the emf, load resistance, and internal resistance into the expression above yields</w:t>
      </w:r>
    </w:p>
    <w:p w14:paraId="1205FBEE" w14:textId="6FABD3B6" w:rsidR="001F2CFE" w:rsidRPr="00730409" w:rsidRDefault="00CC3732" w:rsidP="00730409">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sidR="001F2CFE" w:rsidRPr="00730409">
        <w:rPr>
          <w:rFonts w:ascii="Times New Roman" w:eastAsia="Times New Roman" w:hAnsi="Times New Roman" w:cs="Times New Roman"/>
          <w:i/>
          <w:iCs/>
          <w:sz w:val="24"/>
          <w:szCs w:val="24"/>
        </w:rPr>
        <w:t>I</w:t>
      </w:r>
      <w:r>
        <w:rPr>
          <w:rFonts w:ascii="Times New Roman" w:eastAsia="Times New Roman" w:hAnsi="Times New Roman" w:cs="Times New Roman"/>
          <w:i/>
          <w:iCs/>
          <w:sz w:val="24"/>
          <w:szCs w:val="24"/>
        </w:rPr>
        <w:t xml:space="preserve"> </w:t>
      </w:r>
      <w:r w:rsidR="001F2CFE" w:rsidRPr="007304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F2CFE" w:rsidRPr="00730409">
        <w:rPr>
          <w:rFonts w:ascii="Times New Roman" w:eastAsia="Times New Roman" w:hAnsi="Times New Roman" w:cs="Times New Roman"/>
          <w:sz w:val="24"/>
          <w:szCs w:val="24"/>
        </w:rPr>
        <w:t>emf</w:t>
      </w:r>
      <w:r>
        <w:rPr>
          <w:rFonts w:ascii="Times New Roman" w:eastAsia="Times New Roman" w:hAnsi="Times New Roman" w:cs="Times New Roman"/>
          <w:sz w:val="24"/>
          <w:szCs w:val="24"/>
        </w:rPr>
        <w:t xml:space="preserve"> / </w:t>
      </w:r>
      <w:proofErr w:type="spellStart"/>
      <w:r w:rsidR="001F2CFE" w:rsidRPr="00730409">
        <w:rPr>
          <w:rFonts w:ascii="Times New Roman" w:eastAsia="Times New Roman" w:hAnsi="Times New Roman" w:cs="Times New Roman"/>
          <w:i/>
          <w:iCs/>
          <w:sz w:val="24"/>
          <w:szCs w:val="24"/>
        </w:rPr>
        <w:t>R</w:t>
      </w:r>
      <w:r w:rsidR="001F2CFE" w:rsidRPr="00CC3732">
        <w:rPr>
          <w:rFonts w:ascii="Times New Roman" w:eastAsia="Times New Roman" w:hAnsi="Times New Roman" w:cs="Times New Roman"/>
          <w:sz w:val="24"/>
          <w:szCs w:val="24"/>
          <w:vertAlign w:val="subscript"/>
        </w:rPr>
        <w:t>load</w:t>
      </w:r>
      <w:proofErr w:type="spellEnd"/>
      <w:r>
        <w:rPr>
          <w:rFonts w:ascii="Times New Roman" w:eastAsia="Times New Roman" w:hAnsi="Times New Roman" w:cs="Times New Roman"/>
          <w:sz w:val="24"/>
          <w:szCs w:val="24"/>
        </w:rPr>
        <w:t xml:space="preserve"> </w:t>
      </w:r>
      <w:r w:rsidR="001F2CFE" w:rsidRPr="00730409">
        <w:rPr>
          <w:rFonts w:ascii="Times New Roman" w:eastAsia="Times New Roman" w:hAnsi="Times New Roman" w:cs="Times New Roman"/>
          <w:sz w:val="24"/>
          <w:szCs w:val="24"/>
        </w:rPr>
        <w:t>+</w:t>
      </w:r>
      <w:r w:rsidR="001F2CFE" w:rsidRPr="00730409">
        <w:rPr>
          <w:rFonts w:ascii="Times New Roman" w:eastAsia="Times New Roman" w:hAnsi="Times New Roman" w:cs="Times New Roman"/>
          <w:i/>
          <w:iCs/>
          <w:sz w:val="24"/>
          <w:szCs w:val="24"/>
        </w:rPr>
        <w:t>r</w:t>
      </w:r>
      <w:r>
        <w:rPr>
          <w:rFonts w:ascii="Times New Roman" w:eastAsia="Times New Roman" w:hAnsi="Times New Roman" w:cs="Times New Roman"/>
          <w:i/>
          <w:iCs/>
          <w:sz w:val="24"/>
          <w:szCs w:val="24"/>
        </w:rPr>
        <w:t xml:space="preserve"> </w:t>
      </w:r>
      <w:r w:rsidR="001F2CFE" w:rsidRPr="007304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F2CFE" w:rsidRPr="00730409">
        <w:rPr>
          <w:rFonts w:ascii="Times New Roman" w:eastAsia="Times New Roman" w:hAnsi="Times New Roman" w:cs="Times New Roman"/>
          <w:sz w:val="24"/>
          <w:szCs w:val="24"/>
        </w:rPr>
        <w:t>12.0V</w:t>
      </w:r>
      <w:r>
        <w:rPr>
          <w:rFonts w:ascii="Times New Roman" w:eastAsia="Times New Roman" w:hAnsi="Times New Roman" w:cs="Times New Roman"/>
          <w:sz w:val="24"/>
          <w:szCs w:val="24"/>
        </w:rPr>
        <w:t xml:space="preserve">/ </w:t>
      </w:r>
      <w:r w:rsidR="001F2CFE" w:rsidRPr="00730409">
        <w:rPr>
          <w:rFonts w:ascii="Times New Roman" w:eastAsia="Times New Roman" w:hAnsi="Times New Roman" w:cs="Times New Roman"/>
          <w:sz w:val="24"/>
          <w:szCs w:val="24"/>
        </w:rPr>
        <w:t>10.1Ω</w:t>
      </w:r>
      <w:r>
        <w:rPr>
          <w:rFonts w:ascii="Times New Roman" w:eastAsia="Times New Roman" w:hAnsi="Times New Roman" w:cs="Times New Roman"/>
          <w:sz w:val="24"/>
          <w:szCs w:val="24"/>
        </w:rPr>
        <w:t xml:space="preserve"> </w:t>
      </w:r>
      <w:r w:rsidR="001F2CFE" w:rsidRPr="00730409">
        <w:rPr>
          <w:rFonts w:ascii="Times New Roman" w:eastAsia="Times New Roman" w:hAnsi="Times New Roman" w:cs="Times New Roman"/>
          <w:sz w:val="24"/>
          <w:szCs w:val="24"/>
        </w:rPr>
        <w:t>=1.188A</w:t>
      </w:r>
    </w:p>
    <w:p w14:paraId="0A9E8320" w14:textId="48F94314" w:rsidR="001F2CFE" w:rsidRPr="00730409" w:rsidRDefault="001F2CFE" w:rsidP="00730409">
      <w:pPr>
        <w:spacing w:after="0"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 </w:t>
      </w:r>
    </w:p>
    <w:p w14:paraId="7E19214D" w14:textId="7465C016"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Enter the known values into the equation </w:t>
      </w:r>
      <w:r w:rsidRPr="00730409">
        <w:rPr>
          <w:rFonts w:ascii="Times New Roman" w:eastAsia="Times New Roman" w:hAnsi="Times New Roman" w:cs="Times New Roman"/>
          <w:i/>
          <w:iCs/>
          <w:sz w:val="24"/>
          <w:szCs w:val="24"/>
        </w:rPr>
        <w:t>V</w:t>
      </w:r>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proofErr w:type="spellStart"/>
      <w:r w:rsidRPr="00730409">
        <w:rPr>
          <w:rFonts w:ascii="Times New Roman" w:eastAsia="Times New Roman" w:hAnsi="Times New Roman" w:cs="Times New Roman"/>
          <w:i/>
          <w:iCs/>
          <w:sz w:val="24"/>
          <w:szCs w:val="24"/>
        </w:rPr>
        <w:t>Ir</w:t>
      </w:r>
      <w:proofErr w:type="spellEnd"/>
      <w:r w:rsidRPr="00730409">
        <w:rPr>
          <w:rFonts w:ascii="Times New Roman" w:eastAsia="Times New Roman" w:hAnsi="Times New Roman" w:cs="Times New Roman"/>
          <w:sz w:val="24"/>
          <w:szCs w:val="24"/>
        </w:rPr>
        <w:t xml:space="preserve"> to get the terminal voltage:</w:t>
      </w:r>
    </w:p>
    <w:p w14:paraId="4A1642B2" w14:textId="77777777" w:rsidR="00CC3732" w:rsidRDefault="001F2CFE" w:rsidP="00730409">
      <w:pPr>
        <w:spacing w:after="0" w:line="240" w:lineRule="auto"/>
        <w:ind w:left="360"/>
        <w:jc w:val="center"/>
        <w:rPr>
          <w:rFonts w:ascii="Times New Roman" w:eastAsia="Times New Roman" w:hAnsi="Times New Roman" w:cs="Times New Roman"/>
          <w:sz w:val="24"/>
          <w:szCs w:val="24"/>
        </w:rPr>
      </w:pPr>
      <w:r w:rsidRPr="00730409">
        <w:rPr>
          <w:rFonts w:ascii="Times New Roman" w:eastAsia="Times New Roman" w:hAnsi="Times New Roman" w:cs="Times New Roman"/>
          <w:i/>
          <w:iCs/>
          <w:sz w:val="24"/>
          <w:szCs w:val="24"/>
        </w:rPr>
        <w:t>V</w:t>
      </w:r>
      <w:r w:rsidR="00CC3732">
        <w:rPr>
          <w:rFonts w:ascii="Times New Roman" w:eastAsia="Times New Roman" w:hAnsi="Times New Roman" w:cs="Times New Roman"/>
          <w:i/>
          <w:iCs/>
          <w:sz w:val="24"/>
          <w:szCs w:val="24"/>
        </w:rPr>
        <w:t xml:space="preserve"> = </w:t>
      </w:r>
      <w:r w:rsidRPr="00730409">
        <w:rPr>
          <w:rFonts w:ascii="Times New Roman" w:eastAsia="Times New Roman" w:hAnsi="Times New Roman" w:cs="Times New Roman"/>
          <w:sz w:val="24"/>
          <w:szCs w:val="24"/>
        </w:rPr>
        <w:t>emf</w:t>
      </w:r>
      <w:r w:rsidR="00CC3732">
        <w:rPr>
          <w:rFonts w:ascii="Times New Roman" w:eastAsia="Times New Roman" w:hAnsi="Times New Roman" w:cs="Times New Roman"/>
          <w:sz w:val="24"/>
          <w:szCs w:val="24"/>
        </w:rPr>
        <w:t xml:space="preserve"> – </w:t>
      </w:r>
      <w:proofErr w:type="spellStart"/>
      <w:r w:rsidRPr="00730409">
        <w:rPr>
          <w:rFonts w:ascii="Times New Roman" w:eastAsia="Times New Roman" w:hAnsi="Times New Roman" w:cs="Times New Roman"/>
          <w:i/>
          <w:iCs/>
          <w:sz w:val="24"/>
          <w:szCs w:val="24"/>
        </w:rPr>
        <w:t>Ir</w:t>
      </w:r>
      <w:proofErr w:type="spellEnd"/>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12.0 V</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 xml:space="preserve">(1.188 </w:t>
      </w:r>
      <w:proofErr w:type="gramStart"/>
      <w:r w:rsidRPr="00730409">
        <w:rPr>
          <w:rFonts w:ascii="Times New Roman" w:eastAsia="Times New Roman" w:hAnsi="Times New Roman" w:cs="Times New Roman"/>
          <w:sz w:val="24"/>
          <w:szCs w:val="24"/>
        </w:rPr>
        <w:t>A)(</w:t>
      </w:r>
      <w:proofErr w:type="gramEnd"/>
      <w:r w:rsidRPr="00730409">
        <w:rPr>
          <w:rFonts w:ascii="Times New Roman" w:eastAsia="Times New Roman" w:hAnsi="Times New Roman" w:cs="Times New Roman"/>
          <w:sz w:val="24"/>
          <w:szCs w:val="24"/>
        </w:rPr>
        <w:t>0.100 Ω)</w:t>
      </w:r>
    </w:p>
    <w:p w14:paraId="2F1220D9" w14:textId="77777777" w:rsidR="00CC3732" w:rsidRDefault="00CC3732" w:rsidP="00730409">
      <w:pPr>
        <w:spacing w:after="0" w:line="240" w:lineRule="auto"/>
        <w:ind w:left="360"/>
        <w:jc w:val="center"/>
        <w:rPr>
          <w:rFonts w:ascii="Times New Roman" w:eastAsia="Times New Roman" w:hAnsi="Times New Roman" w:cs="Times New Roman"/>
          <w:sz w:val="24"/>
          <w:szCs w:val="24"/>
        </w:rPr>
      </w:pPr>
    </w:p>
    <w:p w14:paraId="251F71C9" w14:textId="54ED96A0" w:rsidR="001F2CFE" w:rsidRPr="00730409" w:rsidRDefault="00CC3732" w:rsidP="00730409">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2CFE" w:rsidRPr="00730409">
        <w:rPr>
          <w:rFonts w:ascii="Times New Roman" w:eastAsia="Times New Roman" w:hAnsi="Times New Roman" w:cs="Times New Roman"/>
          <w:sz w:val="24"/>
          <w:szCs w:val="24"/>
        </w:rPr>
        <w:t>11.9 V</w:t>
      </w:r>
    </w:p>
    <w:p w14:paraId="5222E2F4" w14:textId="77777777" w:rsidR="00CC3732" w:rsidRDefault="001F2CFE" w:rsidP="00CC3732">
      <w:pPr>
        <w:spacing w:after="0"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 </w:t>
      </w:r>
    </w:p>
    <w:p w14:paraId="026F405C" w14:textId="30EEBF05" w:rsidR="001F2CFE" w:rsidRPr="00CC3732" w:rsidRDefault="001F2CFE" w:rsidP="00CC3732">
      <w:pPr>
        <w:spacing w:after="0"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b/>
          <w:bCs/>
          <w:sz w:val="24"/>
          <w:szCs w:val="24"/>
        </w:rPr>
        <w:t>Discussion for (a)</w:t>
      </w:r>
    </w:p>
    <w:p w14:paraId="0104CA8A"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The terminal voltage here is only slightly lower than the emf, implying that 10.0Ω is a light load for this </w:t>
      </w:r>
      <w:proofErr w:type="gramStart"/>
      <w:r w:rsidRPr="00730409">
        <w:rPr>
          <w:rFonts w:ascii="Times New Roman" w:eastAsia="Times New Roman" w:hAnsi="Times New Roman" w:cs="Times New Roman"/>
          <w:sz w:val="24"/>
          <w:szCs w:val="24"/>
        </w:rPr>
        <w:t>particular battery</w:t>
      </w:r>
      <w:proofErr w:type="gramEnd"/>
      <w:r w:rsidRPr="00730409">
        <w:rPr>
          <w:rFonts w:ascii="Times New Roman" w:eastAsia="Times New Roman" w:hAnsi="Times New Roman" w:cs="Times New Roman"/>
          <w:sz w:val="24"/>
          <w:szCs w:val="24"/>
        </w:rPr>
        <w:t>.</w:t>
      </w:r>
    </w:p>
    <w:p w14:paraId="2FDABDB1" w14:textId="77777777" w:rsidR="001F2CFE" w:rsidRPr="00730409" w:rsidRDefault="001F2CFE" w:rsidP="00730409">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730409">
        <w:rPr>
          <w:rFonts w:ascii="Times New Roman" w:eastAsia="Times New Roman" w:hAnsi="Times New Roman" w:cs="Times New Roman"/>
          <w:b/>
          <w:bCs/>
          <w:sz w:val="24"/>
          <w:szCs w:val="24"/>
        </w:rPr>
        <w:t>Solution for (b)</w:t>
      </w:r>
    </w:p>
    <w:p w14:paraId="75AC0A8E" w14:textId="30D51449"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Similarly, with </w:t>
      </w:r>
      <w:proofErr w:type="spellStart"/>
      <w:r w:rsidRPr="00730409">
        <w:rPr>
          <w:rFonts w:ascii="Times New Roman" w:eastAsia="Times New Roman" w:hAnsi="Times New Roman" w:cs="Times New Roman"/>
          <w:i/>
          <w:iCs/>
          <w:sz w:val="24"/>
          <w:szCs w:val="24"/>
        </w:rPr>
        <w:t>R</w:t>
      </w:r>
      <w:r w:rsidRPr="00CC3732">
        <w:rPr>
          <w:rFonts w:ascii="Times New Roman" w:eastAsia="Times New Roman" w:hAnsi="Times New Roman" w:cs="Times New Roman"/>
          <w:sz w:val="24"/>
          <w:szCs w:val="24"/>
          <w:vertAlign w:val="subscript"/>
        </w:rPr>
        <w:t>load</w:t>
      </w:r>
      <w:proofErr w:type="spellEnd"/>
      <w:r w:rsidR="00CC3732">
        <w:rPr>
          <w:rFonts w:ascii="Times New Roman" w:eastAsia="Times New Roman" w:hAnsi="Times New Roman" w:cs="Times New Roman"/>
          <w:sz w:val="24"/>
          <w:szCs w:val="24"/>
          <w:vertAlign w:val="subscript"/>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0.500Ω, the current is</w:t>
      </w:r>
    </w:p>
    <w:p w14:paraId="641DDFC9" w14:textId="39B85544" w:rsidR="001F2CFE" w:rsidRPr="00730409" w:rsidRDefault="001F2CFE" w:rsidP="00730409">
      <w:pPr>
        <w:spacing w:after="0" w:line="240" w:lineRule="auto"/>
        <w:ind w:left="360"/>
        <w:jc w:val="center"/>
        <w:rPr>
          <w:rFonts w:ascii="Times New Roman" w:eastAsia="Times New Roman" w:hAnsi="Times New Roman" w:cs="Times New Roman"/>
          <w:sz w:val="24"/>
          <w:szCs w:val="24"/>
        </w:rPr>
      </w:pPr>
      <w:r w:rsidRPr="00730409">
        <w:rPr>
          <w:rFonts w:ascii="Times New Roman" w:eastAsia="Times New Roman" w:hAnsi="Times New Roman" w:cs="Times New Roman"/>
          <w:i/>
          <w:iCs/>
          <w:sz w:val="24"/>
          <w:szCs w:val="24"/>
        </w:rPr>
        <w:t>I</w:t>
      </w:r>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00CC3732">
        <w:rPr>
          <w:rFonts w:ascii="Times New Roman" w:eastAsia="Times New Roman" w:hAnsi="Times New Roman" w:cs="Times New Roman"/>
          <w:sz w:val="24"/>
          <w:szCs w:val="24"/>
        </w:rPr>
        <w:t xml:space="preserve"> / </w:t>
      </w:r>
      <w:proofErr w:type="spellStart"/>
      <w:r w:rsidRPr="00730409">
        <w:rPr>
          <w:rFonts w:ascii="Times New Roman" w:eastAsia="Times New Roman" w:hAnsi="Times New Roman" w:cs="Times New Roman"/>
          <w:i/>
          <w:iCs/>
          <w:sz w:val="24"/>
          <w:szCs w:val="24"/>
        </w:rPr>
        <w:t>R</w:t>
      </w:r>
      <w:r w:rsidRPr="00CC3732">
        <w:rPr>
          <w:rFonts w:ascii="Times New Roman" w:eastAsia="Times New Roman" w:hAnsi="Times New Roman" w:cs="Times New Roman"/>
          <w:sz w:val="24"/>
          <w:szCs w:val="24"/>
          <w:vertAlign w:val="subscript"/>
        </w:rPr>
        <w:t>load</w:t>
      </w:r>
      <w:proofErr w:type="spellEnd"/>
      <w:r w:rsidR="00CC3732">
        <w:rPr>
          <w:rFonts w:ascii="Times New Roman" w:eastAsia="Times New Roman" w:hAnsi="Times New Roman" w:cs="Times New Roman"/>
          <w:sz w:val="24"/>
          <w:szCs w:val="24"/>
          <w:vertAlign w:val="subscript"/>
        </w:rPr>
        <w:t xml:space="preserve"> </w:t>
      </w:r>
      <w:r w:rsidRPr="00730409">
        <w:rPr>
          <w:rFonts w:ascii="Times New Roman" w:eastAsia="Times New Roman" w:hAnsi="Times New Roman" w:cs="Times New Roman"/>
          <w:sz w:val="24"/>
          <w:szCs w:val="24"/>
        </w:rPr>
        <w:t>+</w:t>
      </w:r>
      <w:r w:rsidRPr="00730409">
        <w:rPr>
          <w:rFonts w:ascii="Times New Roman" w:eastAsia="Times New Roman" w:hAnsi="Times New Roman" w:cs="Times New Roman"/>
          <w:i/>
          <w:iCs/>
          <w:sz w:val="24"/>
          <w:szCs w:val="24"/>
        </w:rPr>
        <w:t>r</w:t>
      </w:r>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12.0V</w:t>
      </w:r>
      <w:r w:rsidR="00CC3732">
        <w:rPr>
          <w:rFonts w:ascii="Times New Roman" w:eastAsia="Times New Roman" w:hAnsi="Times New Roman" w:cs="Times New Roman"/>
          <w:sz w:val="24"/>
          <w:szCs w:val="24"/>
        </w:rPr>
        <w:t xml:space="preserve"> / </w:t>
      </w:r>
      <w:r w:rsidRPr="00730409">
        <w:rPr>
          <w:rFonts w:ascii="Times New Roman" w:eastAsia="Times New Roman" w:hAnsi="Times New Roman" w:cs="Times New Roman"/>
          <w:sz w:val="24"/>
          <w:szCs w:val="24"/>
        </w:rPr>
        <w:t>0.600Ω</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=20.0A</w:t>
      </w:r>
    </w:p>
    <w:p w14:paraId="64EA7601"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The terminal voltage is </w:t>
      </w:r>
      <w:proofErr w:type="gramStart"/>
      <w:r w:rsidRPr="00730409">
        <w:rPr>
          <w:rFonts w:ascii="Times New Roman" w:eastAsia="Times New Roman" w:hAnsi="Times New Roman" w:cs="Times New Roman"/>
          <w:sz w:val="24"/>
          <w:szCs w:val="24"/>
        </w:rPr>
        <w:t>now</w:t>
      </w:r>
      <w:proofErr w:type="gramEnd"/>
    </w:p>
    <w:p w14:paraId="0A6476DD" w14:textId="77777777" w:rsidR="00CC3732" w:rsidRDefault="001F2CFE" w:rsidP="00730409">
      <w:pPr>
        <w:spacing w:after="0" w:line="240" w:lineRule="auto"/>
        <w:ind w:left="360"/>
        <w:jc w:val="center"/>
        <w:rPr>
          <w:rFonts w:ascii="Times New Roman" w:eastAsia="Times New Roman" w:hAnsi="Times New Roman" w:cs="Times New Roman"/>
          <w:sz w:val="24"/>
          <w:szCs w:val="24"/>
        </w:rPr>
      </w:pPr>
      <w:r w:rsidRPr="00730409">
        <w:rPr>
          <w:rFonts w:ascii="Times New Roman" w:eastAsia="Times New Roman" w:hAnsi="Times New Roman" w:cs="Times New Roman"/>
          <w:i/>
          <w:iCs/>
          <w:sz w:val="24"/>
          <w:szCs w:val="24"/>
        </w:rPr>
        <w:t>V</w:t>
      </w:r>
      <w:r w:rsidR="00CC3732">
        <w:rPr>
          <w:rFonts w:ascii="Times New Roman" w:eastAsia="Times New Roman" w:hAnsi="Times New Roman" w:cs="Times New Roman"/>
          <w:i/>
          <w:iCs/>
          <w:sz w:val="24"/>
          <w:szCs w:val="24"/>
        </w:rPr>
        <w:t xml:space="preserve"> = </w:t>
      </w:r>
      <w:r w:rsidRPr="00730409">
        <w:rPr>
          <w:rFonts w:ascii="Times New Roman" w:eastAsia="Times New Roman" w:hAnsi="Times New Roman" w:cs="Times New Roman"/>
          <w:sz w:val="24"/>
          <w:szCs w:val="24"/>
        </w:rPr>
        <w:t>emf</w:t>
      </w:r>
      <w:r w:rsidR="00CC3732">
        <w:rPr>
          <w:rFonts w:ascii="Times New Roman" w:eastAsia="Times New Roman" w:hAnsi="Times New Roman" w:cs="Times New Roman"/>
          <w:sz w:val="24"/>
          <w:szCs w:val="24"/>
        </w:rPr>
        <w:t xml:space="preserve"> </w:t>
      </w:r>
      <w:proofErr w:type="gramStart"/>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proofErr w:type="spellStart"/>
      <w:r w:rsidRPr="00730409">
        <w:rPr>
          <w:rFonts w:ascii="Times New Roman" w:eastAsia="Times New Roman" w:hAnsi="Times New Roman" w:cs="Times New Roman"/>
          <w:i/>
          <w:iCs/>
          <w:sz w:val="24"/>
          <w:szCs w:val="24"/>
        </w:rPr>
        <w:t>Ir</w:t>
      </w:r>
      <w:proofErr w:type="spellEnd"/>
      <w:proofErr w:type="gramEnd"/>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12.0 V</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(20.0 A)(0.100 Ω)</w:t>
      </w:r>
    </w:p>
    <w:p w14:paraId="271E2EA4" w14:textId="77777777" w:rsidR="00CC3732" w:rsidRDefault="00CC3732" w:rsidP="00730409">
      <w:pPr>
        <w:spacing w:after="0" w:line="240" w:lineRule="auto"/>
        <w:ind w:left="360"/>
        <w:jc w:val="center"/>
        <w:rPr>
          <w:rFonts w:ascii="Times New Roman" w:eastAsia="Times New Roman" w:hAnsi="Times New Roman" w:cs="Times New Roman"/>
          <w:sz w:val="24"/>
          <w:szCs w:val="24"/>
        </w:rPr>
      </w:pPr>
    </w:p>
    <w:p w14:paraId="11BDFE6D" w14:textId="02C83032" w:rsidR="001F2CFE" w:rsidRPr="00730409" w:rsidRDefault="00CC3732" w:rsidP="00730409">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2CFE" w:rsidRPr="00730409">
        <w:rPr>
          <w:rFonts w:ascii="Times New Roman" w:eastAsia="Times New Roman" w:hAnsi="Times New Roman" w:cs="Times New Roman"/>
          <w:sz w:val="24"/>
          <w:szCs w:val="24"/>
        </w:rPr>
        <w:t>10.0 V</w:t>
      </w:r>
    </w:p>
    <w:p w14:paraId="40D64AF4" w14:textId="757C10CF" w:rsidR="001F2CFE" w:rsidRPr="00730409" w:rsidRDefault="001F2CFE" w:rsidP="00730409">
      <w:pPr>
        <w:spacing w:after="0"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 </w:t>
      </w:r>
    </w:p>
    <w:p w14:paraId="780644AF" w14:textId="77777777" w:rsidR="001F2CFE" w:rsidRPr="00730409" w:rsidRDefault="001F2CFE" w:rsidP="00730409">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730409">
        <w:rPr>
          <w:rFonts w:ascii="Times New Roman" w:eastAsia="Times New Roman" w:hAnsi="Times New Roman" w:cs="Times New Roman"/>
          <w:b/>
          <w:bCs/>
          <w:sz w:val="24"/>
          <w:szCs w:val="24"/>
        </w:rPr>
        <w:lastRenderedPageBreak/>
        <w:t>Discussion for (b)</w:t>
      </w:r>
    </w:p>
    <w:p w14:paraId="2385E9CF"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This terminal voltage exhibits a more significant reduction compared with emf, implying 0.500Ω is a heavy load for this battery.</w:t>
      </w:r>
    </w:p>
    <w:p w14:paraId="636763F8" w14:textId="77777777" w:rsidR="001F2CFE" w:rsidRPr="00730409" w:rsidRDefault="001F2CFE" w:rsidP="00730409">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730409">
        <w:rPr>
          <w:rFonts w:ascii="Times New Roman" w:eastAsia="Times New Roman" w:hAnsi="Times New Roman" w:cs="Times New Roman"/>
          <w:b/>
          <w:bCs/>
          <w:sz w:val="24"/>
          <w:szCs w:val="24"/>
        </w:rPr>
        <w:t>Solution for (c)</w:t>
      </w:r>
    </w:p>
    <w:p w14:paraId="1072FCA9" w14:textId="474A7699"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The power dissipated by the 0.500 - Ω load can be found using the formula </w:t>
      </w:r>
      <w:r w:rsidRPr="00730409">
        <w:rPr>
          <w:rFonts w:ascii="Times New Roman" w:eastAsia="Times New Roman" w:hAnsi="Times New Roman" w:cs="Times New Roman"/>
          <w:i/>
          <w:iCs/>
          <w:sz w:val="24"/>
          <w:szCs w:val="24"/>
        </w:rPr>
        <w:t>P</w:t>
      </w:r>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i/>
          <w:iCs/>
          <w:sz w:val="24"/>
          <w:szCs w:val="24"/>
        </w:rPr>
        <w:t>I</w:t>
      </w:r>
      <w:r w:rsidRPr="00CC3732">
        <w:rPr>
          <w:rFonts w:ascii="Times New Roman" w:eastAsia="Times New Roman" w:hAnsi="Times New Roman" w:cs="Times New Roman"/>
          <w:sz w:val="24"/>
          <w:szCs w:val="24"/>
          <w:vertAlign w:val="superscript"/>
        </w:rPr>
        <w:t>2</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Entering the known values gives</w:t>
      </w:r>
    </w:p>
    <w:p w14:paraId="26539186" w14:textId="30D91EAE" w:rsidR="001F2CFE" w:rsidRPr="00730409" w:rsidRDefault="001F2CFE" w:rsidP="00730409">
      <w:pPr>
        <w:spacing w:after="0" w:line="240" w:lineRule="auto"/>
        <w:ind w:left="360"/>
        <w:jc w:val="center"/>
        <w:rPr>
          <w:rFonts w:ascii="Times New Roman" w:eastAsia="Times New Roman" w:hAnsi="Times New Roman" w:cs="Times New Roman"/>
          <w:sz w:val="24"/>
          <w:szCs w:val="24"/>
        </w:rPr>
      </w:pPr>
      <w:proofErr w:type="spellStart"/>
      <w:r w:rsidRPr="00730409">
        <w:rPr>
          <w:rFonts w:ascii="Times New Roman" w:eastAsia="Times New Roman" w:hAnsi="Times New Roman" w:cs="Times New Roman"/>
          <w:i/>
          <w:iCs/>
          <w:sz w:val="24"/>
          <w:szCs w:val="24"/>
        </w:rPr>
        <w:t>P</w:t>
      </w:r>
      <w:r w:rsidRPr="00CC3732">
        <w:rPr>
          <w:rFonts w:ascii="Times New Roman" w:eastAsia="Times New Roman" w:hAnsi="Times New Roman" w:cs="Times New Roman"/>
          <w:sz w:val="24"/>
          <w:szCs w:val="24"/>
          <w:vertAlign w:val="subscript"/>
        </w:rPr>
        <w:t>load</w:t>
      </w:r>
      <w:proofErr w:type="spellEnd"/>
      <w:r w:rsidR="00CC3732">
        <w:rPr>
          <w:rFonts w:ascii="Times New Roman" w:eastAsia="Times New Roman" w:hAnsi="Times New Roman" w:cs="Times New Roman"/>
          <w:sz w:val="24"/>
          <w:szCs w:val="24"/>
          <w:vertAlign w:val="subscript"/>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i/>
          <w:iCs/>
          <w:sz w:val="24"/>
          <w:szCs w:val="24"/>
        </w:rPr>
        <w:t>I</w:t>
      </w:r>
      <w:r w:rsidRPr="00CC3732">
        <w:rPr>
          <w:rFonts w:ascii="Times New Roman" w:eastAsia="Times New Roman" w:hAnsi="Times New Roman" w:cs="Times New Roman"/>
          <w:sz w:val="24"/>
          <w:szCs w:val="24"/>
          <w:vertAlign w:val="superscript"/>
        </w:rPr>
        <w:t>2</w:t>
      </w:r>
      <w:r w:rsidRPr="00730409">
        <w:rPr>
          <w:rFonts w:ascii="Times New Roman" w:eastAsia="Times New Roman" w:hAnsi="Times New Roman" w:cs="Times New Roman"/>
          <w:i/>
          <w:iCs/>
          <w:sz w:val="24"/>
          <w:szCs w:val="24"/>
        </w:rPr>
        <w:t>R</w:t>
      </w:r>
      <w:r w:rsidRPr="00CC3732">
        <w:rPr>
          <w:rFonts w:ascii="Times New Roman" w:eastAsia="Times New Roman" w:hAnsi="Times New Roman" w:cs="Times New Roman"/>
          <w:sz w:val="24"/>
          <w:szCs w:val="24"/>
          <w:vertAlign w:val="subscript"/>
        </w:rPr>
        <w:t>load</w:t>
      </w:r>
      <w:r w:rsidR="00CC3732">
        <w:rPr>
          <w:rFonts w:ascii="Times New Roman" w:eastAsia="Times New Roman" w:hAnsi="Times New Roman" w:cs="Times New Roman"/>
          <w:sz w:val="24"/>
          <w:szCs w:val="24"/>
          <w:vertAlign w:val="subscript"/>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(20.0A)</w:t>
      </w:r>
      <w:r w:rsidRPr="00CC3732">
        <w:rPr>
          <w:rFonts w:ascii="Times New Roman" w:eastAsia="Times New Roman" w:hAnsi="Times New Roman" w:cs="Times New Roman"/>
          <w:sz w:val="24"/>
          <w:szCs w:val="24"/>
          <w:vertAlign w:val="superscript"/>
        </w:rPr>
        <w:t>2</w:t>
      </w:r>
      <w:r w:rsidRPr="00730409">
        <w:rPr>
          <w:rFonts w:ascii="Times New Roman" w:eastAsia="Times New Roman" w:hAnsi="Times New Roman" w:cs="Times New Roman"/>
          <w:sz w:val="24"/>
          <w:szCs w:val="24"/>
        </w:rPr>
        <w:t>(0.500 Ω)</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2.00×10</w:t>
      </w:r>
      <w:r w:rsidRPr="00CC3732">
        <w:rPr>
          <w:rFonts w:ascii="Times New Roman" w:eastAsia="Times New Roman" w:hAnsi="Times New Roman" w:cs="Times New Roman"/>
          <w:sz w:val="24"/>
          <w:szCs w:val="24"/>
          <w:vertAlign w:val="superscript"/>
        </w:rPr>
        <w:t>2</w:t>
      </w:r>
      <w:r w:rsidRPr="00730409">
        <w:rPr>
          <w:rFonts w:ascii="Times New Roman" w:eastAsia="Times New Roman" w:hAnsi="Times New Roman" w:cs="Times New Roman"/>
          <w:sz w:val="24"/>
          <w:szCs w:val="24"/>
        </w:rPr>
        <w:t>W</w:t>
      </w:r>
    </w:p>
    <w:p w14:paraId="6F028902" w14:textId="65CB7378" w:rsidR="001F2CFE" w:rsidRPr="00730409" w:rsidRDefault="001F2CFE" w:rsidP="00730409">
      <w:pPr>
        <w:spacing w:after="0"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 </w:t>
      </w:r>
    </w:p>
    <w:p w14:paraId="4F4F0EEE" w14:textId="77777777" w:rsidR="001F2CFE" w:rsidRPr="00730409" w:rsidRDefault="001F2CFE" w:rsidP="00730409">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730409">
        <w:rPr>
          <w:rFonts w:ascii="Times New Roman" w:eastAsia="Times New Roman" w:hAnsi="Times New Roman" w:cs="Times New Roman"/>
          <w:b/>
          <w:bCs/>
          <w:sz w:val="24"/>
          <w:szCs w:val="24"/>
        </w:rPr>
        <w:t>Discussion for (c)</w:t>
      </w:r>
    </w:p>
    <w:p w14:paraId="26FCAE62"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Note that this power can also be obtained using the expressions </w:t>
      </w:r>
      <w:r w:rsidRPr="00730409">
        <w:rPr>
          <w:rFonts w:ascii="Times New Roman" w:eastAsia="Times New Roman" w:hAnsi="Times New Roman" w:cs="Times New Roman"/>
          <w:i/>
          <w:iCs/>
          <w:sz w:val="24"/>
          <w:szCs w:val="24"/>
        </w:rPr>
        <w:t>V</w:t>
      </w:r>
      <w:r w:rsidRPr="00CC3732">
        <w:rPr>
          <w:rFonts w:ascii="Times New Roman" w:eastAsia="Times New Roman" w:hAnsi="Times New Roman" w:cs="Times New Roman"/>
          <w:sz w:val="24"/>
          <w:szCs w:val="24"/>
          <w:vertAlign w:val="superscript"/>
        </w:rPr>
        <w:t>2</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 or </w:t>
      </w:r>
      <w:r w:rsidRPr="00730409">
        <w:rPr>
          <w:rFonts w:ascii="Times New Roman" w:eastAsia="Times New Roman" w:hAnsi="Times New Roman" w:cs="Times New Roman"/>
          <w:i/>
          <w:iCs/>
          <w:sz w:val="24"/>
          <w:szCs w:val="24"/>
        </w:rPr>
        <w:t>IV</w:t>
      </w:r>
      <w:r w:rsidRPr="00730409">
        <w:rPr>
          <w:rFonts w:ascii="Times New Roman" w:eastAsia="Times New Roman" w:hAnsi="Times New Roman" w:cs="Times New Roman"/>
          <w:sz w:val="24"/>
          <w:szCs w:val="24"/>
        </w:rPr>
        <w:t xml:space="preserve">, where </w:t>
      </w:r>
      <w:r w:rsidRPr="00730409">
        <w:rPr>
          <w:rFonts w:ascii="Times New Roman" w:eastAsia="Times New Roman" w:hAnsi="Times New Roman" w:cs="Times New Roman"/>
          <w:i/>
          <w:iCs/>
          <w:sz w:val="24"/>
          <w:szCs w:val="24"/>
        </w:rPr>
        <w:t>V</w:t>
      </w:r>
      <w:r w:rsidRPr="00730409">
        <w:rPr>
          <w:rFonts w:ascii="Times New Roman" w:eastAsia="Times New Roman" w:hAnsi="Times New Roman" w:cs="Times New Roman"/>
          <w:sz w:val="24"/>
          <w:szCs w:val="24"/>
        </w:rPr>
        <w:t xml:space="preserve"> is the terminal voltage (10.0 V in this case).</w:t>
      </w:r>
    </w:p>
    <w:p w14:paraId="46BAAAFC" w14:textId="77777777" w:rsidR="001F2CFE" w:rsidRPr="00730409" w:rsidRDefault="001F2CFE" w:rsidP="00730409">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730409">
        <w:rPr>
          <w:rFonts w:ascii="Times New Roman" w:eastAsia="Times New Roman" w:hAnsi="Times New Roman" w:cs="Times New Roman"/>
          <w:b/>
          <w:bCs/>
          <w:sz w:val="24"/>
          <w:szCs w:val="24"/>
        </w:rPr>
        <w:t>Solution for (d)</w:t>
      </w:r>
    </w:p>
    <w:p w14:paraId="023E6708" w14:textId="4919C053"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Here the internal resistance has increased, perhaps due to the depletion of the battery, to the point where it is as great as the load resistance. As before, we first find the current by entering the known values into the expression, yielding</w:t>
      </w:r>
      <w:r w:rsidR="00CC3732">
        <w:rPr>
          <w:rFonts w:ascii="Times New Roman" w:eastAsia="Times New Roman" w:hAnsi="Times New Roman" w:cs="Times New Roman"/>
          <w:sz w:val="24"/>
          <w:szCs w:val="24"/>
        </w:rPr>
        <w:t>,</w:t>
      </w:r>
    </w:p>
    <w:p w14:paraId="2F035D72" w14:textId="147AD0F4" w:rsidR="001F2CFE" w:rsidRPr="00730409" w:rsidRDefault="001F2CFE" w:rsidP="00730409">
      <w:pPr>
        <w:spacing w:after="0" w:line="240" w:lineRule="auto"/>
        <w:ind w:left="360"/>
        <w:jc w:val="center"/>
        <w:rPr>
          <w:rFonts w:ascii="Times New Roman" w:eastAsia="Times New Roman" w:hAnsi="Times New Roman" w:cs="Times New Roman"/>
          <w:sz w:val="24"/>
          <w:szCs w:val="24"/>
        </w:rPr>
      </w:pPr>
      <w:r w:rsidRPr="00730409">
        <w:rPr>
          <w:rFonts w:ascii="Times New Roman" w:eastAsia="Times New Roman" w:hAnsi="Times New Roman" w:cs="Times New Roman"/>
          <w:i/>
          <w:iCs/>
          <w:sz w:val="24"/>
          <w:szCs w:val="24"/>
        </w:rPr>
        <w:t>I</w:t>
      </w:r>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00CC3732">
        <w:rPr>
          <w:rFonts w:ascii="Times New Roman" w:eastAsia="Times New Roman" w:hAnsi="Times New Roman" w:cs="Times New Roman"/>
          <w:sz w:val="24"/>
          <w:szCs w:val="24"/>
        </w:rPr>
        <w:t xml:space="preserve"> / </w:t>
      </w:r>
      <w:proofErr w:type="spellStart"/>
      <w:r w:rsidRPr="00730409">
        <w:rPr>
          <w:rFonts w:ascii="Times New Roman" w:eastAsia="Times New Roman" w:hAnsi="Times New Roman" w:cs="Times New Roman"/>
          <w:i/>
          <w:iCs/>
          <w:sz w:val="24"/>
          <w:szCs w:val="24"/>
        </w:rPr>
        <w:t>R</w:t>
      </w:r>
      <w:r w:rsidRPr="00CC3732">
        <w:rPr>
          <w:rFonts w:ascii="Times New Roman" w:eastAsia="Times New Roman" w:hAnsi="Times New Roman" w:cs="Times New Roman"/>
          <w:sz w:val="24"/>
          <w:szCs w:val="24"/>
          <w:vertAlign w:val="subscript"/>
        </w:rPr>
        <w:t>load</w:t>
      </w:r>
      <w:proofErr w:type="spellEnd"/>
      <w:r w:rsidR="00CC3732">
        <w:rPr>
          <w:rFonts w:ascii="Times New Roman" w:eastAsia="Times New Roman" w:hAnsi="Times New Roman" w:cs="Times New Roman"/>
          <w:sz w:val="24"/>
          <w:szCs w:val="24"/>
          <w:vertAlign w:val="subscript"/>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i/>
          <w:iCs/>
          <w:sz w:val="24"/>
          <w:szCs w:val="24"/>
        </w:rPr>
        <w:t>r</w:t>
      </w:r>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12.0V</w:t>
      </w:r>
      <w:r w:rsidR="00CC3732">
        <w:rPr>
          <w:rFonts w:ascii="Times New Roman" w:eastAsia="Times New Roman" w:hAnsi="Times New Roman" w:cs="Times New Roman"/>
          <w:sz w:val="24"/>
          <w:szCs w:val="24"/>
        </w:rPr>
        <w:t xml:space="preserve"> / </w:t>
      </w:r>
      <w:r w:rsidRPr="00730409">
        <w:rPr>
          <w:rFonts w:ascii="Times New Roman" w:eastAsia="Times New Roman" w:hAnsi="Times New Roman" w:cs="Times New Roman"/>
          <w:sz w:val="24"/>
          <w:szCs w:val="24"/>
        </w:rPr>
        <w:t>1.00Ω</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12.0A</w:t>
      </w:r>
    </w:p>
    <w:p w14:paraId="2F24B975" w14:textId="52BC7BF3" w:rsidR="001F2CFE" w:rsidRPr="00730409" w:rsidRDefault="001F2CFE" w:rsidP="00730409">
      <w:pPr>
        <w:spacing w:after="0"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 </w:t>
      </w:r>
    </w:p>
    <w:p w14:paraId="2EEB7C38"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Now the terminal voltage </w:t>
      </w:r>
      <w:proofErr w:type="gramStart"/>
      <w:r w:rsidRPr="00730409">
        <w:rPr>
          <w:rFonts w:ascii="Times New Roman" w:eastAsia="Times New Roman" w:hAnsi="Times New Roman" w:cs="Times New Roman"/>
          <w:sz w:val="24"/>
          <w:szCs w:val="24"/>
        </w:rPr>
        <w:t>is</w:t>
      </w:r>
      <w:proofErr w:type="gramEnd"/>
    </w:p>
    <w:p w14:paraId="625FA414" w14:textId="77777777" w:rsidR="00CC3732" w:rsidRDefault="001F2CFE" w:rsidP="00730409">
      <w:pPr>
        <w:spacing w:after="0" w:line="240" w:lineRule="auto"/>
        <w:ind w:left="360"/>
        <w:jc w:val="center"/>
        <w:rPr>
          <w:rFonts w:ascii="Times New Roman" w:eastAsia="Times New Roman" w:hAnsi="Times New Roman" w:cs="Times New Roman"/>
          <w:sz w:val="24"/>
          <w:szCs w:val="24"/>
        </w:rPr>
      </w:pPr>
      <w:r w:rsidRPr="00730409">
        <w:rPr>
          <w:rFonts w:ascii="Times New Roman" w:eastAsia="Times New Roman" w:hAnsi="Times New Roman" w:cs="Times New Roman"/>
          <w:i/>
          <w:iCs/>
          <w:sz w:val="24"/>
          <w:szCs w:val="24"/>
        </w:rPr>
        <w:t>V</w:t>
      </w:r>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00CC3732">
        <w:rPr>
          <w:rFonts w:ascii="Times New Roman" w:eastAsia="Times New Roman" w:hAnsi="Times New Roman" w:cs="Times New Roman"/>
          <w:sz w:val="24"/>
          <w:szCs w:val="24"/>
        </w:rPr>
        <w:t xml:space="preserve"> – </w:t>
      </w:r>
      <w:proofErr w:type="spellStart"/>
      <w:r w:rsidRPr="00730409">
        <w:rPr>
          <w:rFonts w:ascii="Times New Roman" w:eastAsia="Times New Roman" w:hAnsi="Times New Roman" w:cs="Times New Roman"/>
          <w:i/>
          <w:iCs/>
          <w:sz w:val="24"/>
          <w:szCs w:val="24"/>
        </w:rPr>
        <w:t>Ir</w:t>
      </w:r>
      <w:proofErr w:type="spellEnd"/>
      <w:r w:rsidR="00CC3732">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12.0 V</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 xml:space="preserve">(12.0 </w:t>
      </w:r>
      <w:proofErr w:type="gramStart"/>
      <w:r w:rsidRPr="00730409">
        <w:rPr>
          <w:rFonts w:ascii="Times New Roman" w:eastAsia="Times New Roman" w:hAnsi="Times New Roman" w:cs="Times New Roman"/>
          <w:sz w:val="24"/>
          <w:szCs w:val="24"/>
        </w:rPr>
        <w:t>A)(</w:t>
      </w:r>
      <w:proofErr w:type="gramEnd"/>
      <w:r w:rsidRPr="00730409">
        <w:rPr>
          <w:rFonts w:ascii="Times New Roman" w:eastAsia="Times New Roman" w:hAnsi="Times New Roman" w:cs="Times New Roman"/>
          <w:sz w:val="24"/>
          <w:szCs w:val="24"/>
        </w:rPr>
        <w:t>0.500 Ω)</w:t>
      </w:r>
    </w:p>
    <w:p w14:paraId="0053E98D" w14:textId="77777777" w:rsidR="00CC3732" w:rsidRDefault="00CC3732" w:rsidP="00730409">
      <w:pPr>
        <w:spacing w:after="0" w:line="240" w:lineRule="auto"/>
        <w:ind w:left="360"/>
        <w:jc w:val="center"/>
        <w:rPr>
          <w:rFonts w:ascii="Times New Roman" w:eastAsia="Times New Roman" w:hAnsi="Times New Roman" w:cs="Times New Roman"/>
          <w:sz w:val="24"/>
          <w:szCs w:val="24"/>
        </w:rPr>
      </w:pPr>
    </w:p>
    <w:p w14:paraId="1B094B76" w14:textId="2F4D6E07" w:rsidR="001F2CFE" w:rsidRPr="00730409" w:rsidRDefault="00CC3732" w:rsidP="00730409">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2CFE" w:rsidRPr="00730409">
        <w:rPr>
          <w:rFonts w:ascii="Times New Roman" w:eastAsia="Times New Roman" w:hAnsi="Times New Roman" w:cs="Times New Roman"/>
          <w:sz w:val="24"/>
          <w:szCs w:val="24"/>
        </w:rPr>
        <w:t>6.00 V</w:t>
      </w:r>
    </w:p>
    <w:p w14:paraId="4EA09C8C" w14:textId="5AB592A8" w:rsidR="001F2CFE" w:rsidRPr="00730409" w:rsidRDefault="001F2CFE" w:rsidP="00730409">
      <w:pPr>
        <w:spacing w:after="0"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 </w:t>
      </w:r>
    </w:p>
    <w:p w14:paraId="02A286EC"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and the power dissipated by the load </w:t>
      </w:r>
      <w:proofErr w:type="gramStart"/>
      <w:r w:rsidRPr="00730409">
        <w:rPr>
          <w:rFonts w:ascii="Times New Roman" w:eastAsia="Times New Roman" w:hAnsi="Times New Roman" w:cs="Times New Roman"/>
          <w:sz w:val="24"/>
          <w:szCs w:val="24"/>
        </w:rPr>
        <w:t>is</w:t>
      </w:r>
      <w:proofErr w:type="gramEnd"/>
    </w:p>
    <w:p w14:paraId="301EB9F7" w14:textId="1DDCFEC8" w:rsidR="001F2CFE" w:rsidRPr="00730409" w:rsidRDefault="001F2CFE" w:rsidP="00730409">
      <w:pPr>
        <w:spacing w:after="0" w:line="240" w:lineRule="auto"/>
        <w:ind w:left="360"/>
        <w:jc w:val="center"/>
        <w:rPr>
          <w:rFonts w:ascii="Times New Roman" w:eastAsia="Times New Roman" w:hAnsi="Times New Roman" w:cs="Times New Roman"/>
          <w:sz w:val="24"/>
          <w:szCs w:val="24"/>
        </w:rPr>
      </w:pPr>
      <w:proofErr w:type="spellStart"/>
      <w:r w:rsidRPr="00730409">
        <w:rPr>
          <w:rFonts w:ascii="Times New Roman" w:eastAsia="Times New Roman" w:hAnsi="Times New Roman" w:cs="Times New Roman"/>
          <w:i/>
          <w:iCs/>
          <w:sz w:val="24"/>
          <w:szCs w:val="24"/>
        </w:rPr>
        <w:t>P</w:t>
      </w:r>
      <w:r w:rsidRPr="00CC3732">
        <w:rPr>
          <w:rFonts w:ascii="Times New Roman" w:eastAsia="Times New Roman" w:hAnsi="Times New Roman" w:cs="Times New Roman"/>
          <w:sz w:val="24"/>
          <w:szCs w:val="24"/>
          <w:vertAlign w:val="subscript"/>
        </w:rPr>
        <w:t>load</w:t>
      </w:r>
      <w:proofErr w:type="spellEnd"/>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i/>
          <w:iCs/>
          <w:sz w:val="24"/>
          <w:szCs w:val="24"/>
        </w:rPr>
        <w:t>I</w:t>
      </w:r>
      <w:r w:rsidRPr="00CC3732">
        <w:rPr>
          <w:rFonts w:ascii="Times New Roman" w:eastAsia="Times New Roman" w:hAnsi="Times New Roman" w:cs="Times New Roman"/>
          <w:sz w:val="24"/>
          <w:szCs w:val="24"/>
          <w:vertAlign w:val="superscript"/>
        </w:rPr>
        <w:t>2</w:t>
      </w:r>
      <w:r w:rsidRPr="00730409">
        <w:rPr>
          <w:rFonts w:ascii="Times New Roman" w:eastAsia="Times New Roman" w:hAnsi="Times New Roman" w:cs="Times New Roman"/>
          <w:i/>
          <w:iCs/>
          <w:sz w:val="24"/>
          <w:szCs w:val="24"/>
        </w:rPr>
        <w:t>R</w:t>
      </w:r>
      <w:r w:rsidRPr="00CC3732">
        <w:rPr>
          <w:rFonts w:ascii="Times New Roman" w:eastAsia="Times New Roman" w:hAnsi="Times New Roman" w:cs="Times New Roman"/>
          <w:sz w:val="24"/>
          <w:szCs w:val="24"/>
          <w:vertAlign w:val="subscript"/>
        </w:rPr>
        <w:t>load</w:t>
      </w:r>
      <w:r w:rsidR="00CC3732">
        <w:rPr>
          <w:rFonts w:ascii="Times New Roman" w:eastAsia="Times New Roman" w:hAnsi="Times New Roman" w:cs="Times New Roman"/>
          <w:sz w:val="24"/>
          <w:szCs w:val="24"/>
          <w:vertAlign w:val="subscript"/>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(12.0 A)</w:t>
      </w:r>
      <w:r w:rsidRPr="00CC3732">
        <w:rPr>
          <w:rFonts w:ascii="Times New Roman" w:eastAsia="Times New Roman" w:hAnsi="Times New Roman" w:cs="Times New Roman"/>
          <w:sz w:val="24"/>
          <w:szCs w:val="24"/>
          <w:vertAlign w:val="superscript"/>
        </w:rPr>
        <w:t>2</w:t>
      </w:r>
      <w:r w:rsidRPr="00730409">
        <w:rPr>
          <w:rFonts w:ascii="Times New Roman" w:eastAsia="Times New Roman" w:hAnsi="Times New Roman" w:cs="Times New Roman"/>
          <w:sz w:val="24"/>
          <w:szCs w:val="24"/>
        </w:rPr>
        <w:t>(0.500Ω)</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CC3732">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72.0W</w:t>
      </w:r>
    </w:p>
    <w:p w14:paraId="25D11559" w14:textId="49A0B070" w:rsidR="001F2CFE" w:rsidRPr="00730409" w:rsidRDefault="001F2CFE" w:rsidP="00730409">
      <w:pPr>
        <w:spacing w:after="0"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 </w:t>
      </w:r>
    </w:p>
    <w:p w14:paraId="612CAEED" w14:textId="77777777" w:rsidR="001F2CFE" w:rsidRPr="00730409" w:rsidRDefault="001F2CFE" w:rsidP="00730409">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730409">
        <w:rPr>
          <w:rFonts w:ascii="Times New Roman" w:eastAsia="Times New Roman" w:hAnsi="Times New Roman" w:cs="Times New Roman"/>
          <w:b/>
          <w:bCs/>
          <w:sz w:val="24"/>
          <w:szCs w:val="24"/>
        </w:rPr>
        <w:t>Discussion for (d)</w:t>
      </w:r>
    </w:p>
    <w:p w14:paraId="0A3FB1C3"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We see that the increased internal resistance has significantly decreased terminal voltage, current, and power delivered to a load.</w:t>
      </w:r>
    </w:p>
    <w:p w14:paraId="56D07A7F" w14:textId="17CF7FA3"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Some batteries can be recharged by passing a current through them in the direction opposite to the current they supply to a resistance. This is done routinely in cars and batteries for small </w:t>
      </w:r>
      <w:r w:rsidRPr="00730409">
        <w:rPr>
          <w:rFonts w:ascii="Times New Roman" w:eastAsia="Times New Roman" w:hAnsi="Times New Roman" w:cs="Times New Roman"/>
          <w:sz w:val="24"/>
          <w:szCs w:val="24"/>
        </w:rPr>
        <w:lastRenderedPageBreak/>
        <w:t xml:space="preserve">electrical appliances and electronic </w:t>
      </w:r>
      <w:proofErr w:type="gramStart"/>
      <w:r w:rsidRPr="00730409">
        <w:rPr>
          <w:rFonts w:ascii="Times New Roman" w:eastAsia="Times New Roman" w:hAnsi="Times New Roman" w:cs="Times New Roman"/>
          <w:sz w:val="24"/>
          <w:szCs w:val="24"/>
        </w:rPr>
        <w:t>devices, and</w:t>
      </w:r>
      <w:proofErr w:type="gramEnd"/>
      <w:r w:rsidRPr="00730409">
        <w:rPr>
          <w:rFonts w:ascii="Times New Roman" w:eastAsia="Times New Roman" w:hAnsi="Times New Roman" w:cs="Times New Roman"/>
          <w:sz w:val="24"/>
          <w:szCs w:val="24"/>
        </w:rPr>
        <w:t xml:space="preserve"> is represented pictorially in</w:t>
      </w:r>
      <w:r w:rsidR="00CC3732">
        <w:rPr>
          <w:rFonts w:ascii="Times New Roman" w:eastAsia="Times New Roman" w:hAnsi="Times New Roman" w:cs="Times New Roman"/>
          <w:sz w:val="24"/>
          <w:szCs w:val="24"/>
        </w:rPr>
        <w:t xml:space="preserve"> Figure 21.20</w:t>
      </w:r>
      <w:r w:rsidRPr="00730409">
        <w:rPr>
          <w:rFonts w:ascii="Times New Roman" w:eastAsia="Times New Roman" w:hAnsi="Times New Roman" w:cs="Times New Roman"/>
          <w:sz w:val="24"/>
          <w:szCs w:val="24"/>
        </w:rPr>
        <w:t xml:space="preserve">. The voltage output of the battery charger must be greater than the emf of the battery to reverse current through it. This will cause the terminal voltage of the battery to be greater than the emf, since </w:t>
      </w:r>
      <w:r w:rsidRPr="00730409">
        <w:rPr>
          <w:rFonts w:ascii="Times New Roman" w:eastAsia="Times New Roman" w:hAnsi="Times New Roman" w:cs="Times New Roman"/>
          <w:i/>
          <w:iCs/>
          <w:sz w:val="24"/>
          <w:szCs w:val="24"/>
        </w:rPr>
        <w:t>V</w:t>
      </w:r>
      <w:r w:rsidRPr="00730409">
        <w:rPr>
          <w:rFonts w:ascii="Times New Roman" w:eastAsia="Times New Roman" w:hAnsi="Times New Roman" w:cs="Times New Roman"/>
          <w:sz w:val="24"/>
          <w:szCs w:val="24"/>
        </w:rPr>
        <w:t>=emf−</w:t>
      </w:r>
      <w:proofErr w:type="spellStart"/>
      <w:r w:rsidRPr="00730409">
        <w:rPr>
          <w:rFonts w:ascii="Times New Roman" w:eastAsia="Times New Roman" w:hAnsi="Times New Roman" w:cs="Times New Roman"/>
          <w:i/>
          <w:iCs/>
          <w:sz w:val="24"/>
          <w:szCs w:val="24"/>
        </w:rPr>
        <w:t>Ir</w:t>
      </w:r>
      <w:proofErr w:type="spellEnd"/>
      <w:r w:rsidRPr="00730409">
        <w:rPr>
          <w:rFonts w:ascii="Times New Roman" w:eastAsia="Times New Roman" w:hAnsi="Times New Roman" w:cs="Times New Roman"/>
          <w:sz w:val="24"/>
          <w:szCs w:val="24"/>
        </w:rPr>
        <w:t xml:space="preserve">, and </w:t>
      </w:r>
      <w:r w:rsidRPr="00730409">
        <w:rPr>
          <w:rFonts w:ascii="Times New Roman" w:eastAsia="Times New Roman" w:hAnsi="Times New Roman" w:cs="Times New Roman"/>
          <w:i/>
          <w:iCs/>
          <w:sz w:val="24"/>
          <w:szCs w:val="24"/>
        </w:rPr>
        <w:t>I</w:t>
      </w:r>
      <w:r w:rsidRPr="00730409">
        <w:rPr>
          <w:rFonts w:ascii="Times New Roman" w:eastAsia="Times New Roman" w:hAnsi="Times New Roman" w:cs="Times New Roman"/>
          <w:sz w:val="24"/>
          <w:szCs w:val="24"/>
        </w:rPr>
        <w:t xml:space="preserve"> is now negative.</w:t>
      </w:r>
    </w:p>
    <w:p w14:paraId="16F82EF5" w14:textId="3D124E92"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drawing>
          <wp:inline distT="0" distB="0" distL="0" distR="0" wp14:anchorId="69BFC1EA" wp14:editId="43696346">
            <wp:extent cx="1905000" cy="1257300"/>
            <wp:effectExtent l="0" t="0" r="0" b="0"/>
            <wp:docPr id="96" name="Picture 96" descr="The diagram shows a car battery being charged with cables from a battery charger. The current flows from the positive terminal of the charger to the positive terminal of the battery, through the battery and back out the negative terminal of the battery to the negative terminal of the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descr="The diagram shows a car battery being charged with cables from a battery charger. The current flows from the positive terminal of the charger to the positive terminal of the battery, through the battery and back out the negative terminal of the battery to the negative terminal of the charg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4A2E3828" w14:textId="56074DF8" w:rsidR="001F2CFE" w:rsidRPr="00730409" w:rsidRDefault="001F2CFE" w:rsidP="00730409">
      <w:pPr>
        <w:spacing w:after="0" w:line="240" w:lineRule="auto"/>
        <w:ind w:left="360"/>
        <w:rPr>
          <w:rFonts w:ascii="Times New Roman" w:eastAsia="Times New Roman" w:hAnsi="Times New Roman" w:cs="Times New Roman"/>
          <w:sz w:val="24"/>
          <w:szCs w:val="24"/>
        </w:rPr>
      </w:pPr>
      <w:r w:rsidRPr="00CC3732">
        <w:rPr>
          <w:rFonts w:ascii="Times New Roman" w:eastAsia="Times New Roman" w:hAnsi="Times New Roman" w:cs="Times New Roman"/>
          <w:b/>
          <w:bCs/>
          <w:sz w:val="24"/>
          <w:szCs w:val="24"/>
        </w:rPr>
        <w:t>Figure 21.1</w:t>
      </w:r>
      <w:r w:rsidR="00CC3732" w:rsidRPr="00CC3732">
        <w:rPr>
          <w:rFonts w:ascii="Times New Roman" w:eastAsia="Times New Roman" w:hAnsi="Times New Roman" w:cs="Times New Roman"/>
          <w:b/>
          <w:bCs/>
          <w:sz w:val="24"/>
          <w:szCs w:val="24"/>
        </w:rPr>
        <w:t>0:</w:t>
      </w:r>
      <w:r w:rsidRPr="00730409">
        <w:rPr>
          <w:rFonts w:ascii="Times New Roman" w:eastAsia="Times New Roman" w:hAnsi="Times New Roman" w:cs="Times New Roman"/>
          <w:sz w:val="24"/>
          <w:szCs w:val="24"/>
        </w:rPr>
        <w:t xml:space="preserve"> A car battery charger reverses the normal direction of current through a battery, reversing its chemical reaction and replenishing its chemical potential. </w:t>
      </w:r>
    </w:p>
    <w:p w14:paraId="6A2D377C" w14:textId="1858953D" w:rsidR="001F2CFE" w:rsidRPr="00730409" w:rsidRDefault="00A04D79" w:rsidP="00A04D79">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7A35BA">
        <w:rPr>
          <w:rFonts w:ascii="Times New Roman" w:eastAsia="Times New Roman" w:hAnsi="Times New Roman" w:cs="Times New Roman"/>
          <w:b/>
          <w:bCs/>
          <w:sz w:val="24"/>
          <w:szCs w:val="24"/>
        </w:rPr>
        <w:t xml:space="preserve">21.9 </w:t>
      </w:r>
      <w:r w:rsidR="001F2CFE" w:rsidRPr="00730409">
        <w:rPr>
          <w:rFonts w:ascii="Times New Roman" w:eastAsia="Times New Roman" w:hAnsi="Times New Roman" w:cs="Times New Roman"/>
          <w:b/>
          <w:bCs/>
          <w:sz w:val="24"/>
          <w:szCs w:val="24"/>
        </w:rPr>
        <w:t>Multiple Voltage Sources</w:t>
      </w:r>
    </w:p>
    <w:p w14:paraId="63B691E5" w14:textId="0E6216DF"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There are two voltage sources when a battery charger is used. Voltage sources connected in series are relatively simple. When voltage sources are in series, their internal resistances add and their emfs add algebraically. (See</w:t>
      </w:r>
      <w:r w:rsidR="00A04D79">
        <w:rPr>
          <w:rFonts w:ascii="Times New Roman" w:eastAsia="Times New Roman" w:hAnsi="Times New Roman" w:cs="Times New Roman"/>
          <w:sz w:val="24"/>
          <w:szCs w:val="24"/>
        </w:rPr>
        <w:t xml:space="preserve"> Figure 21.11</w:t>
      </w:r>
      <w:r w:rsidRPr="00730409">
        <w:rPr>
          <w:rFonts w:ascii="Times New Roman" w:eastAsia="Times New Roman" w:hAnsi="Times New Roman" w:cs="Times New Roman"/>
          <w:sz w:val="24"/>
          <w:szCs w:val="24"/>
        </w:rPr>
        <w:t xml:space="preserve">.) Series connections of voltage sources are common—for example, in flashlights, toys, and other appliances. Usually, the cells are in series </w:t>
      </w:r>
      <w:proofErr w:type="gramStart"/>
      <w:r w:rsidRPr="00730409">
        <w:rPr>
          <w:rFonts w:ascii="Times New Roman" w:eastAsia="Times New Roman" w:hAnsi="Times New Roman" w:cs="Times New Roman"/>
          <w:sz w:val="24"/>
          <w:szCs w:val="24"/>
        </w:rPr>
        <w:t>in order to</w:t>
      </w:r>
      <w:proofErr w:type="gramEnd"/>
      <w:r w:rsidRPr="00730409">
        <w:rPr>
          <w:rFonts w:ascii="Times New Roman" w:eastAsia="Times New Roman" w:hAnsi="Times New Roman" w:cs="Times New Roman"/>
          <w:sz w:val="24"/>
          <w:szCs w:val="24"/>
        </w:rPr>
        <w:t xml:space="preserve"> produce a larger total emf.</w:t>
      </w:r>
    </w:p>
    <w:p w14:paraId="6E07F613" w14:textId="7777777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But if the cells oppose one another, such as when one is put into an appliance backward, the total emf is less, since it is the algebraic sum of the individual emfs.</w:t>
      </w:r>
    </w:p>
    <w:p w14:paraId="427828B8" w14:textId="393601F2"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A battery is a multiple connection of voltaic cells, as shown in</w:t>
      </w:r>
      <w:r w:rsidR="00A04D79">
        <w:rPr>
          <w:rFonts w:ascii="Times New Roman" w:eastAsia="Times New Roman" w:hAnsi="Times New Roman" w:cs="Times New Roman"/>
          <w:sz w:val="24"/>
          <w:szCs w:val="24"/>
        </w:rPr>
        <w:t xml:space="preserve"> Figure 21.12</w:t>
      </w:r>
      <w:r w:rsidRPr="00730409">
        <w:rPr>
          <w:rFonts w:ascii="Times New Roman" w:eastAsia="Times New Roman" w:hAnsi="Times New Roman" w:cs="Times New Roman"/>
          <w:sz w:val="24"/>
          <w:szCs w:val="24"/>
        </w:rPr>
        <w:t>. The disadvantage of series connections of cells is that their internal resistances add. One of the authors once owned a 1957 MGA that had two 6-V batteries in series, rather than a single 12-V battery. This arrangement produced a large internal resistance that caused him many problems in starting the engine.</w:t>
      </w:r>
    </w:p>
    <w:p w14:paraId="16BEF164" w14:textId="4E242C9B"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drawing>
          <wp:inline distT="0" distB="0" distL="0" distR="0" wp14:anchorId="7C7F140F" wp14:editId="2A59B291">
            <wp:extent cx="1905000" cy="2095500"/>
            <wp:effectExtent l="0" t="0" r="0" b="0"/>
            <wp:docPr id="95" name="Picture 95" descr="This diagram shows two typical batteries in series, with the positive terminal of the first touching the negative terminal of the second. The schematic diagram of the electric current flowing through them is shown as current I passing through the series of two cells of e m f script E sub one and internal resistance r sub one and e m f script E sub two and internal resistance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descr="This diagram shows two typical batteries in series, with the positive terminal of the first touching the negative terminal of the second. The schematic diagram of the electric current flowing through them is shown as current I passing through the series of two cells of e m f script E sub one and internal resistance r sub one and e m f script E sub two and internal resistance r sub tw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095500"/>
                    </a:xfrm>
                    <a:prstGeom prst="rect">
                      <a:avLst/>
                    </a:prstGeom>
                    <a:noFill/>
                    <a:ln>
                      <a:noFill/>
                    </a:ln>
                  </pic:spPr>
                </pic:pic>
              </a:graphicData>
            </a:graphic>
          </wp:inline>
        </w:drawing>
      </w:r>
    </w:p>
    <w:p w14:paraId="363F34F0" w14:textId="041E9CD4" w:rsidR="001F2CFE" w:rsidRDefault="001F2CFE" w:rsidP="00730409">
      <w:pPr>
        <w:spacing w:after="0" w:line="240" w:lineRule="auto"/>
        <w:ind w:left="360"/>
        <w:rPr>
          <w:rFonts w:ascii="Times New Roman" w:eastAsia="Times New Roman" w:hAnsi="Times New Roman" w:cs="Times New Roman"/>
          <w:sz w:val="24"/>
          <w:szCs w:val="24"/>
        </w:rPr>
      </w:pPr>
      <w:r w:rsidRPr="00A04D79">
        <w:rPr>
          <w:rFonts w:ascii="Times New Roman" w:eastAsia="Times New Roman" w:hAnsi="Times New Roman" w:cs="Times New Roman"/>
          <w:b/>
          <w:bCs/>
          <w:sz w:val="24"/>
          <w:szCs w:val="24"/>
        </w:rPr>
        <w:lastRenderedPageBreak/>
        <w:t>Figure 21.1</w:t>
      </w:r>
      <w:r w:rsidR="00A04D79" w:rsidRPr="00A04D79">
        <w:rPr>
          <w:rFonts w:ascii="Times New Roman" w:eastAsia="Times New Roman" w:hAnsi="Times New Roman" w:cs="Times New Roman"/>
          <w:b/>
          <w:bCs/>
          <w:sz w:val="24"/>
          <w:szCs w:val="24"/>
        </w:rPr>
        <w:t>1:</w:t>
      </w:r>
      <w:r w:rsidRPr="00730409">
        <w:rPr>
          <w:rFonts w:ascii="Times New Roman" w:eastAsia="Times New Roman" w:hAnsi="Times New Roman" w:cs="Times New Roman"/>
          <w:sz w:val="24"/>
          <w:szCs w:val="24"/>
        </w:rPr>
        <w:t xml:space="preserve"> A series connection of two voltage sources. The emfs (each labeled with a script E</w:t>
      </w:r>
      <w:proofErr w:type="gramStart"/>
      <w:r w:rsidRPr="00730409">
        <w:rPr>
          <w:rFonts w:ascii="Times New Roman" w:eastAsia="Times New Roman" w:hAnsi="Times New Roman" w:cs="Times New Roman"/>
          <w:sz w:val="24"/>
          <w:szCs w:val="24"/>
        </w:rPr>
        <w:t>)</w:t>
      </w:r>
      <w:proofErr w:type="gramEnd"/>
      <w:r w:rsidRPr="00730409">
        <w:rPr>
          <w:rFonts w:ascii="Times New Roman" w:eastAsia="Times New Roman" w:hAnsi="Times New Roman" w:cs="Times New Roman"/>
          <w:sz w:val="24"/>
          <w:szCs w:val="24"/>
        </w:rPr>
        <w:t xml:space="preserve"> and internal resistances add, giving a total emf of emf1+emf2 and a total internal resistance of </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1+</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 xml:space="preserve">2. </w:t>
      </w:r>
    </w:p>
    <w:p w14:paraId="4D4848BF" w14:textId="77777777" w:rsidR="00A04D79" w:rsidRDefault="00A04D79" w:rsidP="00730409">
      <w:pPr>
        <w:spacing w:after="0" w:line="240" w:lineRule="auto"/>
        <w:ind w:left="360"/>
        <w:rPr>
          <w:rFonts w:ascii="Times New Roman" w:eastAsia="Times New Roman" w:hAnsi="Times New Roman" w:cs="Times New Roman"/>
          <w:sz w:val="24"/>
          <w:szCs w:val="24"/>
        </w:rPr>
      </w:pPr>
    </w:p>
    <w:p w14:paraId="6269F23C" w14:textId="77777777" w:rsidR="00A04D79" w:rsidRPr="00730409" w:rsidRDefault="00A04D79" w:rsidP="00730409">
      <w:pPr>
        <w:spacing w:after="0" w:line="240" w:lineRule="auto"/>
        <w:ind w:left="360"/>
        <w:rPr>
          <w:rFonts w:ascii="Times New Roman" w:eastAsia="Times New Roman" w:hAnsi="Times New Roman" w:cs="Times New Roman"/>
          <w:sz w:val="24"/>
          <w:szCs w:val="24"/>
        </w:rPr>
      </w:pPr>
    </w:p>
    <w:p w14:paraId="31DEAA17" w14:textId="4831E10B"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drawing>
          <wp:inline distT="0" distB="0" distL="0" distR="0" wp14:anchorId="32316C6D" wp14:editId="713CE534">
            <wp:extent cx="3810000" cy="822960"/>
            <wp:effectExtent l="0" t="0" r="0" b="0"/>
            <wp:docPr id="94" name="Picture 94" descr="The left side of the diagram shows a battery that contains a combination of a large number of cells. The right side shows a set of cells combined in series to form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descr="The left side of the diagram shows a battery that contains a combination of a large number of cells. The right side shows a set of cells combined in series to form a batte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822960"/>
                    </a:xfrm>
                    <a:prstGeom prst="rect">
                      <a:avLst/>
                    </a:prstGeom>
                    <a:noFill/>
                    <a:ln>
                      <a:noFill/>
                    </a:ln>
                  </pic:spPr>
                </pic:pic>
              </a:graphicData>
            </a:graphic>
          </wp:inline>
        </w:drawing>
      </w:r>
    </w:p>
    <w:p w14:paraId="462FF219" w14:textId="33D156DB" w:rsidR="001F2CFE" w:rsidRPr="00730409" w:rsidRDefault="001F2CFE" w:rsidP="00730409">
      <w:pPr>
        <w:spacing w:after="0" w:line="240" w:lineRule="auto"/>
        <w:ind w:left="360"/>
        <w:rPr>
          <w:rFonts w:ascii="Times New Roman" w:eastAsia="Times New Roman" w:hAnsi="Times New Roman" w:cs="Times New Roman"/>
          <w:sz w:val="24"/>
          <w:szCs w:val="24"/>
        </w:rPr>
      </w:pPr>
      <w:r w:rsidRPr="00A04D79">
        <w:rPr>
          <w:rFonts w:ascii="Times New Roman" w:eastAsia="Times New Roman" w:hAnsi="Times New Roman" w:cs="Times New Roman"/>
          <w:b/>
          <w:bCs/>
          <w:sz w:val="24"/>
          <w:szCs w:val="24"/>
        </w:rPr>
        <w:t>Figure 21.1</w:t>
      </w:r>
      <w:r w:rsidR="00A04D79" w:rsidRPr="00A04D79">
        <w:rPr>
          <w:rFonts w:ascii="Times New Roman" w:eastAsia="Times New Roman" w:hAnsi="Times New Roman" w:cs="Times New Roman"/>
          <w:b/>
          <w:bCs/>
          <w:sz w:val="24"/>
          <w:szCs w:val="24"/>
        </w:rPr>
        <w:t>2:</w:t>
      </w:r>
      <w:r w:rsidRPr="00730409">
        <w:rPr>
          <w:rFonts w:ascii="Times New Roman" w:eastAsia="Times New Roman" w:hAnsi="Times New Roman" w:cs="Times New Roman"/>
          <w:sz w:val="24"/>
          <w:szCs w:val="24"/>
        </w:rPr>
        <w:t xml:space="preserve"> Batteries are multiple connections of individual cells, as shown in this modern rendition of an old print. Single cells, such as AA or C cells, are commonly called batteries, although this is technically incorrect. </w:t>
      </w:r>
    </w:p>
    <w:p w14:paraId="38677655" w14:textId="0C97B117"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If the </w:t>
      </w:r>
      <w:r w:rsidRPr="00730409">
        <w:rPr>
          <w:rFonts w:ascii="Times New Roman" w:eastAsia="Times New Roman" w:hAnsi="Times New Roman" w:cs="Times New Roman"/>
          <w:i/>
          <w:iCs/>
          <w:sz w:val="24"/>
          <w:szCs w:val="24"/>
        </w:rPr>
        <w:t>series</w:t>
      </w:r>
      <w:r w:rsidRPr="00730409">
        <w:rPr>
          <w:rFonts w:ascii="Times New Roman" w:eastAsia="Times New Roman" w:hAnsi="Times New Roman" w:cs="Times New Roman"/>
          <w:sz w:val="24"/>
          <w:szCs w:val="24"/>
        </w:rPr>
        <w:t xml:space="preserve"> connection of two voltage sources is made into a complete circuit with the emfs in opposition, then a current of magnitude </w:t>
      </w:r>
      <w:r w:rsidRPr="00730409">
        <w:rPr>
          <w:rFonts w:ascii="Times New Roman" w:eastAsia="Times New Roman" w:hAnsi="Times New Roman" w:cs="Times New Roman"/>
          <w:i/>
          <w:iCs/>
          <w:sz w:val="24"/>
          <w:szCs w:val="24"/>
        </w:rPr>
        <w:t>I</w:t>
      </w:r>
      <w:r w:rsidR="007A35BA">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Pr="007A35BA">
        <w:rPr>
          <w:rFonts w:ascii="Times New Roman" w:eastAsia="Times New Roman" w:hAnsi="Times New Roman" w:cs="Times New Roman"/>
          <w:sz w:val="24"/>
          <w:szCs w:val="24"/>
          <w:vertAlign w:val="subscript"/>
        </w:rPr>
        <w:t>1</w:t>
      </w:r>
      <w:r w:rsidR="007A35BA">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Pr="007A35BA">
        <w:rPr>
          <w:rFonts w:ascii="Times New Roman" w:eastAsia="Times New Roman" w:hAnsi="Times New Roman" w:cs="Times New Roman"/>
          <w:sz w:val="24"/>
          <w:szCs w:val="24"/>
          <w:vertAlign w:val="subscript"/>
        </w:rPr>
        <w:t>2</w:t>
      </w:r>
      <w:r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 (</w:t>
      </w:r>
      <w:r w:rsidRPr="00730409">
        <w:rPr>
          <w:rFonts w:ascii="Times New Roman" w:eastAsia="Times New Roman" w:hAnsi="Times New Roman" w:cs="Times New Roman"/>
          <w:i/>
          <w:iCs/>
          <w:sz w:val="24"/>
          <w:szCs w:val="24"/>
        </w:rPr>
        <w:t>r</w:t>
      </w:r>
      <w:r w:rsidRPr="007A35BA">
        <w:rPr>
          <w:rFonts w:ascii="Times New Roman" w:eastAsia="Times New Roman" w:hAnsi="Times New Roman" w:cs="Times New Roman"/>
          <w:sz w:val="24"/>
          <w:szCs w:val="24"/>
          <w:vertAlign w:val="subscript"/>
        </w:rPr>
        <w:t>1</w:t>
      </w:r>
      <w:r w:rsidRPr="00730409">
        <w:rPr>
          <w:rFonts w:ascii="Times New Roman" w:eastAsia="Times New Roman" w:hAnsi="Times New Roman" w:cs="Times New Roman"/>
          <w:sz w:val="24"/>
          <w:szCs w:val="24"/>
        </w:rPr>
        <w:t>+</w:t>
      </w:r>
      <w:r w:rsidRPr="00730409">
        <w:rPr>
          <w:rFonts w:ascii="Times New Roman" w:eastAsia="Times New Roman" w:hAnsi="Times New Roman" w:cs="Times New Roman"/>
          <w:i/>
          <w:iCs/>
          <w:sz w:val="24"/>
          <w:szCs w:val="24"/>
        </w:rPr>
        <w:t>r</w:t>
      </w:r>
      <w:r w:rsidRPr="007A35BA">
        <w:rPr>
          <w:rFonts w:ascii="Times New Roman" w:eastAsia="Times New Roman" w:hAnsi="Times New Roman" w:cs="Times New Roman"/>
          <w:sz w:val="24"/>
          <w:szCs w:val="24"/>
          <w:vertAlign w:val="subscript"/>
        </w:rPr>
        <w:t>2</w:t>
      </w:r>
      <w:r w:rsidR="007A35BA">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flows. See</w:t>
      </w:r>
      <w:r w:rsidR="007A35BA">
        <w:rPr>
          <w:rFonts w:ascii="Times New Roman" w:eastAsia="Times New Roman" w:hAnsi="Times New Roman" w:cs="Times New Roman"/>
          <w:sz w:val="24"/>
          <w:szCs w:val="24"/>
        </w:rPr>
        <w:t xml:space="preserve"> Figure 21.13</w:t>
      </w:r>
      <w:r w:rsidRPr="00730409">
        <w:rPr>
          <w:rFonts w:ascii="Times New Roman" w:eastAsia="Times New Roman" w:hAnsi="Times New Roman" w:cs="Times New Roman"/>
          <w:sz w:val="24"/>
          <w:szCs w:val="24"/>
        </w:rPr>
        <w:t xml:space="preserve">, for example, which shows a circuit exactly analogous to the battery charger discussed above. If two voltage sources in series with emfs in the same sense are connected to a load </w:t>
      </w:r>
      <w:proofErr w:type="spellStart"/>
      <w:r w:rsidRPr="00730409">
        <w:rPr>
          <w:rFonts w:ascii="Times New Roman" w:eastAsia="Times New Roman" w:hAnsi="Times New Roman" w:cs="Times New Roman"/>
          <w:i/>
          <w:iCs/>
          <w:sz w:val="24"/>
          <w:szCs w:val="24"/>
        </w:rPr>
        <w:t>R</w:t>
      </w:r>
      <w:r w:rsidRPr="007A35BA">
        <w:rPr>
          <w:rFonts w:ascii="Times New Roman" w:eastAsia="Times New Roman" w:hAnsi="Times New Roman" w:cs="Times New Roman"/>
          <w:sz w:val="24"/>
          <w:szCs w:val="24"/>
          <w:vertAlign w:val="subscript"/>
        </w:rPr>
        <w:t>load</w:t>
      </w:r>
      <w:proofErr w:type="spellEnd"/>
      <w:r w:rsidRPr="00730409">
        <w:rPr>
          <w:rFonts w:ascii="Times New Roman" w:eastAsia="Times New Roman" w:hAnsi="Times New Roman" w:cs="Times New Roman"/>
          <w:sz w:val="24"/>
          <w:szCs w:val="24"/>
        </w:rPr>
        <w:t>, as in</w:t>
      </w:r>
      <w:r w:rsidR="007A35BA">
        <w:rPr>
          <w:rFonts w:ascii="Times New Roman" w:eastAsia="Times New Roman" w:hAnsi="Times New Roman" w:cs="Times New Roman"/>
          <w:sz w:val="24"/>
          <w:szCs w:val="24"/>
        </w:rPr>
        <w:t xml:space="preserve"> Figure 21.14</w:t>
      </w:r>
      <w:r w:rsidRPr="00730409">
        <w:rPr>
          <w:rFonts w:ascii="Times New Roman" w:eastAsia="Times New Roman" w:hAnsi="Times New Roman" w:cs="Times New Roman"/>
          <w:sz w:val="24"/>
          <w:szCs w:val="24"/>
        </w:rPr>
        <w:t xml:space="preserve">, then </w:t>
      </w:r>
      <w:r w:rsidRPr="00730409">
        <w:rPr>
          <w:rFonts w:ascii="Times New Roman" w:eastAsia="Times New Roman" w:hAnsi="Times New Roman" w:cs="Times New Roman"/>
          <w:i/>
          <w:iCs/>
          <w:sz w:val="24"/>
          <w:szCs w:val="24"/>
        </w:rPr>
        <w:t>I</w:t>
      </w:r>
      <w:r w:rsidR="007A35BA">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Pr="007A35BA">
        <w:rPr>
          <w:rFonts w:ascii="Times New Roman" w:eastAsia="Times New Roman" w:hAnsi="Times New Roman" w:cs="Times New Roman"/>
          <w:sz w:val="24"/>
          <w:szCs w:val="24"/>
          <w:vertAlign w:val="subscript"/>
        </w:rPr>
        <w:t>1</w:t>
      </w:r>
      <w:r w:rsidRPr="00730409">
        <w:rPr>
          <w:rFonts w:ascii="Times New Roman" w:eastAsia="Times New Roman" w:hAnsi="Times New Roman" w:cs="Times New Roman"/>
          <w:sz w:val="24"/>
          <w:szCs w:val="24"/>
        </w:rPr>
        <w:t>+emf</w:t>
      </w:r>
      <w:r w:rsidRPr="007A35BA">
        <w:rPr>
          <w:rFonts w:ascii="Times New Roman" w:eastAsia="Times New Roman" w:hAnsi="Times New Roman" w:cs="Times New Roman"/>
          <w:sz w:val="24"/>
          <w:szCs w:val="24"/>
          <w:vertAlign w:val="subscript"/>
        </w:rPr>
        <w:t>2</w:t>
      </w:r>
      <w:r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 (</w:t>
      </w:r>
      <w:r w:rsidRPr="00730409">
        <w:rPr>
          <w:rFonts w:ascii="Times New Roman" w:eastAsia="Times New Roman" w:hAnsi="Times New Roman" w:cs="Times New Roman"/>
          <w:i/>
          <w:iCs/>
          <w:sz w:val="24"/>
          <w:szCs w:val="24"/>
        </w:rPr>
        <w:t>r</w:t>
      </w:r>
      <w:r w:rsidRPr="007A35BA">
        <w:rPr>
          <w:rFonts w:ascii="Times New Roman" w:eastAsia="Times New Roman" w:hAnsi="Times New Roman" w:cs="Times New Roman"/>
          <w:sz w:val="24"/>
          <w:szCs w:val="24"/>
          <w:vertAlign w:val="subscript"/>
        </w:rPr>
        <w:t>1</w:t>
      </w:r>
      <w:r w:rsidRPr="00730409">
        <w:rPr>
          <w:rFonts w:ascii="Times New Roman" w:eastAsia="Times New Roman" w:hAnsi="Times New Roman" w:cs="Times New Roman"/>
          <w:sz w:val="24"/>
          <w:szCs w:val="24"/>
        </w:rPr>
        <w:t>+</w:t>
      </w:r>
      <w:r w:rsidRPr="00730409">
        <w:rPr>
          <w:rFonts w:ascii="Times New Roman" w:eastAsia="Times New Roman" w:hAnsi="Times New Roman" w:cs="Times New Roman"/>
          <w:i/>
          <w:iCs/>
          <w:sz w:val="24"/>
          <w:szCs w:val="24"/>
        </w:rPr>
        <w:t>r</w:t>
      </w:r>
      <w:r w:rsidRPr="007A35BA">
        <w:rPr>
          <w:rFonts w:ascii="Times New Roman" w:eastAsia="Times New Roman" w:hAnsi="Times New Roman" w:cs="Times New Roman"/>
          <w:sz w:val="24"/>
          <w:szCs w:val="24"/>
          <w:vertAlign w:val="subscript"/>
        </w:rPr>
        <w:t>2</w:t>
      </w:r>
      <w:r w:rsidRPr="00730409">
        <w:rPr>
          <w:rFonts w:ascii="Times New Roman" w:eastAsia="Times New Roman" w:hAnsi="Times New Roman" w:cs="Times New Roman"/>
          <w:sz w:val="24"/>
          <w:szCs w:val="24"/>
        </w:rPr>
        <w:t>+</w:t>
      </w:r>
      <w:r w:rsidRPr="00730409">
        <w:rPr>
          <w:rFonts w:ascii="Times New Roman" w:eastAsia="Times New Roman" w:hAnsi="Times New Roman" w:cs="Times New Roman"/>
          <w:i/>
          <w:iCs/>
          <w:sz w:val="24"/>
          <w:szCs w:val="24"/>
        </w:rPr>
        <w:t>R</w:t>
      </w:r>
      <w:r w:rsidRPr="007A35BA">
        <w:rPr>
          <w:rFonts w:ascii="Times New Roman" w:eastAsia="Times New Roman" w:hAnsi="Times New Roman" w:cs="Times New Roman"/>
          <w:sz w:val="24"/>
          <w:szCs w:val="24"/>
          <w:vertAlign w:val="subscript"/>
        </w:rPr>
        <w:t>load</w:t>
      </w:r>
      <w:r w:rsidR="007A35BA">
        <w:rPr>
          <w:rFonts w:ascii="Times New Roman" w:eastAsia="Times New Roman" w:hAnsi="Times New Roman" w:cs="Times New Roman"/>
          <w:sz w:val="24"/>
          <w:szCs w:val="24"/>
        </w:rPr>
        <w:t>)</w:t>
      </w:r>
      <w:r w:rsidRPr="00730409">
        <w:rPr>
          <w:rFonts w:ascii="Times New Roman" w:eastAsia="Times New Roman" w:hAnsi="Times New Roman" w:cs="Times New Roman"/>
          <w:sz w:val="24"/>
          <w:szCs w:val="24"/>
        </w:rPr>
        <w:t xml:space="preserve"> flows.</w:t>
      </w:r>
    </w:p>
    <w:p w14:paraId="74337F21" w14:textId="129B912B"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drawing>
          <wp:inline distT="0" distB="0" distL="0" distR="0" wp14:anchorId="2D195782" wp14:editId="138C90CC">
            <wp:extent cx="2377440" cy="1379220"/>
            <wp:effectExtent l="0" t="0" r="3810" b="0"/>
            <wp:docPr id="93" name="Picture 93" descr="The diagram shows a closed circuit containing series connection of two cells of e m f script E sub one and internal resistance r sub one and e m f script E sub two and internal resistance r sub two. The positive end of E sub one is connected to the positive end of E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descr="The diagram shows a closed circuit containing series connection of two cells of e m f script E sub one and internal resistance r sub one and e m f script E sub two and internal resistance r sub two. The positive end of E sub one is connected to the positive end of E sub tw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7440" cy="1379220"/>
                    </a:xfrm>
                    <a:prstGeom prst="rect">
                      <a:avLst/>
                    </a:prstGeom>
                    <a:noFill/>
                    <a:ln>
                      <a:noFill/>
                    </a:ln>
                  </pic:spPr>
                </pic:pic>
              </a:graphicData>
            </a:graphic>
          </wp:inline>
        </w:drawing>
      </w:r>
    </w:p>
    <w:p w14:paraId="76A11689" w14:textId="4D8FA488" w:rsidR="001F2CFE" w:rsidRPr="00730409" w:rsidRDefault="001F2CFE" w:rsidP="00730409">
      <w:pPr>
        <w:spacing w:after="0" w:line="240" w:lineRule="auto"/>
        <w:ind w:left="360"/>
        <w:rPr>
          <w:rFonts w:ascii="Times New Roman" w:eastAsia="Times New Roman" w:hAnsi="Times New Roman" w:cs="Times New Roman"/>
          <w:sz w:val="24"/>
          <w:szCs w:val="24"/>
        </w:rPr>
      </w:pPr>
      <w:r w:rsidRPr="00A04D79">
        <w:rPr>
          <w:rFonts w:ascii="Times New Roman" w:eastAsia="Times New Roman" w:hAnsi="Times New Roman" w:cs="Times New Roman"/>
          <w:b/>
          <w:bCs/>
          <w:sz w:val="24"/>
          <w:szCs w:val="24"/>
        </w:rPr>
        <w:t>Figure 21.1</w:t>
      </w:r>
      <w:r w:rsidR="00A04D79" w:rsidRPr="00A04D79">
        <w:rPr>
          <w:rFonts w:ascii="Times New Roman" w:eastAsia="Times New Roman" w:hAnsi="Times New Roman" w:cs="Times New Roman"/>
          <w:b/>
          <w:bCs/>
          <w:sz w:val="24"/>
          <w:szCs w:val="24"/>
        </w:rPr>
        <w:t>3:</w:t>
      </w:r>
      <w:r w:rsidRPr="00730409">
        <w:rPr>
          <w:rFonts w:ascii="Times New Roman" w:eastAsia="Times New Roman" w:hAnsi="Times New Roman" w:cs="Times New Roman"/>
          <w:sz w:val="24"/>
          <w:szCs w:val="24"/>
        </w:rPr>
        <w:t xml:space="preserve"> These two voltage sources are connected in series with their emfs in opposition. Current flows in the direction of the greater emf and is limited to </w:t>
      </w:r>
      <w:r w:rsidR="007A35BA" w:rsidRPr="00730409">
        <w:rPr>
          <w:rFonts w:ascii="Times New Roman" w:eastAsia="Times New Roman" w:hAnsi="Times New Roman" w:cs="Times New Roman"/>
          <w:i/>
          <w:iCs/>
          <w:sz w:val="24"/>
          <w:szCs w:val="24"/>
        </w:rPr>
        <w:t>I</w:t>
      </w:r>
      <w:r w:rsidR="007A35BA">
        <w:rPr>
          <w:rFonts w:ascii="Times New Roman" w:eastAsia="Times New Roman" w:hAnsi="Times New Roman" w:cs="Times New Roman"/>
          <w:i/>
          <w:iCs/>
          <w:sz w:val="24"/>
          <w:szCs w:val="24"/>
        </w:rPr>
        <w:t xml:space="preserve"> </w:t>
      </w:r>
      <w:r w:rsidR="007A35BA"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007A35BA" w:rsidRPr="00730409">
        <w:rPr>
          <w:rFonts w:ascii="Times New Roman" w:eastAsia="Times New Roman" w:hAnsi="Times New Roman" w:cs="Times New Roman"/>
          <w:sz w:val="24"/>
          <w:szCs w:val="24"/>
        </w:rPr>
        <w:t>(emf</w:t>
      </w:r>
      <w:r w:rsidR="007A35BA" w:rsidRPr="007A35BA">
        <w:rPr>
          <w:rFonts w:ascii="Times New Roman" w:eastAsia="Times New Roman" w:hAnsi="Times New Roman" w:cs="Times New Roman"/>
          <w:sz w:val="24"/>
          <w:szCs w:val="24"/>
          <w:vertAlign w:val="subscript"/>
        </w:rPr>
        <w:t>1</w:t>
      </w:r>
      <w:r w:rsidR="007A35BA">
        <w:rPr>
          <w:rFonts w:ascii="Times New Roman" w:eastAsia="Times New Roman" w:hAnsi="Times New Roman" w:cs="Times New Roman"/>
          <w:sz w:val="24"/>
          <w:szCs w:val="24"/>
        </w:rPr>
        <w:t xml:space="preserve"> </w:t>
      </w:r>
      <w:r w:rsidR="007A35BA"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007A35BA" w:rsidRPr="00730409">
        <w:rPr>
          <w:rFonts w:ascii="Times New Roman" w:eastAsia="Times New Roman" w:hAnsi="Times New Roman" w:cs="Times New Roman"/>
          <w:sz w:val="24"/>
          <w:szCs w:val="24"/>
        </w:rPr>
        <w:t>emf</w:t>
      </w:r>
      <w:r w:rsidR="007A35BA" w:rsidRPr="007A35BA">
        <w:rPr>
          <w:rFonts w:ascii="Times New Roman" w:eastAsia="Times New Roman" w:hAnsi="Times New Roman" w:cs="Times New Roman"/>
          <w:sz w:val="24"/>
          <w:szCs w:val="24"/>
          <w:vertAlign w:val="subscript"/>
        </w:rPr>
        <w:t>2</w:t>
      </w:r>
      <w:r w:rsidR="007A35BA"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 (</w:t>
      </w:r>
      <w:r w:rsidR="007A35BA" w:rsidRPr="00730409">
        <w:rPr>
          <w:rFonts w:ascii="Times New Roman" w:eastAsia="Times New Roman" w:hAnsi="Times New Roman" w:cs="Times New Roman"/>
          <w:i/>
          <w:iCs/>
          <w:sz w:val="24"/>
          <w:szCs w:val="24"/>
        </w:rPr>
        <w:t>r</w:t>
      </w:r>
      <w:r w:rsidR="007A35BA" w:rsidRPr="007A35BA">
        <w:rPr>
          <w:rFonts w:ascii="Times New Roman" w:eastAsia="Times New Roman" w:hAnsi="Times New Roman" w:cs="Times New Roman"/>
          <w:sz w:val="24"/>
          <w:szCs w:val="24"/>
          <w:vertAlign w:val="subscript"/>
        </w:rPr>
        <w:t>1</w:t>
      </w:r>
      <w:r w:rsidR="007A35BA" w:rsidRPr="00730409">
        <w:rPr>
          <w:rFonts w:ascii="Times New Roman" w:eastAsia="Times New Roman" w:hAnsi="Times New Roman" w:cs="Times New Roman"/>
          <w:sz w:val="24"/>
          <w:szCs w:val="24"/>
        </w:rPr>
        <w:t>+</w:t>
      </w:r>
      <w:r w:rsidR="007A35BA" w:rsidRPr="00730409">
        <w:rPr>
          <w:rFonts w:ascii="Times New Roman" w:eastAsia="Times New Roman" w:hAnsi="Times New Roman" w:cs="Times New Roman"/>
          <w:i/>
          <w:iCs/>
          <w:sz w:val="24"/>
          <w:szCs w:val="24"/>
        </w:rPr>
        <w:t>r</w:t>
      </w:r>
      <w:r w:rsidR="007A35BA" w:rsidRPr="007A35BA">
        <w:rPr>
          <w:rFonts w:ascii="Times New Roman" w:eastAsia="Times New Roman" w:hAnsi="Times New Roman" w:cs="Times New Roman"/>
          <w:sz w:val="24"/>
          <w:szCs w:val="24"/>
          <w:vertAlign w:val="subscript"/>
        </w:rPr>
        <w:t>2</w:t>
      </w:r>
      <w:r w:rsidR="007A35BA">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 xml:space="preserve">by the sum of the internal resistances. (Note that each emf is represented by script E in the figure.) A battery charger connected to a battery is an example of such a connection. The charger must have a larger emf than the battery to reverse current through it. </w:t>
      </w:r>
    </w:p>
    <w:p w14:paraId="1CEA8839" w14:textId="7D0C1EA3"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drawing>
          <wp:inline distT="0" distB="0" distL="0" distR="0" wp14:anchorId="403EDBC3" wp14:editId="38966777">
            <wp:extent cx="2857500" cy="1409700"/>
            <wp:effectExtent l="0" t="0" r="0" b="0"/>
            <wp:docPr id="92" name="Picture 92" descr="Part a shows a flashlight glowing when connected to two cells joined in series with the positive end of one cell connected to the negative end of the other. Part b shows the schematic circuit for part a. There is a series combination of two cells of e m f script E sub one and internal resistance r sub one and e m f script E sub two and internal resistance r sub two connected to a load resistor R sub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descr="Part a shows a flashlight glowing when connected to two cells joined in series with the positive end of one cell connected to the negative end of the other. Part b shows the schematic circuit for part a. There is a series combination of two cells of e m f script E sub one and internal resistance r sub one and e m f script E sub two and internal resistance r sub two connected to a load resistor R sub 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409700"/>
                    </a:xfrm>
                    <a:prstGeom prst="rect">
                      <a:avLst/>
                    </a:prstGeom>
                    <a:noFill/>
                    <a:ln>
                      <a:noFill/>
                    </a:ln>
                  </pic:spPr>
                </pic:pic>
              </a:graphicData>
            </a:graphic>
          </wp:inline>
        </w:drawing>
      </w:r>
    </w:p>
    <w:p w14:paraId="6C78AF52" w14:textId="144294BB" w:rsidR="001F2CFE" w:rsidRPr="00730409" w:rsidRDefault="001F2CFE" w:rsidP="00730409">
      <w:pPr>
        <w:spacing w:after="0" w:line="240" w:lineRule="auto"/>
        <w:ind w:left="360"/>
        <w:rPr>
          <w:rFonts w:ascii="Times New Roman" w:eastAsia="Times New Roman" w:hAnsi="Times New Roman" w:cs="Times New Roman"/>
          <w:sz w:val="24"/>
          <w:szCs w:val="24"/>
        </w:rPr>
      </w:pPr>
      <w:r w:rsidRPr="00A04D79">
        <w:rPr>
          <w:rFonts w:ascii="Times New Roman" w:eastAsia="Times New Roman" w:hAnsi="Times New Roman" w:cs="Times New Roman"/>
          <w:b/>
          <w:bCs/>
          <w:sz w:val="24"/>
          <w:szCs w:val="24"/>
        </w:rPr>
        <w:t>Figure 21.1</w:t>
      </w:r>
      <w:r w:rsidR="00A04D79" w:rsidRPr="00A04D79">
        <w:rPr>
          <w:rFonts w:ascii="Times New Roman" w:eastAsia="Times New Roman" w:hAnsi="Times New Roman" w:cs="Times New Roman"/>
          <w:b/>
          <w:bCs/>
          <w:sz w:val="24"/>
          <w:szCs w:val="24"/>
        </w:rPr>
        <w:t>4:</w:t>
      </w:r>
      <w:r w:rsidRPr="00730409">
        <w:rPr>
          <w:rFonts w:ascii="Times New Roman" w:eastAsia="Times New Roman" w:hAnsi="Times New Roman" w:cs="Times New Roman"/>
          <w:sz w:val="24"/>
          <w:szCs w:val="24"/>
        </w:rPr>
        <w:t xml:space="preserve"> This schematic represents a flashlight with two cells (voltage sources) and a single bulb (load resistance) in series. The current that flows </w:t>
      </w:r>
      <w:proofErr w:type="gramStart"/>
      <w:r w:rsidR="007A35BA">
        <w:rPr>
          <w:rFonts w:ascii="Times New Roman" w:eastAsia="Times New Roman" w:hAnsi="Times New Roman" w:cs="Times New Roman"/>
          <w:sz w:val="24"/>
          <w:szCs w:val="24"/>
        </w:rPr>
        <w:t>is</w:t>
      </w:r>
      <w:proofErr w:type="gramEnd"/>
      <w:r w:rsidR="007A35BA">
        <w:rPr>
          <w:rFonts w:ascii="Times New Roman" w:eastAsia="Times New Roman" w:hAnsi="Times New Roman" w:cs="Times New Roman"/>
          <w:sz w:val="24"/>
          <w:szCs w:val="24"/>
        </w:rPr>
        <w:t xml:space="preserve"> </w:t>
      </w:r>
      <w:r w:rsidR="007A35BA" w:rsidRPr="00730409">
        <w:rPr>
          <w:rFonts w:ascii="Times New Roman" w:eastAsia="Times New Roman" w:hAnsi="Times New Roman" w:cs="Times New Roman"/>
          <w:i/>
          <w:iCs/>
          <w:sz w:val="24"/>
          <w:szCs w:val="24"/>
        </w:rPr>
        <w:t>I</w:t>
      </w:r>
      <w:r w:rsidR="007A35BA">
        <w:rPr>
          <w:rFonts w:ascii="Times New Roman" w:eastAsia="Times New Roman" w:hAnsi="Times New Roman" w:cs="Times New Roman"/>
          <w:i/>
          <w:iCs/>
          <w:sz w:val="24"/>
          <w:szCs w:val="24"/>
        </w:rPr>
        <w:t xml:space="preserve"> </w:t>
      </w:r>
      <w:r w:rsidR="007A35BA"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007A35BA" w:rsidRPr="00730409">
        <w:rPr>
          <w:rFonts w:ascii="Times New Roman" w:eastAsia="Times New Roman" w:hAnsi="Times New Roman" w:cs="Times New Roman"/>
          <w:sz w:val="24"/>
          <w:szCs w:val="24"/>
        </w:rPr>
        <w:t>(emf</w:t>
      </w:r>
      <w:r w:rsidR="007A35BA" w:rsidRPr="007A35BA">
        <w:rPr>
          <w:rFonts w:ascii="Times New Roman" w:eastAsia="Times New Roman" w:hAnsi="Times New Roman" w:cs="Times New Roman"/>
          <w:sz w:val="24"/>
          <w:szCs w:val="24"/>
          <w:vertAlign w:val="subscript"/>
        </w:rPr>
        <w:t>1</w:t>
      </w:r>
      <w:r w:rsidR="007A35BA" w:rsidRPr="00730409">
        <w:rPr>
          <w:rFonts w:ascii="Times New Roman" w:eastAsia="Times New Roman" w:hAnsi="Times New Roman" w:cs="Times New Roman"/>
          <w:sz w:val="24"/>
          <w:szCs w:val="24"/>
        </w:rPr>
        <w:t>+emf</w:t>
      </w:r>
      <w:r w:rsidR="007A35BA" w:rsidRPr="007A35BA">
        <w:rPr>
          <w:rFonts w:ascii="Times New Roman" w:eastAsia="Times New Roman" w:hAnsi="Times New Roman" w:cs="Times New Roman"/>
          <w:sz w:val="24"/>
          <w:szCs w:val="24"/>
          <w:vertAlign w:val="subscript"/>
        </w:rPr>
        <w:t>2</w:t>
      </w:r>
      <w:r w:rsidR="007A35BA"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 (</w:t>
      </w:r>
      <w:r w:rsidR="007A35BA" w:rsidRPr="00730409">
        <w:rPr>
          <w:rFonts w:ascii="Times New Roman" w:eastAsia="Times New Roman" w:hAnsi="Times New Roman" w:cs="Times New Roman"/>
          <w:i/>
          <w:iCs/>
          <w:sz w:val="24"/>
          <w:szCs w:val="24"/>
        </w:rPr>
        <w:t>r</w:t>
      </w:r>
      <w:r w:rsidR="007A35BA" w:rsidRPr="007A35BA">
        <w:rPr>
          <w:rFonts w:ascii="Times New Roman" w:eastAsia="Times New Roman" w:hAnsi="Times New Roman" w:cs="Times New Roman"/>
          <w:sz w:val="24"/>
          <w:szCs w:val="24"/>
          <w:vertAlign w:val="subscript"/>
        </w:rPr>
        <w:t>1</w:t>
      </w:r>
      <w:r w:rsidR="007A35BA" w:rsidRPr="00730409">
        <w:rPr>
          <w:rFonts w:ascii="Times New Roman" w:eastAsia="Times New Roman" w:hAnsi="Times New Roman" w:cs="Times New Roman"/>
          <w:sz w:val="24"/>
          <w:szCs w:val="24"/>
        </w:rPr>
        <w:t>+</w:t>
      </w:r>
      <w:r w:rsidR="007A35BA" w:rsidRPr="00730409">
        <w:rPr>
          <w:rFonts w:ascii="Times New Roman" w:eastAsia="Times New Roman" w:hAnsi="Times New Roman" w:cs="Times New Roman"/>
          <w:i/>
          <w:iCs/>
          <w:sz w:val="24"/>
          <w:szCs w:val="24"/>
        </w:rPr>
        <w:t>r</w:t>
      </w:r>
      <w:r w:rsidR="007A35BA" w:rsidRPr="007A35BA">
        <w:rPr>
          <w:rFonts w:ascii="Times New Roman" w:eastAsia="Times New Roman" w:hAnsi="Times New Roman" w:cs="Times New Roman"/>
          <w:sz w:val="24"/>
          <w:szCs w:val="24"/>
          <w:vertAlign w:val="subscript"/>
        </w:rPr>
        <w:t>2</w:t>
      </w:r>
      <w:r w:rsidR="007A35BA" w:rsidRPr="00730409">
        <w:rPr>
          <w:rFonts w:ascii="Times New Roman" w:eastAsia="Times New Roman" w:hAnsi="Times New Roman" w:cs="Times New Roman"/>
          <w:sz w:val="24"/>
          <w:szCs w:val="24"/>
        </w:rPr>
        <w:t>+</w:t>
      </w:r>
      <w:r w:rsidR="007A35BA" w:rsidRPr="00730409">
        <w:rPr>
          <w:rFonts w:ascii="Times New Roman" w:eastAsia="Times New Roman" w:hAnsi="Times New Roman" w:cs="Times New Roman"/>
          <w:i/>
          <w:iCs/>
          <w:sz w:val="24"/>
          <w:szCs w:val="24"/>
        </w:rPr>
        <w:t>R</w:t>
      </w:r>
      <w:r w:rsidR="007A35BA" w:rsidRPr="007A35BA">
        <w:rPr>
          <w:rFonts w:ascii="Times New Roman" w:eastAsia="Times New Roman" w:hAnsi="Times New Roman" w:cs="Times New Roman"/>
          <w:sz w:val="24"/>
          <w:szCs w:val="24"/>
          <w:vertAlign w:val="subscript"/>
        </w:rPr>
        <w:t>load</w:t>
      </w:r>
      <w:r w:rsidR="007A35BA">
        <w:rPr>
          <w:rFonts w:ascii="Times New Roman" w:eastAsia="Times New Roman" w:hAnsi="Times New Roman" w:cs="Times New Roman"/>
          <w:sz w:val="24"/>
          <w:szCs w:val="24"/>
        </w:rPr>
        <w:t>)</w:t>
      </w:r>
      <w:r w:rsidRPr="00730409">
        <w:rPr>
          <w:rFonts w:ascii="Times New Roman" w:eastAsia="Times New Roman" w:hAnsi="Times New Roman" w:cs="Times New Roman"/>
          <w:sz w:val="24"/>
          <w:szCs w:val="24"/>
        </w:rPr>
        <w:t xml:space="preserve">. (Note that each emf is represented by script E in the figure.) </w:t>
      </w:r>
    </w:p>
    <w:p w14:paraId="75786B54" w14:textId="0A3D9122" w:rsidR="001F2CFE" w:rsidRPr="00730409" w:rsidRDefault="007A35BA" w:rsidP="00730409">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21.15 </w:t>
      </w:r>
      <w:r w:rsidR="001F2CFE" w:rsidRPr="00730409">
        <w:rPr>
          <w:rFonts w:ascii="Times New Roman" w:eastAsia="Times New Roman" w:hAnsi="Times New Roman" w:cs="Times New Roman"/>
          <w:sz w:val="24"/>
          <w:szCs w:val="24"/>
        </w:rPr>
        <w:t xml:space="preserve">shows two voltage sources with identical emfs in parallel and connected to a load resistance. In this simple case, the total emf is the same as the individual emfs. But the </w:t>
      </w:r>
      <w:r w:rsidR="001F2CFE" w:rsidRPr="00730409">
        <w:rPr>
          <w:rFonts w:ascii="Times New Roman" w:eastAsia="Times New Roman" w:hAnsi="Times New Roman" w:cs="Times New Roman"/>
          <w:sz w:val="24"/>
          <w:szCs w:val="24"/>
        </w:rPr>
        <w:lastRenderedPageBreak/>
        <w:t xml:space="preserve">total internal resistance is </w:t>
      </w:r>
      <w:proofErr w:type="gramStart"/>
      <w:r w:rsidR="001F2CFE" w:rsidRPr="00730409">
        <w:rPr>
          <w:rFonts w:ascii="Times New Roman" w:eastAsia="Times New Roman" w:hAnsi="Times New Roman" w:cs="Times New Roman"/>
          <w:sz w:val="24"/>
          <w:szCs w:val="24"/>
        </w:rPr>
        <w:t>reduced, since</w:t>
      </w:r>
      <w:proofErr w:type="gramEnd"/>
      <w:r w:rsidR="001F2CFE" w:rsidRPr="00730409">
        <w:rPr>
          <w:rFonts w:ascii="Times New Roman" w:eastAsia="Times New Roman" w:hAnsi="Times New Roman" w:cs="Times New Roman"/>
          <w:sz w:val="24"/>
          <w:szCs w:val="24"/>
        </w:rPr>
        <w:t xml:space="preserve"> the internal resistances are in parallel. The parallel connection thus can produce a larger current.</w:t>
      </w:r>
    </w:p>
    <w:p w14:paraId="27BA66F5" w14:textId="40D7612B" w:rsidR="001F2CFE" w:rsidRPr="00730409" w:rsidRDefault="001F2CFE" w:rsidP="00730409">
      <w:pPr>
        <w:spacing w:before="100" w:beforeAutospacing="1" w:after="100" w:afterAutospacing="1" w:line="240" w:lineRule="auto"/>
        <w:ind w:left="360"/>
        <w:rPr>
          <w:rFonts w:ascii="Times New Roman" w:eastAsia="Times New Roman" w:hAnsi="Times New Roman" w:cs="Times New Roman"/>
          <w:sz w:val="24"/>
          <w:szCs w:val="24"/>
        </w:rPr>
      </w:pPr>
      <w:r w:rsidRPr="00730409">
        <w:rPr>
          <w:rFonts w:ascii="Times New Roman" w:eastAsia="Times New Roman" w:hAnsi="Times New Roman" w:cs="Times New Roman"/>
          <w:sz w:val="24"/>
          <w:szCs w:val="24"/>
        </w:rPr>
        <w:t xml:space="preserve">Here, </w:t>
      </w:r>
      <w:r w:rsidRPr="00730409">
        <w:rPr>
          <w:rFonts w:ascii="Times New Roman" w:eastAsia="Times New Roman" w:hAnsi="Times New Roman" w:cs="Times New Roman"/>
          <w:i/>
          <w:iCs/>
          <w:sz w:val="24"/>
          <w:szCs w:val="24"/>
        </w:rPr>
        <w:t>I</w:t>
      </w:r>
      <w:r w:rsidR="007A35BA">
        <w:rPr>
          <w:rFonts w:ascii="Times New Roman" w:eastAsia="Times New Roman" w:hAnsi="Times New Roman" w:cs="Times New Roman"/>
          <w:i/>
          <w:iCs/>
          <w:sz w:val="24"/>
          <w:szCs w:val="24"/>
        </w:rPr>
        <w:t xml:space="preserve"> </w:t>
      </w:r>
      <w:r w:rsidRPr="00730409">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Pr="00730409">
        <w:rPr>
          <w:rFonts w:ascii="Times New Roman" w:eastAsia="Times New Roman" w:hAnsi="Times New Roman" w:cs="Times New Roman"/>
          <w:sz w:val="24"/>
          <w:szCs w:val="24"/>
        </w:rPr>
        <w:t>emf</w:t>
      </w:r>
      <w:r w:rsidR="007A35BA">
        <w:rPr>
          <w:rFonts w:ascii="Times New Roman" w:eastAsia="Times New Roman" w:hAnsi="Times New Roman" w:cs="Times New Roman"/>
          <w:sz w:val="24"/>
          <w:szCs w:val="24"/>
        </w:rPr>
        <w:t xml:space="preserve"> / </w:t>
      </w:r>
      <w:r w:rsidRPr="00730409">
        <w:rPr>
          <w:rFonts w:ascii="Times New Roman" w:eastAsia="Times New Roman" w:hAnsi="Times New Roman" w:cs="Times New Roman"/>
          <w:sz w:val="24"/>
          <w:szCs w:val="24"/>
        </w:rPr>
        <w:t>(</w:t>
      </w:r>
      <w:proofErr w:type="spellStart"/>
      <w:r w:rsidRPr="00730409">
        <w:rPr>
          <w:rFonts w:ascii="Times New Roman" w:eastAsia="Times New Roman" w:hAnsi="Times New Roman" w:cs="Times New Roman"/>
          <w:i/>
          <w:iCs/>
          <w:sz w:val="24"/>
          <w:szCs w:val="24"/>
        </w:rPr>
        <w:t>r</w:t>
      </w:r>
      <w:r w:rsidRPr="007A35BA">
        <w:rPr>
          <w:rFonts w:ascii="Times New Roman" w:eastAsia="Times New Roman" w:hAnsi="Times New Roman" w:cs="Times New Roman"/>
          <w:sz w:val="24"/>
          <w:szCs w:val="24"/>
          <w:vertAlign w:val="subscript"/>
        </w:rPr>
        <w:t>tot</w:t>
      </w:r>
      <w:r w:rsidRPr="00730409">
        <w:rPr>
          <w:rFonts w:ascii="Times New Roman" w:eastAsia="Times New Roman" w:hAnsi="Times New Roman" w:cs="Times New Roman"/>
          <w:sz w:val="24"/>
          <w:szCs w:val="24"/>
        </w:rPr>
        <w:t>+</w:t>
      </w:r>
      <w:r w:rsidRPr="00730409">
        <w:rPr>
          <w:rFonts w:ascii="Times New Roman" w:eastAsia="Times New Roman" w:hAnsi="Times New Roman" w:cs="Times New Roman"/>
          <w:i/>
          <w:iCs/>
          <w:sz w:val="24"/>
          <w:szCs w:val="24"/>
        </w:rPr>
        <w:t>R</w:t>
      </w:r>
      <w:r w:rsidRPr="007A35BA">
        <w:rPr>
          <w:rFonts w:ascii="Times New Roman" w:eastAsia="Times New Roman" w:hAnsi="Times New Roman" w:cs="Times New Roman"/>
          <w:sz w:val="24"/>
          <w:szCs w:val="24"/>
          <w:vertAlign w:val="subscript"/>
        </w:rPr>
        <w:t>load</w:t>
      </w:r>
      <w:proofErr w:type="spellEnd"/>
      <w:r w:rsidRPr="00730409">
        <w:rPr>
          <w:rFonts w:ascii="Times New Roman" w:eastAsia="Times New Roman" w:hAnsi="Times New Roman" w:cs="Times New Roman"/>
          <w:sz w:val="24"/>
          <w:szCs w:val="24"/>
        </w:rPr>
        <w:t xml:space="preserve">) flows through the load, and </w:t>
      </w:r>
      <w:proofErr w:type="spellStart"/>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tot</w:t>
      </w:r>
      <w:proofErr w:type="spellEnd"/>
      <w:r w:rsidRPr="00730409">
        <w:rPr>
          <w:rFonts w:ascii="Times New Roman" w:eastAsia="Times New Roman" w:hAnsi="Times New Roman" w:cs="Times New Roman"/>
          <w:sz w:val="24"/>
          <w:szCs w:val="24"/>
        </w:rPr>
        <w:t xml:space="preserve"> is less than those of the individual batteries. For example, some diesel-powered cars use two 12-V batteries in parallel; they produce a total emf of 12 V but can deliver the larger current needed to start a diesel engine.</w:t>
      </w:r>
    </w:p>
    <w:p w14:paraId="350C9F25" w14:textId="60455986" w:rsidR="001F2CFE" w:rsidRPr="00730409" w:rsidRDefault="001F2CFE" w:rsidP="00730409">
      <w:pPr>
        <w:spacing w:after="0" w:line="240" w:lineRule="auto"/>
        <w:ind w:left="360"/>
        <w:rPr>
          <w:rFonts w:ascii="Times New Roman" w:eastAsia="Times New Roman" w:hAnsi="Times New Roman" w:cs="Times New Roman"/>
          <w:sz w:val="24"/>
          <w:szCs w:val="24"/>
        </w:rPr>
      </w:pPr>
      <w:r w:rsidRPr="0067069B">
        <w:rPr>
          <w:noProof/>
        </w:rPr>
        <w:drawing>
          <wp:inline distT="0" distB="0" distL="0" distR="0" wp14:anchorId="468190E5" wp14:editId="2AA6E8FF">
            <wp:extent cx="2141220" cy="2156460"/>
            <wp:effectExtent l="0" t="0" r="0" b="0"/>
            <wp:docPr id="91" name="Picture 91" descr="Part a shows parallel combination of two cells of e m f script E and internal resistance r sub one and internal resistance r sub two connected to a load resistor R sub load. Part b shows the combination of e m f of part a. The circuit has a cell of e m f script E with an internal resistance r sub tot and a load resistor R sub load. The resistance r sub tot is less than either r sub one or r sub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descr="Part a shows parallel combination of two cells of e m f script E and internal resistance r sub one and internal resistance r sub two connected to a load resistor R sub load. Part b shows the combination of e m f of part a. The circuit has a cell of e m f script E with an internal resistance r sub tot and a load resistor R sub load. The resistance r sub tot is less than either r sub one or r sub tw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1220" cy="2156460"/>
                    </a:xfrm>
                    <a:prstGeom prst="rect">
                      <a:avLst/>
                    </a:prstGeom>
                    <a:noFill/>
                    <a:ln>
                      <a:noFill/>
                    </a:ln>
                  </pic:spPr>
                </pic:pic>
              </a:graphicData>
            </a:graphic>
          </wp:inline>
        </w:drawing>
      </w:r>
    </w:p>
    <w:p w14:paraId="404215A0" w14:textId="1C34D355" w:rsidR="001F2CFE" w:rsidRPr="00730409" w:rsidRDefault="001F2CFE" w:rsidP="00730409">
      <w:pPr>
        <w:spacing w:after="0" w:line="240" w:lineRule="auto"/>
        <w:ind w:left="360"/>
        <w:rPr>
          <w:rFonts w:ascii="Times New Roman" w:eastAsia="Times New Roman" w:hAnsi="Times New Roman" w:cs="Times New Roman"/>
          <w:sz w:val="24"/>
          <w:szCs w:val="24"/>
        </w:rPr>
      </w:pPr>
      <w:r w:rsidRPr="007A35BA">
        <w:rPr>
          <w:rFonts w:ascii="Times New Roman" w:eastAsia="Times New Roman" w:hAnsi="Times New Roman" w:cs="Times New Roman"/>
          <w:b/>
          <w:bCs/>
          <w:sz w:val="24"/>
          <w:szCs w:val="24"/>
        </w:rPr>
        <w:t>Figure 21.1</w:t>
      </w:r>
      <w:r w:rsidR="007A35BA" w:rsidRPr="007A35BA">
        <w:rPr>
          <w:rFonts w:ascii="Times New Roman" w:eastAsia="Times New Roman" w:hAnsi="Times New Roman" w:cs="Times New Roman"/>
          <w:b/>
          <w:bCs/>
          <w:sz w:val="24"/>
          <w:szCs w:val="24"/>
        </w:rPr>
        <w:t>5:</w:t>
      </w:r>
      <w:r w:rsidRPr="00730409">
        <w:rPr>
          <w:rFonts w:ascii="Times New Roman" w:eastAsia="Times New Roman" w:hAnsi="Times New Roman" w:cs="Times New Roman"/>
          <w:sz w:val="24"/>
          <w:szCs w:val="24"/>
        </w:rPr>
        <w:t xml:space="preserve"> Two voltage sources with identical emfs (each labeled by script E) connected in parallel produce the same emf but have a smaller total internal resistance than the individual sources. Parallel combinations are often used to deliver more current. Here </w:t>
      </w:r>
      <w:r w:rsidRPr="00730409">
        <w:rPr>
          <w:rFonts w:ascii="Times New Roman" w:eastAsia="Times New Roman" w:hAnsi="Times New Roman" w:cs="Times New Roman"/>
          <w:i/>
          <w:iCs/>
          <w:sz w:val="24"/>
          <w:szCs w:val="24"/>
        </w:rPr>
        <w:t>I</w:t>
      </w:r>
      <w:r w:rsidRPr="00730409">
        <w:rPr>
          <w:rFonts w:ascii="Times New Roman" w:eastAsia="Times New Roman" w:hAnsi="Times New Roman" w:cs="Times New Roman"/>
          <w:sz w:val="24"/>
          <w:szCs w:val="24"/>
        </w:rPr>
        <w:t>=emf(</w:t>
      </w:r>
      <w:proofErr w:type="spellStart"/>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tot+</w:t>
      </w:r>
      <w:r w:rsidRPr="00730409">
        <w:rPr>
          <w:rFonts w:ascii="Times New Roman" w:eastAsia="Times New Roman" w:hAnsi="Times New Roman" w:cs="Times New Roman"/>
          <w:i/>
          <w:iCs/>
          <w:sz w:val="24"/>
          <w:szCs w:val="24"/>
        </w:rPr>
        <w:t>R</w:t>
      </w:r>
      <w:r w:rsidRPr="00730409">
        <w:rPr>
          <w:rFonts w:ascii="Times New Roman" w:eastAsia="Times New Roman" w:hAnsi="Times New Roman" w:cs="Times New Roman"/>
          <w:sz w:val="24"/>
          <w:szCs w:val="24"/>
        </w:rPr>
        <w:t>load</w:t>
      </w:r>
      <w:proofErr w:type="spellEnd"/>
      <w:r w:rsidRPr="00730409">
        <w:rPr>
          <w:rFonts w:ascii="Times New Roman" w:eastAsia="Times New Roman" w:hAnsi="Times New Roman" w:cs="Times New Roman"/>
          <w:sz w:val="24"/>
          <w:szCs w:val="24"/>
        </w:rPr>
        <w:t xml:space="preserve">) flows through the load. </w:t>
      </w:r>
    </w:p>
    <w:p w14:paraId="2DA90BF5" w14:textId="2171B435" w:rsidR="001F2CFE" w:rsidRPr="00730409" w:rsidRDefault="001F2CFE" w:rsidP="00730409">
      <w:pPr>
        <w:spacing w:after="0" w:line="240" w:lineRule="auto"/>
        <w:ind w:left="360"/>
        <w:rPr>
          <w:rFonts w:ascii="Times New Roman" w:eastAsia="Times New Roman" w:hAnsi="Times New Roman" w:cs="Times New Roman"/>
          <w:sz w:val="24"/>
          <w:szCs w:val="24"/>
        </w:rPr>
      </w:pPr>
    </w:p>
    <w:p w14:paraId="1F31C6A4" w14:textId="7617DE7F" w:rsidR="007A35BA" w:rsidRPr="007A35BA" w:rsidRDefault="007A35BA" w:rsidP="001F2CFE">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21. 10 </w:t>
      </w:r>
      <w:r w:rsidRPr="007A35BA">
        <w:rPr>
          <w:rFonts w:ascii="Times New Roman" w:eastAsia="Times New Roman" w:hAnsi="Times New Roman" w:cs="Times New Roman"/>
          <w:b/>
          <w:bCs/>
          <w:sz w:val="24"/>
          <w:szCs w:val="24"/>
        </w:rPr>
        <w:t>Kirchhoff’s Rule</w:t>
      </w:r>
      <w:r w:rsidR="00B327F3">
        <w:rPr>
          <w:rFonts w:ascii="Times New Roman" w:eastAsia="Times New Roman" w:hAnsi="Times New Roman" w:cs="Times New Roman"/>
          <w:b/>
          <w:bCs/>
          <w:sz w:val="24"/>
          <w:szCs w:val="24"/>
        </w:rPr>
        <w:t>s</w:t>
      </w:r>
    </w:p>
    <w:p w14:paraId="5CF54320" w14:textId="1DC4BA74"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Many complex circuits, such as the one in</w:t>
      </w:r>
      <w:r w:rsidR="007A35BA">
        <w:rPr>
          <w:rFonts w:ascii="Times New Roman" w:eastAsia="Times New Roman" w:hAnsi="Times New Roman" w:cs="Times New Roman"/>
          <w:sz w:val="24"/>
          <w:szCs w:val="24"/>
        </w:rPr>
        <w:t xml:space="preserve"> Figure 21.16</w:t>
      </w:r>
      <w:r w:rsidRPr="0067069B">
        <w:rPr>
          <w:rFonts w:ascii="Times New Roman" w:eastAsia="Times New Roman" w:hAnsi="Times New Roman" w:cs="Times New Roman"/>
          <w:sz w:val="24"/>
          <w:szCs w:val="24"/>
        </w:rPr>
        <w:t xml:space="preserve">, cannot be analyzed with the series-parallel techniques developed in </w:t>
      </w:r>
      <w:r w:rsidRPr="007A35BA">
        <w:rPr>
          <w:rFonts w:ascii="Times New Roman" w:eastAsia="Times New Roman" w:hAnsi="Times New Roman" w:cs="Times New Roman"/>
          <w:sz w:val="24"/>
          <w:szCs w:val="24"/>
        </w:rPr>
        <w:t xml:space="preserve">Resistors in Series and Parallel and Electromotive Force: Terminal Voltage. </w:t>
      </w:r>
      <w:r w:rsidRPr="0067069B">
        <w:rPr>
          <w:rFonts w:ascii="Times New Roman" w:eastAsia="Times New Roman" w:hAnsi="Times New Roman" w:cs="Times New Roman"/>
          <w:sz w:val="24"/>
          <w:szCs w:val="24"/>
        </w:rPr>
        <w:t>There are, however, two circuit analysis rules that can be used to analyze any circuit, simple or complex. These rules are special cases of the laws of conservation of charge and conservation of energy. The rules are known as Kirchhoff’s rules, after their inventor Gustav Kirchhoff (1824–1887).</w:t>
      </w:r>
    </w:p>
    <w:p w14:paraId="481D1C3C" w14:textId="3B1138C8"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lastRenderedPageBreak/>
        <w:drawing>
          <wp:inline distT="0" distB="0" distL="0" distR="0" wp14:anchorId="09FE80CF" wp14:editId="792C7F01">
            <wp:extent cx="1668780" cy="2278380"/>
            <wp:effectExtent l="0" t="0" r="7620" b="7620"/>
            <wp:docPr id="107" name="Picture 107" descr="A complicated circuit diagram shows multiple resistances and voltage sources wired in series and in parallel. The circuit has three arms. The first has a cell of e m f script E sub one and internal resistance r sub one in series with a resistor R sub two. The second has a cell of e m f script E sub two and internal resistance r sub two in series with resistor R sub three. The third arm has a resistor R sub one. The three arms are connected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A complicated circuit diagram shows multiple resistances and voltage sources wired in series and in parallel. The circuit has three arms. The first has a cell of e m f script E sub one and internal resistance r sub one in series with a resistor R sub two. The second has a cell of e m f script E sub two and internal resistance r sub two in series with resistor R sub three. The third arm has a resistor R sub one. The three arms are connected in parall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8780" cy="2278380"/>
                    </a:xfrm>
                    <a:prstGeom prst="rect">
                      <a:avLst/>
                    </a:prstGeom>
                    <a:noFill/>
                    <a:ln>
                      <a:noFill/>
                    </a:ln>
                  </pic:spPr>
                </pic:pic>
              </a:graphicData>
            </a:graphic>
          </wp:inline>
        </w:drawing>
      </w:r>
    </w:p>
    <w:p w14:paraId="4EE15969" w14:textId="77777777" w:rsidR="007A35BA" w:rsidRDefault="001F2CFE" w:rsidP="007A35BA">
      <w:pPr>
        <w:spacing w:after="0" w:line="240" w:lineRule="auto"/>
        <w:rPr>
          <w:rFonts w:ascii="Times New Roman" w:eastAsia="Times New Roman" w:hAnsi="Times New Roman" w:cs="Times New Roman"/>
          <w:sz w:val="24"/>
          <w:szCs w:val="24"/>
        </w:rPr>
      </w:pPr>
      <w:r w:rsidRPr="007A35BA">
        <w:rPr>
          <w:rFonts w:ascii="Times New Roman" w:eastAsia="Times New Roman" w:hAnsi="Times New Roman" w:cs="Times New Roman"/>
          <w:b/>
          <w:bCs/>
          <w:sz w:val="24"/>
          <w:szCs w:val="24"/>
        </w:rPr>
        <w:t>Figure 21.</w:t>
      </w:r>
      <w:r w:rsidR="007A35BA" w:rsidRPr="007A35BA">
        <w:rPr>
          <w:rFonts w:ascii="Times New Roman" w:eastAsia="Times New Roman" w:hAnsi="Times New Roman" w:cs="Times New Roman"/>
          <w:b/>
          <w:bCs/>
          <w:sz w:val="24"/>
          <w:szCs w:val="24"/>
        </w:rPr>
        <w:t>16:</w:t>
      </w:r>
      <w:r w:rsidRPr="0067069B">
        <w:rPr>
          <w:rFonts w:ascii="Times New Roman" w:eastAsia="Times New Roman" w:hAnsi="Times New Roman" w:cs="Times New Roman"/>
          <w:sz w:val="24"/>
          <w:szCs w:val="24"/>
        </w:rPr>
        <w:t xml:space="preserve"> This circuit cannot be reduced to a combination of series and parallel connections. Kirchhoff’s rules, special applications of the laws of conservation of charge and energy, can be used to analyze it. (Note: The script E in the figure represents electromotive force, emf.) </w:t>
      </w:r>
    </w:p>
    <w:p w14:paraId="6978BEA5" w14:textId="77777777" w:rsidR="007A35BA" w:rsidRDefault="007A35BA" w:rsidP="007A35BA">
      <w:pPr>
        <w:spacing w:after="0" w:line="240" w:lineRule="auto"/>
        <w:rPr>
          <w:rFonts w:ascii="Times New Roman" w:eastAsia="Times New Roman" w:hAnsi="Times New Roman" w:cs="Times New Roman"/>
          <w:sz w:val="24"/>
          <w:szCs w:val="24"/>
        </w:rPr>
      </w:pPr>
    </w:p>
    <w:p w14:paraId="2F6302F3" w14:textId="362FF939" w:rsidR="001F2CFE" w:rsidRPr="007A35BA" w:rsidRDefault="001F2CFE" w:rsidP="007A35BA">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t xml:space="preserve">Kirchhoff’s Rules </w:t>
      </w:r>
    </w:p>
    <w:p w14:paraId="0474F7E7" w14:textId="77777777" w:rsidR="001F2CFE" w:rsidRPr="0067069B" w:rsidRDefault="001F2CFE" w:rsidP="001F2CF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Kirchhoff’s first rule—the junction rule. The sum of all currents entering a junction must equal the sum of all currents leaving the junction.</w:t>
      </w:r>
    </w:p>
    <w:p w14:paraId="1657014F" w14:textId="77777777" w:rsidR="001F2CFE" w:rsidRPr="0067069B" w:rsidRDefault="001F2CFE" w:rsidP="001F2CFE">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Kirchhoff’s second rule—the loop rule. The algebraic sum of changes in potential around any </w:t>
      </w:r>
      <w:proofErr w:type="gramStart"/>
      <w:r w:rsidRPr="0067069B">
        <w:rPr>
          <w:rFonts w:ascii="Times New Roman" w:eastAsia="Times New Roman" w:hAnsi="Times New Roman" w:cs="Times New Roman"/>
          <w:sz w:val="24"/>
          <w:szCs w:val="24"/>
        </w:rPr>
        <w:t>closed circuit</w:t>
      </w:r>
      <w:proofErr w:type="gramEnd"/>
      <w:r w:rsidRPr="0067069B">
        <w:rPr>
          <w:rFonts w:ascii="Times New Roman" w:eastAsia="Times New Roman" w:hAnsi="Times New Roman" w:cs="Times New Roman"/>
          <w:sz w:val="24"/>
          <w:szCs w:val="24"/>
        </w:rPr>
        <w:t xml:space="preserve"> path (loop) must be zero.</w:t>
      </w:r>
    </w:p>
    <w:p w14:paraId="0DDE628B" w14:textId="77777777" w:rsidR="007A35BA" w:rsidRDefault="001F2CFE" w:rsidP="007A35BA">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Explanations of the two rules will now be given, followed by problem-solving hints for applying Kirchhoff’s rules, and a worked example that uses them.</w:t>
      </w:r>
    </w:p>
    <w:p w14:paraId="23C05834" w14:textId="77777777" w:rsidR="007A35BA" w:rsidRDefault="007A35BA" w:rsidP="007A35BA">
      <w:pPr>
        <w:spacing w:before="100" w:beforeAutospacing="1" w:after="100" w:afterAutospacing="1" w:line="240" w:lineRule="auto"/>
        <w:rPr>
          <w:rFonts w:ascii="Times New Roman" w:eastAsia="Times New Roman" w:hAnsi="Times New Roman" w:cs="Times New Roman"/>
          <w:sz w:val="24"/>
          <w:szCs w:val="24"/>
        </w:rPr>
      </w:pPr>
    </w:p>
    <w:p w14:paraId="1BF9A15C" w14:textId="27773887" w:rsidR="001F2CFE" w:rsidRPr="007A35BA" w:rsidRDefault="001F2CFE" w:rsidP="007A35BA">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t>Kirchhoff’s First Rule</w:t>
      </w:r>
    </w:p>
    <w:p w14:paraId="52B00390" w14:textId="63ADA27C"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Kirchhoff’s first rule (the junction rule) is an application of the conservation of charge to a junction; it is illustrated in</w:t>
      </w:r>
      <w:r w:rsidR="007A35BA">
        <w:rPr>
          <w:rFonts w:ascii="Times New Roman" w:eastAsia="Times New Roman" w:hAnsi="Times New Roman" w:cs="Times New Roman"/>
          <w:sz w:val="24"/>
          <w:szCs w:val="24"/>
        </w:rPr>
        <w:t xml:space="preserve"> Figure 21.17</w:t>
      </w:r>
      <w:r w:rsidRPr="0067069B">
        <w:rPr>
          <w:rFonts w:ascii="Times New Roman" w:eastAsia="Times New Roman" w:hAnsi="Times New Roman" w:cs="Times New Roman"/>
          <w:sz w:val="24"/>
          <w:szCs w:val="24"/>
        </w:rPr>
        <w:t xml:space="preserve">. Current is the flow of charge, and charge is conserved; thus, whatever charge flows into the junction must flow out. Kirchhoff’s first rule requires that </w:t>
      </w:r>
      <w:r w:rsidRPr="0067069B">
        <w:rPr>
          <w:rFonts w:ascii="Times New Roman" w:eastAsia="Times New Roman" w:hAnsi="Times New Roman" w:cs="Times New Roman"/>
          <w:i/>
          <w:iCs/>
          <w:sz w:val="24"/>
          <w:szCs w:val="24"/>
        </w:rPr>
        <w:t>I</w:t>
      </w:r>
      <w:r w:rsidRPr="007A35BA">
        <w:rPr>
          <w:rFonts w:ascii="Times New Roman" w:eastAsia="Times New Roman" w:hAnsi="Times New Roman" w:cs="Times New Roman"/>
          <w:sz w:val="24"/>
          <w:szCs w:val="24"/>
          <w:vertAlign w:val="subscript"/>
        </w:rPr>
        <w:t>1</w:t>
      </w:r>
      <w:r w:rsidR="007A35B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7A35BA">
        <w:rPr>
          <w:rFonts w:ascii="Times New Roman" w:eastAsia="Times New Roman" w:hAnsi="Times New Roman" w:cs="Times New Roman"/>
          <w:sz w:val="24"/>
          <w:szCs w:val="24"/>
          <w:vertAlign w:val="subscript"/>
        </w:rPr>
        <w:t>2</w:t>
      </w:r>
      <w:r w:rsidR="007A35B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7A35BA">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(see figure). Equations like this can and will be used to analyze circuits and to solve circuit problems.</w:t>
      </w:r>
    </w:p>
    <w:p w14:paraId="2F93EC5B"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Kirchhoff’s rules for circuit analysis are applications of conservation laws to circuits. The first rule is the application of conservation of charge, while the second rule is the application of conservation of energy. Conservation laws, even used in a specific application, such as circuit analysis, are so basic as to form the foundation of that application.</w:t>
      </w:r>
    </w:p>
    <w:p w14:paraId="58DF373F" w14:textId="41037D70"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lastRenderedPageBreak/>
        <w:drawing>
          <wp:inline distT="0" distB="0" distL="0" distR="0" wp14:anchorId="03A03648" wp14:editId="4C3FA756">
            <wp:extent cx="1714500" cy="2133600"/>
            <wp:effectExtent l="0" t="0" r="0" b="0"/>
            <wp:docPr id="106" name="Picture 106" descr="This schematic drawing shows a T-junction, with one current I sub one flowing into the T and two currents I sub two and I sub three flowing out of the T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scr="This schematic drawing shows a T-junction, with one current I sub one flowing into the T and two currents I sub two and I sub three flowing out of the T junc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2133600"/>
                    </a:xfrm>
                    <a:prstGeom prst="rect">
                      <a:avLst/>
                    </a:prstGeom>
                    <a:noFill/>
                    <a:ln>
                      <a:noFill/>
                    </a:ln>
                  </pic:spPr>
                </pic:pic>
              </a:graphicData>
            </a:graphic>
          </wp:inline>
        </w:drawing>
      </w:r>
    </w:p>
    <w:p w14:paraId="2A2D2F97" w14:textId="77777777" w:rsidR="007A35BA" w:rsidRDefault="001F2CFE" w:rsidP="007A35BA">
      <w:pPr>
        <w:spacing w:after="0" w:line="240" w:lineRule="auto"/>
        <w:rPr>
          <w:rFonts w:ascii="Times New Roman" w:eastAsia="Times New Roman" w:hAnsi="Times New Roman" w:cs="Times New Roman"/>
          <w:sz w:val="24"/>
          <w:szCs w:val="24"/>
        </w:rPr>
      </w:pPr>
      <w:r w:rsidRPr="007A35BA">
        <w:rPr>
          <w:rFonts w:ascii="Times New Roman" w:eastAsia="Times New Roman" w:hAnsi="Times New Roman" w:cs="Times New Roman"/>
          <w:b/>
          <w:bCs/>
          <w:sz w:val="24"/>
          <w:szCs w:val="24"/>
        </w:rPr>
        <w:t>Figure 21.</w:t>
      </w:r>
      <w:r w:rsidR="007A35BA" w:rsidRPr="007A35BA">
        <w:rPr>
          <w:rFonts w:ascii="Times New Roman" w:eastAsia="Times New Roman" w:hAnsi="Times New Roman" w:cs="Times New Roman"/>
          <w:b/>
          <w:bCs/>
          <w:sz w:val="24"/>
          <w:szCs w:val="24"/>
        </w:rPr>
        <w:t>17:</w:t>
      </w:r>
      <w:r w:rsidRPr="0067069B">
        <w:rPr>
          <w:rFonts w:ascii="Times New Roman" w:eastAsia="Times New Roman" w:hAnsi="Times New Roman" w:cs="Times New Roman"/>
          <w:sz w:val="24"/>
          <w:szCs w:val="24"/>
        </w:rPr>
        <w:t xml:space="preserve"> The junction rule. The diagram shows an example of Kirchhoff’s first rule where the sum of the currents into a junction equals the sum of the currents out of a junction. In this case, the current going into the junction splits and comes out as two currents, so that </w:t>
      </w:r>
      <w:r w:rsidRPr="0067069B">
        <w:rPr>
          <w:rFonts w:ascii="Times New Roman" w:eastAsia="Times New Roman" w:hAnsi="Times New Roman" w:cs="Times New Roman"/>
          <w:i/>
          <w:iCs/>
          <w:sz w:val="24"/>
          <w:szCs w:val="24"/>
        </w:rPr>
        <w:t>I</w:t>
      </w:r>
      <w:r w:rsidRPr="007A35BA">
        <w:rPr>
          <w:rFonts w:ascii="Times New Roman" w:eastAsia="Times New Roman" w:hAnsi="Times New Roman" w:cs="Times New Roman"/>
          <w:sz w:val="24"/>
          <w:szCs w:val="24"/>
          <w:vertAlign w:val="subscript"/>
        </w:rPr>
        <w:t>1</w:t>
      </w:r>
      <w:r w:rsidR="007A35BA">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7A35BA">
        <w:rPr>
          <w:rFonts w:ascii="Times New Roman" w:eastAsia="Times New Roman" w:hAnsi="Times New Roman" w:cs="Times New Roman"/>
          <w:sz w:val="24"/>
          <w:szCs w:val="24"/>
          <w:vertAlign w:val="subscript"/>
        </w:rPr>
        <w:t>2</w:t>
      </w:r>
      <w:r w:rsidR="007A35BA">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7A35BA">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7A35BA">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Here </w:t>
      </w:r>
      <w:r w:rsidRPr="0067069B">
        <w:rPr>
          <w:rFonts w:ascii="Times New Roman" w:eastAsia="Times New Roman" w:hAnsi="Times New Roman" w:cs="Times New Roman"/>
          <w:i/>
          <w:iCs/>
          <w:sz w:val="24"/>
          <w:szCs w:val="24"/>
        </w:rPr>
        <w:t>I</w:t>
      </w:r>
      <w:r w:rsidRPr="007A35BA">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xml:space="preserve"> must be 11 A, since </w:t>
      </w:r>
      <w:r w:rsidRPr="0067069B">
        <w:rPr>
          <w:rFonts w:ascii="Times New Roman" w:eastAsia="Times New Roman" w:hAnsi="Times New Roman" w:cs="Times New Roman"/>
          <w:i/>
          <w:iCs/>
          <w:sz w:val="24"/>
          <w:szCs w:val="24"/>
        </w:rPr>
        <w:t>I</w:t>
      </w:r>
      <w:r w:rsidRPr="007A35BA">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is 7 A and </w:t>
      </w:r>
      <w:r w:rsidRPr="0067069B">
        <w:rPr>
          <w:rFonts w:ascii="Times New Roman" w:eastAsia="Times New Roman" w:hAnsi="Times New Roman" w:cs="Times New Roman"/>
          <w:i/>
          <w:iCs/>
          <w:sz w:val="24"/>
          <w:szCs w:val="24"/>
        </w:rPr>
        <w:t>I</w:t>
      </w:r>
      <w:r w:rsidRPr="007A35BA">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is 4 A. </w:t>
      </w:r>
    </w:p>
    <w:p w14:paraId="439ECAFE" w14:textId="77777777" w:rsidR="007A35BA" w:rsidRDefault="007A35BA" w:rsidP="007A35BA">
      <w:pPr>
        <w:spacing w:after="0" w:line="240" w:lineRule="auto"/>
        <w:rPr>
          <w:rFonts w:ascii="Times New Roman" w:eastAsia="Times New Roman" w:hAnsi="Times New Roman" w:cs="Times New Roman"/>
          <w:sz w:val="24"/>
          <w:szCs w:val="24"/>
        </w:rPr>
      </w:pPr>
    </w:p>
    <w:p w14:paraId="61A6EDDD" w14:textId="2287824F" w:rsidR="001F2CFE" w:rsidRPr="007A35BA" w:rsidRDefault="001F2CFE" w:rsidP="007A35BA">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t>Kirchhoff’s Second Rule</w:t>
      </w:r>
    </w:p>
    <w:p w14:paraId="5C0023A1" w14:textId="6FE4E713"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Kirchhoff’s second rule (the loop rule) is an application of conservation of energy. The loop rule is stated in terms of potential,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rather than potential energy, but the two are related since </w:t>
      </w:r>
      <w:proofErr w:type="spellStart"/>
      <w:r w:rsidRPr="0067069B">
        <w:rPr>
          <w:rFonts w:ascii="Times New Roman" w:eastAsia="Times New Roman" w:hAnsi="Times New Roman" w:cs="Times New Roman"/>
          <w:sz w:val="24"/>
          <w:szCs w:val="24"/>
        </w:rPr>
        <w:t>PEelec</w:t>
      </w:r>
      <w:proofErr w:type="spellEnd"/>
      <w:r w:rsidRPr="0067069B">
        <w:rPr>
          <w:rFonts w:ascii="Times New Roman" w:eastAsia="Times New Roman" w:hAnsi="Times New Roman" w:cs="Times New Roman"/>
          <w:sz w:val="24"/>
          <w:szCs w:val="24"/>
        </w:rPr>
        <w:t>=</w:t>
      </w:r>
      <w:proofErr w:type="spellStart"/>
      <w:r w:rsidRPr="0067069B">
        <w:rPr>
          <w:rFonts w:ascii="Times New Roman" w:eastAsia="Times New Roman" w:hAnsi="Times New Roman" w:cs="Times New Roman"/>
          <w:i/>
          <w:iCs/>
          <w:sz w:val="24"/>
          <w:szCs w:val="24"/>
        </w:rPr>
        <w:t>qV</w:t>
      </w:r>
      <w:proofErr w:type="spellEnd"/>
      <w:r w:rsidRPr="0067069B">
        <w:rPr>
          <w:rFonts w:ascii="Times New Roman" w:eastAsia="Times New Roman" w:hAnsi="Times New Roman" w:cs="Times New Roman"/>
          <w:sz w:val="24"/>
          <w:szCs w:val="24"/>
        </w:rPr>
        <w:t>. Recall that emf is the potential difference of a source when no current is flowing. In a closed loop, whatever energy is supplied by emf must be transferred into other forms by devices in the loop, since there are no other ways in which energy can be transferred into or out of the circuit.</w:t>
      </w:r>
      <w:r w:rsidR="00F00DF1">
        <w:rPr>
          <w:rFonts w:ascii="Times New Roman" w:eastAsia="Times New Roman" w:hAnsi="Times New Roman" w:cs="Times New Roman"/>
          <w:sz w:val="24"/>
          <w:szCs w:val="24"/>
        </w:rPr>
        <w:t xml:space="preserve"> Figure 21.18</w:t>
      </w:r>
      <w:r w:rsidRPr="0067069B">
        <w:rPr>
          <w:rFonts w:ascii="Times New Roman" w:eastAsia="Times New Roman" w:hAnsi="Times New Roman" w:cs="Times New Roman"/>
          <w:sz w:val="24"/>
          <w:szCs w:val="24"/>
        </w:rPr>
        <w:t xml:space="preserve"> illustrates the changes in potential in a simple series circuit loop.</w:t>
      </w:r>
    </w:p>
    <w:p w14:paraId="0C63CA5B" w14:textId="138D07DC"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Kirchhoff’s second rule requires emf</w:t>
      </w:r>
      <w:r w:rsidR="00F00DF1">
        <w:rPr>
          <w:rFonts w:ascii="Times New Roman" w:eastAsia="Times New Roman" w:hAnsi="Times New Roman" w:cs="Times New Roman"/>
          <w:sz w:val="24"/>
          <w:szCs w:val="24"/>
        </w:rPr>
        <w:t xml:space="preserve"> – </w:t>
      </w:r>
      <w:proofErr w:type="spellStart"/>
      <w:r w:rsidRPr="0067069B">
        <w:rPr>
          <w:rFonts w:ascii="Times New Roman" w:eastAsia="Times New Roman" w:hAnsi="Times New Roman" w:cs="Times New Roman"/>
          <w:i/>
          <w:iCs/>
          <w:sz w:val="24"/>
          <w:szCs w:val="24"/>
        </w:rPr>
        <w:t>Ir</w:t>
      </w:r>
      <w:proofErr w:type="spellEnd"/>
      <w:r w:rsidR="00F00DF1">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F00DF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F00DF1">
        <w:rPr>
          <w:rFonts w:ascii="Times New Roman" w:eastAsia="Times New Roman" w:hAnsi="Times New Roman" w:cs="Times New Roman"/>
          <w:sz w:val="24"/>
          <w:szCs w:val="24"/>
          <w:vertAlign w:val="subscript"/>
        </w:rPr>
        <w:t>1</w:t>
      </w:r>
      <w:r w:rsidR="00F00DF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F00DF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F00DF1">
        <w:rPr>
          <w:rFonts w:ascii="Times New Roman" w:eastAsia="Times New Roman" w:hAnsi="Times New Roman" w:cs="Times New Roman"/>
          <w:sz w:val="24"/>
          <w:szCs w:val="24"/>
          <w:vertAlign w:val="subscript"/>
        </w:rPr>
        <w:t>2</w:t>
      </w:r>
      <w:r w:rsidR="00F00DF1">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F00DF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 Rearranged, this is emf</w:t>
      </w:r>
      <w:r w:rsidR="00F00DF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F00DF1">
        <w:rPr>
          <w:rFonts w:ascii="Times New Roman" w:eastAsia="Times New Roman" w:hAnsi="Times New Roman" w:cs="Times New Roman"/>
          <w:sz w:val="24"/>
          <w:szCs w:val="24"/>
        </w:rPr>
        <w:t xml:space="preserve"> </w:t>
      </w:r>
      <w:proofErr w:type="spellStart"/>
      <w:r w:rsidRPr="0067069B">
        <w:rPr>
          <w:rFonts w:ascii="Times New Roman" w:eastAsia="Times New Roman" w:hAnsi="Times New Roman" w:cs="Times New Roman"/>
          <w:i/>
          <w:iCs/>
          <w:sz w:val="24"/>
          <w:szCs w:val="24"/>
        </w:rPr>
        <w:t>Ir</w:t>
      </w:r>
      <w:proofErr w:type="spellEnd"/>
      <w:r w:rsidR="00F00DF1">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F00DF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F00DF1">
        <w:rPr>
          <w:rFonts w:ascii="Times New Roman" w:eastAsia="Times New Roman" w:hAnsi="Times New Roman" w:cs="Times New Roman"/>
          <w:sz w:val="24"/>
          <w:szCs w:val="24"/>
          <w:vertAlign w:val="subscript"/>
        </w:rPr>
        <w:t>1</w:t>
      </w:r>
      <w:r w:rsidR="00F00DF1">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F00DF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Pr="00F00DF1">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which means the emf equals the sum of the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(voltage) drops in the loop.</w:t>
      </w:r>
    </w:p>
    <w:p w14:paraId="6B56C9FE" w14:textId="7178B635"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344F1AA9" wp14:editId="0337099E">
            <wp:extent cx="1905000" cy="2918460"/>
            <wp:effectExtent l="0" t="0" r="0" b="0"/>
            <wp:docPr id="105" name="Picture 105" descr="Part a shows a schematic of a simple circuit that has a voltage source in series with two load resistors. The voltage source has an e m f, labeled script E, of eighteen volts. The voltage drops are one volt across the internal resistance and twelve volts and five volts across the two load resistances. Part b is a perspective drawing corresponding to the circuit in part a. The charge is raised in potential by the e m f and lowered by the resi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descr="Part a shows a schematic of a simple circuit that has a voltage source in series with two load resistors. The voltage source has an e m f, labeled script E, of eighteen volts. The voltage drops are one volt across the internal resistance and twelve volts and five volts across the two load resistances. Part b is a perspective drawing corresponding to the circuit in part a. The charge is raised in potential by the e m f and lowered by the resistan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2918460"/>
                    </a:xfrm>
                    <a:prstGeom prst="rect">
                      <a:avLst/>
                    </a:prstGeom>
                    <a:noFill/>
                    <a:ln>
                      <a:noFill/>
                    </a:ln>
                  </pic:spPr>
                </pic:pic>
              </a:graphicData>
            </a:graphic>
          </wp:inline>
        </w:drawing>
      </w:r>
    </w:p>
    <w:p w14:paraId="7B8FF34E" w14:textId="6A4145B9" w:rsidR="001F2CFE" w:rsidRPr="0067069B" w:rsidRDefault="001F2CFE" w:rsidP="001F2CFE">
      <w:pPr>
        <w:spacing w:after="0" w:line="240" w:lineRule="auto"/>
        <w:rPr>
          <w:rFonts w:ascii="Times New Roman" w:eastAsia="Times New Roman" w:hAnsi="Times New Roman" w:cs="Times New Roman"/>
          <w:sz w:val="24"/>
          <w:szCs w:val="24"/>
        </w:rPr>
      </w:pPr>
      <w:r w:rsidRPr="00F00DF1">
        <w:rPr>
          <w:rFonts w:ascii="Times New Roman" w:eastAsia="Times New Roman" w:hAnsi="Times New Roman" w:cs="Times New Roman"/>
          <w:b/>
          <w:bCs/>
          <w:sz w:val="24"/>
          <w:szCs w:val="24"/>
        </w:rPr>
        <w:lastRenderedPageBreak/>
        <w:t>Figure 21.</w:t>
      </w:r>
      <w:r w:rsidR="00F00DF1" w:rsidRPr="00F00DF1">
        <w:rPr>
          <w:rFonts w:ascii="Times New Roman" w:eastAsia="Times New Roman" w:hAnsi="Times New Roman" w:cs="Times New Roman"/>
          <w:b/>
          <w:bCs/>
          <w:sz w:val="24"/>
          <w:szCs w:val="24"/>
        </w:rPr>
        <w:t>18:</w:t>
      </w:r>
      <w:r w:rsidRPr="0067069B">
        <w:rPr>
          <w:rFonts w:ascii="Times New Roman" w:eastAsia="Times New Roman" w:hAnsi="Times New Roman" w:cs="Times New Roman"/>
          <w:sz w:val="24"/>
          <w:szCs w:val="24"/>
        </w:rPr>
        <w:t xml:space="preserve"> The loop rule. An example of Kirchhoff’s second rule where the sum of the changes in potential around a closed loop must be zero. (a) In this standard schematic of a simple series circuit, the emf supplies 18 V, which is reduced to zero by the resistances, with 1 V across the internal resistance, and 12 V and 5 V across the two load resistances, for a total of 18 V. (b) This perspective view represents the potential as something like a roller coaster, where charge is raised in potential by the emf and lowered by the resistances. (Note that the script E stands for emf.) </w:t>
      </w:r>
    </w:p>
    <w:p w14:paraId="5C75F60A" w14:textId="77777777" w:rsidR="001F2CFE" w:rsidRPr="0067069B" w:rsidRDefault="001F2CFE" w:rsidP="001F2CFE">
      <w:pPr>
        <w:spacing w:before="100" w:beforeAutospacing="1" w:after="100" w:afterAutospacing="1" w:line="240" w:lineRule="auto"/>
        <w:outlineLvl w:val="2"/>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Applying Kirchhoff’s Rules</w:t>
      </w:r>
    </w:p>
    <w:p w14:paraId="346CBD78"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By applying Kirchhoff’s rules, we generate equations that allow us to find the unknowns in circuits. The unknowns may be currents, emfs, or resistances. Each time a rule is applied, an equation is produced. If there are as many independent equations as unknowns, then the problem can be solved. There are two decisions you must make when applying Kirchhoff’s rules. These decisions determine the signs of various quantities in the equations you obtain from applying the rules.</w:t>
      </w:r>
    </w:p>
    <w:p w14:paraId="4AAD6448" w14:textId="4FF6488A" w:rsidR="001F2CFE" w:rsidRPr="0067069B" w:rsidRDefault="001F2CFE" w:rsidP="001F2CF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When applying Kirchhoff’s first rule, the junction rule, you must label the current in each branch and decide in what direction it is going. For example, in</w:t>
      </w:r>
      <w:r w:rsidR="00F00DF1">
        <w:rPr>
          <w:rFonts w:ascii="Times New Roman" w:eastAsia="Times New Roman" w:hAnsi="Times New Roman" w:cs="Times New Roman"/>
          <w:sz w:val="24"/>
          <w:szCs w:val="24"/>
        </w:rPr>
        <w:t xml:space="preserve"> Figures 21.16, 21.17, and 21.18</w:t>
      </w:r>
      <w:r w:rsidRPr="0067069B">
        <w:rPr>
          <w:rFonts w:ascii="Times New Roman" w:eastAsia="Times New Roman" w:hAnsi="Times New Roman" w:cs="Times New Roman"/>
          <w:sz w:val="24"/>
          <w:szCs w:val="24"/>
        </w:rPr>
        <w:t xml:space="preserve">, currents are labeled </w:t>
      </w:r>
      <w:r w:rsidRPr="0067069B">
        <w:rPr>
          <w:rFonts w:ascii="Times New Roman" w:eastAsia="Times New Roman" w:hAnsi="Times New Roman" w:cs="Times New Roman"/>
          <w:i/>
          <w:iCs/>
          <w:sz w:val="24"/>
          <w:szCs w:val="24"/>
        </w:rPr>
        <w:t>I</w:t>
      </w:r>
      <w:r w:rsidRPr="00F00DF1">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F00DF1">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F00DF1">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and arrows indicate their directions. There is no risk here, for if you choose the wrong direction, the current will be of the correct magnitude but negative.</w:t>
      </w:r>
    </w:p>
    <w:p w14:paraId="78ED0721" w14:textId="19AFCAB2" w:rsidR="001F2CFE" w:rsidRPr="0067069B" w:rsidRDefault="001F2CFE" w:rsidP="001F2CFE">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When applying Kirchhoff’s second rule, the loop rule, you must identify a closed loop and decide in which direction to go around it, clockwise or counterclockwise. For example, in</w:t>
      </w:r>
      <w:r w:rsidR="00F00DF1">
        <w:rPr>
          <w:rFonts w:ascii="Times New Roman" w:eastAsia="Times New Roman" w:hAnsi="Times New Roman" w:cs="Times New Roman"/>
          <w:sz w:val="24"/>
          <w:szCs w:val="24"/>
        </w:rPr>
        <w:t xml:space="preserve"> Figure 21.18</w:t>
      </w:r>
      <w:r w:rsidRPr="0067069B">
        <w:rPr>
          <w:rFonts w:ascii="Times New Roman" w:eastAsia="Times New Roman" w:hAnsi="Times New Roman" w:cs="Times New Roman"/>
          <w:sz w:val="24"/>
          <w:szCs w:val="24"/>
        </w:rPr>
        <w:t xml:space="preserve"> the loop was traversed in the same direction as the current (clockwise). Again, there is no risk; going around the circuit in the opposite direction reverses the sign of every term in the equation, which is like multiplying both sides of the equation by –1.</w:t>
      </w:r>
    </w:p>
    <w:p w14:paraId="3837692F" w14:textId="40A4A34F" w:rsidR="001F2CFE" w:rsidRPr="0067069B" w:rsidRDefault="00F00DF1" w:rsidP="001F2C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21.19 </w:t>
      </w:r>
      <w:r w:rsidR="001F2CFE" w:rsidRPr="0067069B">
        <w:rPr>
          <w:rFonts w:ascii="Times New Roman" w:eastAsia="Times New Roman" w:hAnsi="Times New Roman" w:cs="Times New Roman"/>
          <w:sz w:val="24"/>
          <w:szCs w:val="24"/>
        </w:rPr>
        <w:t xml:space="preserve">and the following points will help you get the plus or minus signs right when applying the loop rule. Note that the resistors and emfs are traversed by going from a to b. In many circuits, it will be necessary to construct more than one loop. In traversing each loop, one needs to be consistent for the sign of the change in potential. </w:t>
      </w:r>
    </w:p>
    <w:p w14:paraId="40CB1501" w14:textId="1393ED33"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59BE8934" wp14:editId="47B205C3">
            <wp:extent cx="3329940" cy="1874520"/>
            <wp:effectExtent l="0" t="0" r="3810" b="0"/>
            <wp:docPr id="104" name="Picture 104" descr="This figure shows four situations where current flows through either a resistor or a source, and the calculation of the potential change across each. The first two diagrams show the potential drop across a resistor, with the current flowing from left to right or right to left. The other two diagrams show a potential drop across a voltage source, when the terminals are in one orientation and the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descr="This figure shows four situations where current flows through either a resistor or a source, and the calculation of the potential change across each. The first two diagrams show the potential drop across a resistor, with the current flowing from left to right or right to left. The other two diagrams show a potential drop across a voltage source, when the terminals are in one orientation and then anoth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9940" cy="1874520"/>
                    </a:xfrm>
                    <a:prstGeom prst="rect">
                      <a:avLst/>
                    </a:prstGeom>
                    <a:noFill/>
                    <a:ln>
                      <a:noFill/>
                    </a:ln>
                  </pic:spPr>
                </pic:pic>
              </a:graphicData>
            </a:graphic>
          </wp:inline>
        </w:drawing>
      </w:r>
    </w:p>
    <w:p w14:paraId="49F1948A" w14:textId="5956D9AF" w:rsidR="001F2CFE" w:rsidRPr="0067069B" w:rsidRDefault="001F2CFE" w:rsidP="001F2CFE">
      <w:pPr>
        <w:spacing w:after="0" w:line="240" w:lineRule="auto"/>
        <w:rPr>
          <w:rFonts w:ascii="Times New Roman" w:eastAsia="Times New Roman" w:hAnsi="Times New Roman" w:cs="Times New Roman"/>
          <w:sz w:val="24"/>
          <w:szCs w:val="24"/>
        </w:rPr>
      </w:pPr>
      <w:r w:rsidRPr="00F00DF1">
        <w:rPr>
          <w:rFonts w:ascii="Times New Roman" w:eastAsia="Times New Roman" w:hAnsi="Times New Roman" w:cs="Times New Roman"/>
          <w:b/>
          <w:bCs/>
          <w:sz w:val="24"/>
          <w:szCs w:val="24"/>
        </w:rPr>
        <w:lastRenderedPageBreak/>
        <w:t>Figure 21.</w:t>
      </w:r>
      <w:r w:rsidR="00F00DF1" w:rsidRPr="00F00DF1">
        <w:rPr>
          <w:rFonts w:ascii="Times New Roman" w:eastAsia="Times New Roman" w:hAnsi="Times New Roman" w:cs="Times New Roman"/>
          <w:b/>
          <w:bCs/>
          <w:sz w:val="24"/>
          <w:szCs w:val="24"/>
        </w:rPr>
        <w:t>19:</w:t>
      </w:r>
      <w:r w:rsidRPr="0067069B">
        <w:rPr>
          <w:rFonts w:ascii="Times New Roman" w:eastAsia="Times New Roman" w:hAnsi="Times New Roman" w:cs="Times New Roman"/>
          <w:sz w:val="24"/>
          <w:szCs w:val="24"/>
        </w:rPr>
        <w:t xml:space="preserve"> Each of these resistors and voltage sources is traversed from a to b. The potential changes are shown beneath each element and are explained in the text. (Note that the script E stands for emf.) </w:t>
      </w:r>
    </w:p>
    <w:p w14:paraId="53DC4F6B" w14:textId="6ECD08A8" w:rsidR="001F2CFE" w:rsidRPr="0067069B" w:rsidRDefault="001F2CFE" w:rsidP="001F2CF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When a resistor is traversed in the same direction as the current, the change in potential is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(See </w:t>
      </w:r>
      <w:r w:rsidR="00B327F3" w:rsidRPr="00F00DF1">
        <w:rPr>
          <w:rFonts w:ascii="Times New Roman" w:eastAsia="Times New Roman" w:hAnsi="Times New Roman" w:cs="Times New Roman"/>
          <w:b/>
          <w:bCs/>
          <w:sz w:val="24"/>
          <w:szCs w:val="24"/>
        </w:rPr>
        <w:t>Figure 21.19</w:t>
      </w:r>
      <w:r w:rsidRPr="0067069B">
        <w:rPr>
          <w:rFonts w:ascii="Times New Roman" w:eastAsia="Times New Roman" w:hAnsi="Times New Roman" w:cs="Times New Roman"/>
          <w:sz w:val="24"/>
          <w:szCs w:val="24"/>
        </w:rPr>
        <w:t>.)</w:t>
      </w:r>
    </w:p>
    <w:p w14:paraId="45DF9B2E" w14:textId="78DBACA9" w:rsidR="001F2CFE" w:rsidRPr="0067069B" w:rsidRDefault="001F2CFE" w:rsidP="001F2CF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When a resistor is traversed in the direction opposite to the current, the change in potential is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(See </w:t>
      </w:r>
      <w:r w:rsidR="00B327F3" w:rsidRPr="00F00DF1">
        <w:rPr>
          <w:rFonts w:ascii="Times New Roman" w:eastAsia="Times New Roman" w:hAnsi="Times New Roman" w:cs="Times New Roman"/>
          <w:b/>
          <w:bCs/>
          <w:sz w:val="24"/>
          <w:szCs w:val="24"/>
        </w:rPr>
        <w:t>Figure 21.19</w:t>
      </w:r>
      <w:r w:rsidRPr="0067069B">
        <w:rPr>
          <w:rFonts w:ascii="Times New Roman" w:eastAsia="Times New Roman" w:hAnsi="Times New Roman" w:cs="Times New Roman"/>
          <w:sz w:val="24"/>
          <w:szCs w:val="24"/>
        </w:rPr>
        <w:t>.)</w:t>
      </w:r>
    </w:p>
    <w:p w14:paraId="2E510F5A" w14:textId="0E8A55C0" w:rsidR="001F2CFE" w:rsidRPr="0067069B" w:rsidRDefault="001F2CFE" w:rsidP="001F2CF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When an emf is traversed from – to + (the same direction it moves positive charge), the change in potential is +emf. (See </w:t>
      </w:r>
      <w:r w:rsidR="00B327F3" w:rsidRPr="00F00DF1">
        <w:rPr>
          <w:rFonts w:ascii="Times New Roman" w:eastAsia="Times New Roman" w:hAnsi="Times New Roman" w:cs="Times New Roman"/>
          <w:b/>
          <w:bCs/>
          <w:sz w:val="24"/>
          <w:szCs w:val="24"/>
        </w:rPr>
        <w:t>Figure 21.19</w:t>
      </w:r>
      <w:r w:rsidRPr="0067069B">
        <w:rPr>
          <w:rFonts w:ascii="Times New Roman" w:eastAsia="Times New Roman" w:hAnsi="Times New Roman" w:cs="Times New Roman"/>
          <w:sz w:val="24"/>
          <w:szCs w:val="24"/>
        </w:rPr>
        <w:t>.)</w:t>
      </w:r>
    </w:p>
    <w:p w14:paraId="76C6A8CA" w14:textId="16D65C1E" w:rsidR="001F2CFE" w:rsidRPr="0067069B" w:rsidRDefault="001F2CFE" w:rsidP="001F2CFE">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When an emf is traversed from + to – (opposite to the direction it moves positive charge), the change in potential is −emf. (See </w:t>
      </w:r>
      <w:r w:rsidR="00B327F3" w:rsidRPr="00F00DF1">
        <w:rPr>
          <w:rFonts w:ascii="Times New Roman" w:eastAsia="Times New Roman" w:hAnsi="Times New Roman" w:cs="Times New Roman"/>
          <w:b/>
          <w:bCs/>
          <w:sz w:val="24"/>
          <w:szCs w:val="24"/>
        </w:rPr>
        <w:t>Figure 21.19</w:t>
      </w:r>
      <w:r w:rsidRPr="0067069B">
        <w:rPr>
          <w:rFonts w:ascii="Times New Roman" w:eastAsia="Times New Roman" w:hAnsi="Times New Roman" w:cs="Times New Roman"/>
          <w:sz w:val="24"/>
          <w:szCs w:val="24"/>
        </w:rPr>
        <w:t>.)</w:t>
      </w:r>
    </w:p>
    <w:p w14:paraId="309BCB64" w14:textId="2C808707" w:rsidR="00B327F3" w:rsidRDefault="00B327F3" w:rsidP="001F2CFE">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Watch the following video on Kirchhoff’s Rule: </w:t>
      </w:r>
      <w:hyperlink r:id="rId24" w:history="1">
        <w:r w:rsidRPr="00D6515E">
          <w:rPr>
            <w:rStyle w:val="Hyperlink"/>
            <w:rFonts w:ascii="Times New Roman" w:eastAsia="Times New Roman" w:hAnsi="Times New Roman" w:cs="Times New Roman"/>
            <w:b/>
            <w:bCs/>
            <w:sz w:val="24"/>
            <w:szCs w:val="24"/>
          </w:rPr>
          <w:t>https://www.youtube.com/watch?v=0gRtVz4XrZM</w:t>
        </w:r>
      </w:hyperlink>
    </w:p>
    <w:p w14:paraId="2808F914" w14:textId="77777777" w:rsidR="00B327F3" w:rsidRDefault="00B327F3" w:rsidP="001F2CFE">
      <w:pPr>
        <w:spacing w:before="100" w:beforeAutospacing="1" w:after="100" w:afterAutospacing="1" w:line="240" w:lineRule="auto"/>
        <w:outlineLvl w:val="3"/>
        <w:rPr>
          <w:rFonts w:ascii="Times New Roman" w:eastAsia="Times New Roman" w:hAnsi="Times New Roman" w:cs="Times New Roman"/>
          <w:b/>
          <w:bCs/>
          <w:sz w:val="24"/>
          <w:szCs w:val="24"/>
        </w:rPr>
      </w:pPr>
    </w:p>
    <w:p w14:paraId="6A054740" w14:textId="77777777" w:rsidR="001F2CFE" w:rsidRPr="0067069B" w:rsidRDefault="001F2CFE" w:rsidP="001F2CFE">
      <w:pPr>
        <w:spacing w:before="100" w:beforeAutospacing="1" w:after="100" w:afterAutospacing="1" w:line="240" w:lineRule="auto"/>
        <w:outlineLvl w:val="2"/>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 xml:space="preserve">Problem-Solving Strategies for Kirchhoff’s Rules </w:t>
      </w:r>
    </w:p>
    <w:p w14:paraId="678B5689" w14:textId="77777777" w:rsidR="001F2CFE" w:rsidRPr="0067069B" w:rsidRDefault="001F2CFE" w:rsidP="001F2CFE">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Make certain there is a clear circuit diagram on which you can label all known and unknown resistances, emfs, and currents. If a current is unknown, you must assign it a direction. This is necessary for determining the signs of potential changes. If you assign the direction incorrectly, the current will be found to have a negative value—no harm done.</w:t>
      </w:r>
    </w:p>
    <w:p w14:paraId="6783C260" w14:textId="77777777" w:rsidR="001F2CFE" w:rsidRPr="0067069B" w:rsidRDefault="001F2CFE" w:rsidP="001F2CFE">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Apply the junction rule to any junction in the circuit. Each time the junction rule is applied, you should get an equation with a current that does not appear in a previous application—if not, then the equation is redundant.</w:t>
      </w:r>
    </w:p>
    <w:p w14:paraId="44C4B956" w14:textId="754D7F3C" w:rsidR="001F2CFE" w:rsidRPr="0067069B" w:rsidRDefault="001F2CFE" w:rsidP="001F2CFE">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Apply the loop rule to as many loops as needed to </w:t>
      </w:r>
      <w:proofErr w:type="gramStart"/>
      <w:r w:rsidRPr="0067069B">
        <w:rPr>
          <w:rFonts w:ascii="Times New Roman" w:eastAsia="Times New Roman" w:hAnsi="Times New Roman" w:cs="Times New Roman"/>
          <w:sz w:val="24"/>
          <w:szCs w:val="24"/>
        </w:rPr>
        <w:t>solve for</w:t>
      </w:r>
      <w:proofErr w:type="gramEnd"/>
      <w:r w:rsidRPr="0067069B">
        <w:rPr>
          <w:rFonts w:ascii="Times New Roman" w:eastAsia="Times New Roman" w:hAnsi="Times New Roman" w:cs="Times New Roman"/>
          <w:sz w:val="24"/>
          <w:szCs w:val="24"/>
        </w:rPr>
        <w:t xml:space="preserve"> the unknowns in the problem. (There must be as many independent equations as unknowns.) To apply the loop rule, you must choose a direction to go around the loop. Then carefully and consistently determine the signs of the potential changes for each element using the four bulleted points discussed above in conjunction with</w:t>
      </w:r>
      <w:r w:rsidR="00B327F3">
        <w:rPr>
          <w:rFonts w:ascii="Times New Roman" w:eastAsia="Times New Roman" w:hAnsi="Times New Roman" w:cs="Times New Roman"/>
          <w:sz w:val="24"/>
          <w:szCs w:val="24"/>
        </w:rPr>
        <w:t xml:space="preserve"> </w:t>
      </w:r>
      <w:r w:rsidR="00B327F3" w:rsidRPr="00F00DF1">
        <w:rPr>
          <w:rFonts w:ascii="Times New Roman" w:eastAsia="Times New Roman" w:hAnsi="Times New Roman" w:cs="Times New Roman"/>
          <w:b/>
          <w:bCs/>
          <w:sz w:val="24"/>
          <w:szCs w:val="24"/>
        </w:rPr>
        <w:t>Figure 21.19</w:t>
      </w:r>
      <w:r w:rsidRPr="0067069B">
        <w:rPr>
          <w:rFonts w:ascii="Times New Roman" w:eastAsia="Times New Roman" w:hAnsi="Times New Roman" w:cs="Times New Roman"/>
          <w:sz w:val="24"/>
          <w:szCs w:val="24"/>
        </w:rPr>
        <w:t>.</w:t>
      </w:r>
    </w:p>
    <w:p w14:paraId="4A06F7A0" w14:textId="77777777" w:rsidR="001F2CFE" w:rsidRPr="0067069B" w:rsidRDefault="001F2CFE" w:rsidP="001F2CFE">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Solve the simultaneous equations for the unknowns. This may involve many algebraic steps, requiring careful checking and rechecking.</w:t>
      </w:r>
    </w:p>
    <w:p w14:paraId="085697BC" w14:textId="77777777" w:rsidR="001F2CFE" w:rsidRPr="0067069B" w:rsidRDefault="001F2CFE" w:rsidP="001F2CFE">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Check to see whether the answers are reasonable and consistent. The numbers should be of the correct order of magnitude, neither exceedingly large nor vanishingly small. The signs should be reasonable—for example, no resistance should be negative. Check to see that the values obtained satisfy the various equations obtained from applying the rules. The currents should satisfy the junction rule, for example.</w:t>
      </w:r>
    </w:p>
    <w:p w14:paraId="4365FC45" w14:textId="77777777" w:rsidR="00B327F3" w:rsidRDefault="00B327F3" w:rsidP="001F2CFE">
      <w:pPr>
        <w:spacing w:before="100" w:beforeAutospacing="1" w:after="100" w:afterAutospacing="1" w:line="240" w:lineRule="auto"/>
        <w:rPr>
          <w:rFonts w:ascii="Times New Roman" w:eastAsia="Times New Roman" w:hAnsi="Times New Roman" w:cs="Times New Roman"/>
          <w:sz w:val="24"/>
          <w:szCs w:val="24"/>
        </w:rPr>
      </w:pPr>
    </w:p>
    <w:p w14:paraId="1DC1031F" w14:textId="77777777" w:rsidR="00B327F3" w:rsidRDefault="00B327F3" w:rsidP="001F2CFE">
      <w:pPr>
        <w:spacing w:before="100" w:beforeAutospacing="1" w:after="100" w:afterAutospacing="1" w:line="240" w:lineRule="auto"/>
        <w:rPr>
          <w:rFonts w:ascii="Times New Roman" w:eastAsia="Times New Roman" w:hAnsi="Times New Roman" w:cs="Times New Roman"/>
          <w:sz w:val="24"/>
          <w:szCs w:val="24"/>
        </w:rPr>
      </w:pPr>
    </w:p>
    <w:p w14:paraId="1C71D80F" w14:textId="67A20598" w:rsidR="00B327F3" w:rsidRPr="00B327F3" w:rsidRDefault="00B327F3" w:rsidP="001F2CFE">
      <w:pPr>
        <w:spacing w:before="100" w:beforeAutospacing="1" w:after="100" w:afterAutospacing="1" w:line="240" w:lineRule="auto"/>
        <w:rPr>
          <w:rFonts w:ascii="Times New Roman" w:eastAsia="Times New Roman" w:hAnsi="Times New Roman" w:cs="Times New Roman"/>
          <w:b/>
          <w:bCs/>
          <w:sz w:val="24"/>
          <w:szCs w:val="24"/>
        </w:rPr>
      </w:pPr>
      <w:r w:rsidRPr="00B327F3">
        <w:rPr>
          <w:rFonts w:ascii="Times New Roman" w:eastAsia="Times New Roman" w:hAnsi="Times New Roman" w:cs="Times New Roman"/>
          <w:b/>
          <w:bCs/>
          <w:sz w:val="24"/>
          <w:szCs w:val="24"/>
        </w:rPr>
        <w:t>21.11 Instruments</w:t>
      </w:r>
    </w:p>
    <w:p w14:paraId="7D994F2C" w14:textId="565F2DEE"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lastRenderedPageBreak/>
        <w:t xml:space="preserve">Voltmeters measure voltage, whereas ammeters measure current. Some of the meters in automobile dashboards, digital cameras, cell phones, and tuner-amplifiers are voltmeters or ammeters. (See </w:t>
      </w:r>
      <w:hyperlink r:id="rId25" w:anchor="import-auto-id2654311" w:history="1">
        <w:r w:rsidRPr="0067069B">
          <w:rPr>
            <w:rFonts w:ascii="Times New Roman" w:eastAsia="Times New Roman" w:hAnsi="Times New Roman" w:cs="Times New Roman"/>
            <w:color w:val="0000FF"/>
            <w:sz w:val="24"/>
            <w:szCs w:val="24"/>
            <w:u w:val="single"/>
          </w:rPr>
          <w:t>Figure 21.26</w:t>
        </w:r>
      </w:hyperlink>
      <w:r w:rsidRPr="0067069B">
        <w:rPr>
          <w:rFonts w:ascii="Times New Roman" w:eastAsia="Times New Roman" w:hAnsi="Times New Roman" w:cs="Times New Roman"/>
          <w:sz w:val="24"/>
          <w:szCs w:val="24"/>
        </w:rPr>
        <w:t>.) The internal construction of the simplest of these meters and how they are connected to the system they monitor give further insight into applications of series and parallel connections.</w:t>
      </w:r>
    </w:p>
    <w:p w14:paraId="7D7F4DCE" w14:textId="273B26DD"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1BF40728" wp14:editId="5471A7B1">
            <wp:extent cx="2377440" cy="1783080"/>
            <wp:effectExtent l="0" t="0" r="3810" b="7620"/>
            <wp:docPr id="114" name="Picture 114" descr="This photograph shows the instruments on a gray Volkswagen Vento dashboard, including the speedometer, odometer, and fuel and temperature gauges, showing some r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This photograph shows the instruments on a gray Volkswagen Vento dashboard, including the speedometer, odometer, and fuel and temperature gauges, showing some reading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inline>
        </w:drawing>
      </w:r>
    </w:p>
    <w:p w14:paraId="17D8DDBC" w14:textId="4A210610" w:rsidR="001F2CFE" w:rsidRPr="0067069B" w:rsidRDefault="001F2CFE" w:rsidP="001F2CFE">
      <w:pPr>
        <w:spacing w:after="0" w:line="240" w:lineRule="auto"/>
        <w:rPr>
          <w:rFonts w:ascii="Times New Roman" w:eastAsia="Times New Roman" w:hAnsi="Times New Roman" w:cs="Times New Roman"/>
          <w:sz w:val="24"/>
          <w:szCs w:val="24"/>
        </w:rPr>
      </w:pPr>
      <w:r w:rsidRPr="00B327F3">
        <w:rPr>
          <w:rFonts w:ascii="Times New Roman" w:eastAsia="Times New Roman" w:hAnsi="Times New Roman" w:cs="Times New Roman"/>
          <w:b/>
          <w:bCs/>
          <w:sz w:val="24"/>
          <w:szCs w:val="24"/>
        </w:rPr>
        <w:t>Figure 21.2</w:t>
      </w:r>
      <w:r w:rsidR="00B327F3" w:rsidRPr="00B327F3">
        <w:rPr>
          <w:rFonts w:ascii="Times New Roman" w:eastAsia="Times New Roman" w:hAnsi="Times New Roman" w:cs="Times New Roman"/>
          <w:b/>
          <w:bCs/>
          <w:sz w:val="24"/>
          <w:szCs w:val="24"/>
        </w:rPr>
        <w:t>0:</w:t>
      </w:r>
      <w:r w:rsidRPr="0067069B">
        <w:rPr>
          <w:rFonts w:ascii="Times New Roman" w:eastAsia="Times New Roman" w:hAnsi="Times New Roman" w:cs="Times New Roman"/>
          <w:sz w:val="24"/>
          <w:szCs w:val="24"/>
        </w:rPr>
        <w:t xml:space="preserve"> The fuel and temperature gauges (far right and far left, respectively) in this 1996 Volkswagen are voltmeters that register the voltage output of “sender” units, which are hopefully proportional to the amount of gasoline in the tank and the engine temperature. (</w:t>
      </w:r>
      <w:proofErr w:type="gramStart"/>
      <w:r w:rsidRPr="0067069B">
        <w:rPr>
          <w:rFonts w:ascii="Times New Roman" w:eastAsia="Times New Roman" w:hAnsi="Times New Roman" w:cs="Times New Roman"/>
          <w:sz w:val="24"/>
          <w:szCs w:val="24"/>
        </w:rPr>
        <w:t>credit</w:t>
      </w:r>
      <w:proofErr w:type="gramEnd"/>
      <w:r w:rsidRPr="0067069B">
        <w:rPr>
          <w:rFonts w:ascii="Times New Roman" w:eastAsia="Times New Roman" w:hAnsi="Times New Roman" w:cs="Times New Roman"/>
          <w:sz w:val="24"/>
          <w:szCs w:val="24"/>
        </w:rPr>
        <w:t xml:space="preserve">: Christian Giersing) </w:t>
      </w:r>
    </w:p>
    <w:p w14:paraId="75BF3F8C" w14:textId="0294A786"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Voltmeters are connected in parallel with whatever device’s voltage is to be measured. A parallel connection is used because objects in parallel experience the same potential difference. (See</w:t>
      </w:r>
      <w:r w:rsidR="00B327F3">
        <w:rPr>
          <w:rFonts w:ascii="Times New Roman" w:eastAsia="Times New Roman" w:hAnsi="Times New Roman" w:cs="Times New Roman"/>
          <w:sz w:val="24"/>
          <w:szCs w:val="24"/>
        </w:rPr>
        <w:t xml:space="preserve"> Figure 21.21</w:t>
      </w:r>
      <w:r w:rsidRPr="0067069B">
        <w:rPr>
          <w:rFonts w:ascii="Times New Roman" w:eastAsia="Times New Roman" w:hAnsi="Times New Roman" w:cs="Times New Roman"/>
          <w:sz w:val="24"/>
          <w:szCs w:val="24"/>
        </w:rPr>
        <w:t>, where the voltmeter is represented by the symbol V.)</w:t>
      </w:r>
    </w:p>
    <w:p w14:paraId="44F5DE49" w14:textId="5C08FB1C"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Ammeters are connected in series with whatever device’s current is to be measured. A series connection is used because objects in series have the same current passing through them. (See</w:t>
      </w:r>
      <w:r w:rsidR="00B327F3">
        <w:rPr>
          <w:rFonts w:ascii="Times New Roman" w:eastAsia="Times New Roman" w:hAnsi="Times New Roman" w:cs="Times New Roman"/>
          <w:sz w:val="24"/>
          <w:szCs w:val="24"/>
        </w:rPr>
        <w:t xml:space="preserve"> Figure 21.22</w:t>
      </w:r>
      <w:r w:rsidRPr="0067069B">
        <w:rPr>
          <w:rFonts w:ascii="Times New Roman" w:eastAsia="Times New Roman" w:hAnsi="Times New Roman" w:cs="Times New Roman"/>
          <w:sz w:val="24"/>
          <w:szCs w:val="24"/>
        </w:rPr>
        <w:t>, where the ammeter is represented by the symbol A.)</w:t>
      </w:r>
    </w:p>
    <w:p w14:paraId="275D7D40" w14:textId="06597F21"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lastRenderedPageBreak/>
        <w:drawing>
          <wp:inline distT="0" distB="0" distL="0" distR="0" wp14:anchorId="7BC35521" wp14:editId="6CA4B8FC">
            <wp:extent cx="2621280" cy="4267200"/>
            <wp:effectExtent l="0" t="0" r="7620" b="0"/>
            <wp:docPr id="113" name="Picture 113" descr="Part a shows a schematic drawing of a circuit with a voltage source and its internal resistance, in series with two load resistors R sub one and R sub two having two probes of a voltmeter connected in parallel with each component. There is another resistor in series to close the circuit. Part b shows a photograph of a black voltmeter connected to two inputs on an electrical device, with a digital readout of the voltage across the source as an L E 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escr="Part a shows a schematic drawing of a circuit with a voltage source and its internal resistance, in series with two load resistors R sub one and R sub two having two probes of a voltmeter connected in parallel with each component. There is another resistor in series to close the circuit. Part b shows a photograph of a black voltmeter connected to two inputs on an electrical device, with a digital readout of the voltage across the source as an L E D displ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1280" cy="4267200"/>
                    </a:xfrm>
                    <a:prstGeom prst="rect">
                      <a:avLst/>
                    </a:prstGeom>
                    <a:noFill/>
                    <a:ln>
                      <a:noFill/>
                    </a:ln>
                  </pic:spPr>
                </pic:pic>
              </a:graphicData>
            </a:graphic>
          </wp:inline>
        </w:drawing>
      </w:r>
    </w:p>
    <w:p w14:paraId="489AB4D9" w14:textId="7044ACFF" w:rsidR="001F2CFE" w:rsidRPr="0067069B" w:rsidRDefault="001F2CFE" w:rsidP="001F2CFE">
      <w:pPr>
        <w:spacing w:after="0" w:line="240" w:lineRule="auto"/>
        <w:rPr>
          <w:rFonts w:ascii="Times New Roman" w:eastAsia="Times New Roman" w:hAnsi="Times New Roman" w:cs="Times New Roman"/>
          <w:sz w:val="24"/>
          <w:szCs w:val="24"/>
        </w:rPr>
      </w:pPr>
      <w:r w:rsidRPr="00B327F3">
        <w:rPr>
          <w:rFonts w:ascii="Times New Roman" w:eastAsia="Times New Roman" w:hAnsi="Times New Roman" w:cs="Times New Roman"/>
          <w:b/>
          <w:bCs/>
          <w:sz w:val="24"/>
          <w:szCs w:val="24"/>
        </w:rPr>
        <w:t>Figure 21.2</w:t>
      </w:r>
      <w:r w:rsidR="00B327F3" w:rsidRPr="00B327F3">
        <w:rPr>
          <w:rFonts w:ascii="Times New Roman" w:eastAsia="Times New Roman" w:hAnsi="Times New Roman" w:cs="Times New Roman"/>
          <w:b/>
          <w:bCs/>
          <w:sz w:val="24"/>
          <w:szCs w:val="24"/>
        </w:rPr>
        <w:t>1:</w:t>
      </w:r>
      <w:r w:rsidRPr="0067069B">
        <w:rPr>
          <w:rFonts w:ascii="Times New Roman" w:eastAsia="Times New Roman" w:hAnsi="Times New Roman" w:cs="Times New Roman"/>
          <w:sz w:val="24"/>
          <w:szCs w:val="24"/>
        </w:rPr>
        <w:t xml:space="preserve"> (a) To measure potential differences in this series circuit, the voltmeter (V) is placed in parallel with the voltage source or either of the resistors. Note that terminal voltage is measured between points a and b. It is not possible to connect the voltmeter directly across the emf without including its internal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(b) A digital voltmeter in use. (</w:t>
      </w:r>
      <w:proofErr w:type="gramStart"/>
      <w:r w:rsidRPr="0067069B">
        <w:rPr>
          <w:rFonts w:ascii="Times New Roman" w:eastAsia="Times New Roman" w:hAnsi="Times New Roman" w:cs="Times New Roman"/>
          <w:sz w:val="24"/>
          <w:szCs w:val="24"/>
        </w:rPr>
        <w:t>credit</w:t>
      </w:r>
      <w:proofErr w:type="gramEnd"/>
      <w:r w:rsidRPr="0067069B">
        <w:rPr>
          <w:rFonts w:ascii="Times New Roman" w:eastAsia="Times New Roman" w:hAnsi="Times New Roman" w:cs="Times New Roman"/>
          <w:sz w:val="24"/>
          <w:szCs w:val="24"/>
        </w:rPr>
        <w:t xml:space="preserve">: </w:t>
      </w:r>
      <w:proofErr w:type="spellStart"/>
      <w:r w:rsidRPr="0067069B">
        <w:rPr>
          <w:rFonts w:ascii="Times New Roman" w:eastAsia="Times New Roman" w:hAnsi="Times New Roman" w:cs="Times New Roman"/>
          <w:sz w:val="24"/>
          <w:szCs w:val="24"/>
        </w:rPr>
        <w:t>Messtechniker</w:t>
      </w:r>
      <w:proofErr w:type="spellEnd"/>
      <w:r w:rsidRPr="0067069B">
        <w:rPr>
          <w:rFonts w:ascii="Times New Roman" w:eastAsia="Times New Roman" w:hAnsi="Times New Roman" w:cs="Times New Roman"/>
          <w:sz w:val="24"/>
          <w:szCs w:val="24"/>
        </w:rPr>
        <w:t xml:space="preserve">, Wikimedia Commons) </w:t>
      </w:r>
    </w:p>
    <w:p w14:paraId="7218D64D" w14:textId="16FFFB6D"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0FA5DDC2" wp14:editId="4DDC4997">
            <wp:extent cx="1905000" cy="1676400"/>
            <wp:effectExtent l="0" t="0" r="0" b="0"/>
            <wp:docPr id="112" name="Picture 112" descr="The diagram of an electric circuit shows a voltage source of e m f script E and internal resistance r and two resistive loads R sub one and R sub two. All are connected in series with an ammet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scr="The diagram of an electric circuit shows a voltage source of e m f script E and internal resistance r and two resistive loads R sub one and R sub two. All are connected in series with an ammeter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676400"/>
                    </a:xfrm>
                    <a:prstGeom prst="rect">
                      <a:avLst/>
                    </a:prstGeom>
                    <a:noFill/>
                    <a:ln>
                      <a:noFill/>
                    </a:ln>
                  </pic:spPr>
                </pic:pic>
              </a:graphicData>
            </a:graphic>
          </wp:inline>
        </w:drawing>
      </w:r>
    </w:p>
    <w:p w14:paraId="4EF3E467" w14:textId="77777777" w:rsidR="00675C47" w:rsidRDefault="001F2CFE" w:rsidP="00675C47">
      <w:pPr>
        <w:spacing w:after="0" w:line="240" w:lineRule="auto"/>
        <w:rPr>
          <w:rFonts w:ascii="Times New Roman" w:eastAsia="Times New Roman" w:hAnsi="Times New Roman" w:cs="Times New Roman"/>
          <w:sz w:val="24"/>
          <w:szCs w:val="24"/>
        </w:rPr>
      </w:pPr>
      <w:r w:rsidRPr="00B327F3">
        <w:rPr>
          <w:rFonts w:ascii="Times New Roman" w:eastAsia="Times New Roman" w:hAnsi="Times New Roman" w:cs="Times New Roman"/>
          <w:b/>
          <w:bCs/>
          <w:sz w:val="24"/>
          <w:szCs w:val="24"/>
        </w:rPr>
        <w:t>Figure 21.2</w:t>
      </w:r>
      <w:r w:rsidR="00B327F3" w:rsidRPr="00B327F3">
        <w:rPr>
          <w:rFonts w:ascii="Times New Roman" w:eastAsia="Times New Roman" w:hAnsi="Times New Roman" w:cs="Times New Roman"/>
          <w:b/>
          <w:bCs/>
          <w:sz w:val="24"/>
          <w:szCs w:val="24"/>
        </w:rPr>
        <w:t>2:</w:t>
      </w:r>
      <w:r w:rsidRPr="0067069B">
        <w:rPr>
          <w:rFonts w:ascii="Times New Roman" w:eastAsia="Times New Roman" w:hAnsi="Times New Roman" w:cs="Times New Roman"/>
          <w:sz w:val="24"/>
          <w:szCs w:val="24"/>
        </w:rPr>
        <w:t xml:space="preserve"> An ammeter (A) is placed in series to measure current. </w:t>
      </w:r>
      <w:proofErr w:type="gramStart"/>
      <w:r w:rsidRPr="0067069B">
        <w:rPr>
          <w:rFonts w:ascii="Times New Roman" w:eastAsia="Times New Roman" w:hAnsi="Times New Roman" w:cs="Times New Roman"/>
          <w:sz w:val="24"/>
          <w:szCs w:val="24"/>
        </w:rPr>
        <w:t>All of</w:t>
      </w:r>
      <w:proofErr w:type="gramEnd"/>
      <w:r w:rsidRPr="0067069B">
        <w:rPr>
          <w:rFonts w:ascii="Times New Roman" w:eastAsia="Times New Roman" w:hAnsi="Times New Roman" w:cs="Times New Roman"/>
          <w:sz w:val="24"/>
          <w:szCs w:val="24"/>
        </w:rPr>
        <w:t xml:space="preserve"> the current in this circuit flows through the meter. The ammeter would have the same reading if located between points d and e or between points f and a as it does in the position shown. (Note that the script capital E stands for emf, and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stands for the internal resistance of the source of potential difference.) </w:t>
      </w:r>
    </w:p>
    <w:p w14:paraId="52C29F18" w14:textId="77777777" w:rsidR="00675C47" w:rsidRDefault="00675C47" w:rsidP="00675C47">
      <w:pPr>
        <w:spacing w:after="0" w:line="240" w:lineRule="auto"/>
        <w:rPr>
          <w:rFonts w:ascii="Times New Roman" w:eastAsia="Times New Roman" w:hAnsi="Times New Roman" w:cs="Times New Roman"/>
          <w:sz w:val="24"/>
          <w:szCs w:val="24"/>
        </w:rPr>
      </w:pPr>
    </w:p>
    <w:p w14:paraId="2962C147" w14:textId="7D8E2F89" w:rsidR="001F2CFE" w:rsidRPr="00675C47" w:rsidRDefault="001F2CFE" w:rsidP="00675C47">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t>Analog Meters: Galvanometers</w:t>
      </w:r>
    </w:p>
    <w:p w14:paraId="4C9D7E15"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lastRenderedPageBreak/>
        <w:t xml:space="preserve">Analog meters have a needle that swivels to point at numbers on a scale, as opposed to digital meters, which have numerical readouts </w:t>
      </w:r>
      <w:proofErr w:type="gramStart"/>
      <w:r w:rsidRPr="0067069B">
        <w:rPr>
          <w:rFonts w:ascii="Times New Roman" w:eastAsia="Times New Roman" w:hAnsi="Times New Roman" w:cs="Times New Roman"/>
          <w:sz w:val="24"/>
          <w:szCs w:val="24"/>
        </w:rPr>
        <w:t>similar to</w:t>
      </w:r>
      <w:proofErr w:type="gramEnd"/>
      <w:r w:rsidRPr="0067069B">
        <w:rPr>
          <w:rFonts w:ascii="Times New Roman" w:eastAsia="Times New Roman" w:hAnsi="Times New Roman" w:cs="Times New Roman"/>
          <w:sz w:val="24"/>
          <w:szCs w:val="24"/>
        </w:rPr>
        <w:t xml:space="preserve"> a hand-held calculator. The heart of most analog meters is a device called a galvanometer, denoted by G. Current flow through a galvanometer,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G, produces a proportional needle deflection. (This deflection is due to the force of a magnetic field upon a current-carrying wire.)</w:t>
      </w:r>
    </w:p>
    <w:p w14:paraId="50FADBCC"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two crucial characteristics of a given galvanometer are its resistance and current sensitivity. Current sensitivity is the current that gives a full-scale deflection of the galvanometer’s needle, the maximum current that the instrument can measure. For example, a galvanometer with a current sensitivity of 50 </w:t>
      </w:r>
      <w:proofErr w:type="spellStart"/>
      <w:r w:rsidRPr="0067069B">
        <w:rPr>
          <w:rFonts w:ascii="Times New Roman" w:eastAsia="Times New Roman" w:hAnsi="Times New Roman" w:cs="Times New Roman"/>
          <w:i/>
          <w:iCs/>
          <w:sz w:val="24"/>
          <w:szCs w:val="24"/>
        </w:rPr>
        <w:t>μ</w:t>
      </w:r>
      <w:r w:rsidRPr="0067069B">
        <w:rPr>
          <w:rFonts w:ascii="Times New Roman" w:eastAsia="Times New Roman" w:hAnsi="Times New Roman" w:cs="Times New Roman"/>
          <w:sz w:val="24"/>
          <w:szCs w:val="24"/>
        </w:rPr>
        <w:t>A</w:t>
      </w:r>
      <w:proofErr w:type="spellEnd"/>
      <w:r w:rsidRPr="0067069B">
        <w:rPr>
          <w:rFonts w:ascii="Times New Roman" w:eastAsia="Times New Roman" w:hAnsi="Times New Roman" w:cs="Times New Roman"/>
          <w:sz w:val="24"/>
          <w:szCs w:val="24"/>
        </w:rPr>
        <w:t xml:space="preserve"> has a maximum deflection of its needle when 50 </w:t>
      </w:r>
      <w:proofErr w:type="spellStart"/>
      <w:r w:rsidRPr="0067069B">
        <w:rPr>
          <w:rFonts w:ascii="Times New Roman" w:eastAsia="Times New Roman" w:hAnsi="Times New Roman" w:cs="Times New Roman"/>
          <w:i/>
          <w:iCs/>
          <w:sz w:val="24"/>
          <w:szCs w:val="24"/>
        </w:rPr>
        <w:t>μ</w:t>
      </w:r>
      <w:r w:rsidRPr="0067069B">
        <w:rPr>
          <w:rFonts w:ascii="Times New Roman" w:eastAsia="Times New Roman" w:hAnsi="Times New Roman" w:cs="Times New Roman"/>
          <w:sz w:val="24"/>
          <w:szCs w:val="24"/>
        </w:rPr>
        <w:t>A</w:t>
      </w:r>
      <w:proofErr w:type="spellEnd"/>
      <w:r w:rsidRPr="0067069B">
        <w:rPr>
          <w:rFonts w:ascii="Times New Roman" w:eastAsia="Times New Roman" w:hAnsi="Times New Roman" w:cs="Times New Roman"/>
          <w:sz w:val="24"/>
          <w:szCs w:val="24"/>
        </w:rPr>
        <w:t xml:space="preserve"> flows through it, reads half-scale when 25 </w:t>
      </w:r>
      <w:proofErr w:type="spellStart"/>
      <w:r w:rsidRPr="0067069B">
        <w:rPr>
          <w:rFonts w:ascii="Times New Roman" w:eastAsia="Times New Roman" w:hAnsi="Times New Roman" w:cs="Times New Roman"/>
          <w:i/>
          <w:iCs/>
          <w:sz w:val="24"/>
          <w:szCs w:val="24"/>
        </w:rPr>
        <w:t>μ</w:t>
      </w:r>
      <w:r w:rsidRPr="0067069B">
        <w:rPr>
          <w:rFonts w:ascii="Times New Roman" w:eastAsia="Times New Roman" w:hAnsi="Times New Roman" w:cs="Times New Roman"/>
          <w:sz w:val="24"/>
          <w:szCs w:val="24"/>
        </w:rPr>
        <w:t>A</w:t>
      </w:r>
      <w:proofErr w:type="spellEnd"/>
      <w:r w:rsidRPr="0067069B">
        <w:rPr>
          <w:rFonts w:ascii="Times New Roman" w:eastAsia="Times New Roman" w:hAnsi="Times New Roman" w:cs="Times New Roman"/>
          <w:sz w:val="24"/>
          <w:szCs w:val="24"/>
        </w:rPr>
        <w:t xml:space="preserve"> flows through it, and so on.</w:t>
      </w:r>
    </w:p>
    <w:p w14:paraId="7639D965" w14:textId="768F0ECC" w:rsidR="00675C47" w:rsidRDefault="001F2CFE" w:rsidP="00675C47">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If such a galvanometer has a 25-Ω resistance, then a voltage of only </w:t>
      </w:r>
      <w:r w:rsidRPr="0067069B">
        <w:rPr>
          <w:rFonts w:ascii="Times New Roman" w:eastAsia="Times New Roman" w:hAnsi="Times New Roman" w:cs="Times New Roman"/>
          <w:i/>
          <w:iCs/>
          <w:sz w:val="24"/>
          <w:szCs w:val="24"/>
        </w:rPr>
        <w:t>V</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IR</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(50 </w:t>
      </w:r>
      <w:proofErr w:type="spellStart"/>
      <w:r w:rsidRPr="0067069B">
        <w:rPr>
          <w:rFonts w:ascii="Times New Roman" w:eastAsia="Times New Roman" w:hAnsi="Times New Roman" w:cs="Times New Roman"/>
          <w:i/>
          <w:iCs/>
          <w:sz w:val="24"/>
          <w:szCs w:val="24"/>
        </w:rPr>
        <w:t>μ</w:t>
      </w:r>
      <w:proofErr w:type="gramStart"/>
      <w:r w:rsidRPr="0067069B">
        <w:rPr>
          <w:rFonts w:ascii="Times New Roman" w:eastAsia="Times New Roman" w:hAnsi="Times New Roman" w:cs="Times New Roman"/>
          <w:sz w:val="24"/>
          <w:szCs w:val="24"/>
        </w:rPr>
        <w:t>A</w:t>
      </w:r>
      <w:proofErr w:type="spellEnd"/>
      <w:r w:rsidRPr="0067069B">
        <w:rPr>
          <w:rFonts w:ascii="Times New Roman" w:eastAsia="Times New Roman" w:hAnsi="Times New Roman" w:cs="Times New Roman"/>
          <w:sz w:val="24"/>
          <w:szCs w:val="24"/>
        </w:rPr>
        <w:t>)(</w:t>
      </w:r>
      <w:proofErr w:type="gramEnd"/>
      <w:r w:rsidRPr="0067069B">
        <w:rPr>
          <w:rFonts w:ascii="Times New Roman" w:eastAsia="Times New Roman" w:hAnsi="Times New Roman" w:cs="Times New Roman"/>
          <w:sz w:val="24"/>
          <w:szCs w:val="24"/>
        </w:rPr>
        <w:t>25 Ω)</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1.25 mV produces a full-scale reading. By connecting resistors to this galvanometer in different ways, you can use it as either a voltmeter or ammeter that can measure a broad range of voltages or currents.</w:t>
      </w:r>
    </w:p>
    <w:p w14:paraId="0ECC581F" w14:textId="77777777" w:rsidR="00675C47" w:rsidRDefault="00675C47" w:rsidP="00675C47">
      <w:pPr>
        <w:spacing w:before="100" w:beforeAutospacing="1" w:after="100" w:afterAutospacing="1" w:line="240" w:lineRule="auto"/>
        <w:rPr>
          <w:rFonts w:ascii="Times New Roman" w:eastAsia="Times New Roman" w:hAnsi="Times New Roman" w:cs="Times New Roman"/>
          <w:sz w:val="24"/>
          <w:szCs w:val="24"/>
        </w:rPr>
      </w:pPr>
    </w:p>
    <w:p w14:paraId="19027383" w14:textId="2455E8AF" w:rsidR="001F2CFE" w:rsidRPr="00675C47" w:rsidRDefault="001F2CFE" w:rsidP="00675C47">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t>Galvanometer as Voltmeter</w:t>
      </w:r>
    </w:p>
    <w:p w14:paraId="0E16335F" w14:textId="02D2BBD2" w:rsidR="001F2CFE" w:rsidRPr="0067069B" w:rsidRDefault="00675C47" w:rsidP="001F2C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21.23 </w:t>
      </w:r>
      <w:r w:rsidR="001F2CFE" w:rsidRPr="0067069B">
        <w:rPr>
          <w:rFonts w:ascii="Times New Roman" w:eastAsia="Times New Roman" w:hAnsi="Times New Roman" w:cs="Times New Roman"/>
          <w:sz w:val="24"/>
          <w:szCs w:val="24"/>
        </w:rPr>
        <w:t xml:space="preserve">shows how a galvanometer can be used as a voltmeter by connecting it in series with a large resistance, </w:t>
      </w:r>
      <w:r w:rsidR="001F2CFE" w:rsidRPr="0067069B">
        <w:rPr>
          <w:rFonts w:ascii="Times New Roman" w:eastAsia="Times New Roman" w:hAnsi="Times New Roman" w:cs="Times New Roman"/>
          <w:i/>
          <w:iCs/>
          <w:sz w:val="24"/>
          <w:szCs w:val="24"/>
        </w:rPr>
        <w:t>R</w:t>
      </w:r>
      <w:r w:rsidR="001F2CFE" w:rsidRPr="0067069B">
        <w:rPr>
          <w:rFonts w:ascii="Times New Roman" w:eastAsia="Times New Roman" w:hAnsi="Times New Roman" w:cs="Times New Roman"/>
          <w:sz w:val="24"/>
          <w:szCs w:val="24"/>
        </w:rPr>
        <w:t xml:space="preserve">. The value of the resistance </w:t>
      </w:r>
      <w:r w:rsidR="001F2CFE" w:rsidRPr="0067069B">
        <w:rPr>
          <w:rFonts w:ascii="Times New Roman" w:eastAsia="Times New Roman" w:hAnsi="Times New Roman" w:cs="Times New Roman"/>
          <w:i/>
          <w:iCs/>
          <w:sz w:val="24"/>
          <w:szCs w:val="24"/>
        </w:rPr>
        <w:t>R</w:t>
      </w:r>
      <w:r w:rsidR="001F2CFE" w:rsidRPr="0067069B">
        <w:rPr>
          <w:rFonts w:ascii="Times New Roman" w:eastAsia="Times New Roman" w:hAnsi="Times New Roman" w:cs="Times New Roman"/>
          <w:sz w:val="24"/>
          <w:szCs w:val="24"/>
        </w:rPr>
        <w:t xml:space="preserve"> is determined by the maximum voltage to be measured. Suppose you want 10 V to produce a full-scale deflection of a voltmeter containing a 25-Ω galvanometer with a 50-</w:t>
      </w:r>
      <w:r w:rsidR="001F2CFE" w:rsidRPr="0067069B">
        <w:rPr>
          <w:rFonts w:ascii="Times New Roman" w:eastAsia="Times New Roman" w:hAnsi="Times New Roman" w:cs="Times New Roman"/>
          <w:i/>
          <w:iCs/>
          <w:sz w:val="24"/>
          <w:szCs w:val="24"/>
        </w:rPr>
        <w:t>μ</w:t>
      </w:r>
      <w:r w:rsidR="001F2CFE" w:rsidRPr="0067069B">
        <w:rPr>
          <w:rFonts w:ascii="Times New Roman" w:eastAsia="Times New Roman" w:hAnsi="Times New Roman" w:cs="Times New Roman"/>
          <w:sz w:val="24"/>
          <w:szCs w:val="24"/>
        </w:rPr>
        <w:t xml:space="preserve">A sensitivity. Then 10 V applied to the meter must produce a current of 50 </w:t>
      </w:r>
      <w:proofErr w:type="spellStart"/>
      <w:r w:rsidR="001F2CFE" w:rsidRPr="0067069B">
        <w:rPr>
          <w:rFonts w:ascii="Times New Roman" w:eastAsia="Times New Roman" w:hAnsi="Times New Roman" w:cs="Times New Roman"/>
          <w:i/>
          <w:iCs/>
          <w:sz w:val="24"/>
          <w:szCs w:val="24"/>
        </w:rPr>
        <w:t>μ</w:t>
      </w:r>
      <w:r w:rsidR="001F2CFE" w:rsidRPr="0067069B">
        <w:rPr>
          <w:rFonts w:ascii="Times New Roman" w:eastAsia="Times New Roman" w:hAnsi="Times New Roman" w:cs="Times New Roman"/>
          <w:sz w:val="24"/>
          <w:szCs w:val="24"/>
        </w:rPr>
        <w:t>A</w:t>
      </w:r>
      <w:proofErr w:type="spellEnd"/>
      <w:r w:rsidR="001F2CFE" w:rsidRPr="0067069B">
        <w:rPr>
          <w:rFonts w:ascii="Times New Roman" w:eastAsia="Times New Roman" w:hAnsi="Times New Roman" w:cs="Times New Roman"/>
          <w:sz w:val="24"/>
          <w:szCs w:val="24"/>
        </w:rPr>
        <w:t xml:space="preserve">. The total resistance must </w:t>
      </w:r>
      <w:proofErr w:type="gramStart"/>
      <w:r w:rsidR="001F2CFE" w:rsidRPr="0067069B">
        <w:rPr>
          <w:rFonts w:ascii="Times New Roman" w:eastAsia="Times New Roman" w:hAnsi="Times New Roman" w:cs="Times New Roman"/>
          <w:sz w:val="24"/>
          <w:szCs w:val="24"/>
        </w:rPr>
        <w:t>be</w:t>
      </w:r>
      <w:proofErr w:type="gramEnd"/>
    </w:p>
    <w:p w14:paraId="04BD81A2" w14:textId="1BA8FFF9" w:rsidR="001F2CFE" w:rsidRPr="0067069B" w:rsidRDefault="001F2CFE" w:rsidP="001F2CFE">
      <w:pPr>
        <w:spacing w:after="0" w:line="240" w:lineRule="auto"/>
        <w:jc w:val="center"/>
        <w:rPr>
          <w:rFonts w:ascii="Times New Roman" w:eastAsia="Times New Roman" w:hAnsi="Times New Roman" w:cs="Times New Roman"/>
          <w:sz w:val="24"/>
          <w:szCs w:val="24"/>
        </w:rPr>
      </w:pPr>
      <w:proofErr w:type="spellStart"/>
      <w:r w:rsidRPr="0067069B">
        <w:rPr>
          <w:rFonts w:ascii="Times New Roman" w:eastAsia="Times New Roman" w:hAnsi="Times New Roman" w:cs="Times New Roman"/>
          <w:i/>
          <w:iCs/>
          <w:sz w:val="24"/>
          <w:szCs w:val="24"/>
        </w:rPr>
        <w:t>R</w:t>
      </w:r>
      <w:r w:rsidRPr="00675C47">
        <w:rPr>
          <w:rFonts w:ascii="Times New Roman" w:eastAsia="Times New Roman" w:hAnsi="Times New Roman" w:cs="Times New Roman"/>
          <w:sz w:val="24"/>
          <w:szCs w:val="24"/>
          <w:vertAlign w:val="subscript"/>
        </w:rPr>
        <w:t>to</w:t>
      </w:r>
      <w:r w:rsidR="00675C47" w:rsidRPr="00675C47">
        <w:rPr>
          <w:rFonts w:ascii="Times New Roman" w:eastAsia="Times New Roman" w:hAnsi="Times New Roman" w:cs="Times New Roman"/>
          <w:sz w:val="24"/>
          <w:szCs w:val="24"/>
          <w:vertAlign w:val="subscript"/>
        </w:rPr>
        <w:t>t</w:t>
      </w:r>
      <w:proofErr w:type="spellEnd"/>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675C47">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I</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10V</w:t>
      </w:r>
      <w:r w:rsidR="00675C47">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 xml:space="preserve">50 </w:t>
      </w:r>
      <w:proofErr w:type="spellStart"/>
      <w:r w:rsidRPr="0067069B">
        <w:rPr>
          <w:rFonts w:ascii="Times New Roman" w:eastAsia="Times New Roman" w:hAnsi="Times New Roman" w:cs="Times New Roman"/>
          <w:i/>
          <w:iCs/>
          <w:sz w:val="24"/>
          <w:szCs w:val="24"/>
        </w:rPr>
        <w:t>μ</w:t>
      </w:r>
      <w:r w:rsidRPr="0067069B">
        <w:rPr>
          <w:rFonts w:ascii="Times New Roman" w:eastAsia="Times New Roman" w:hAnsi="Times New Roman" w:cs="Times New Roman"/>
          <w:sz w:val="24"/>
          <w:szCs w:val="24"/>
        </w:rPr>
        <w:t>A</w:t>
      </w:r>
      <w:proofErr w:type="spellEnd"/>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200kΩ, or</w:t>
      </w:r>
    </w:p>
    <w:p w14:paraId="7522C737" w14:textId="0B0E86E6"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 </w:t>
      </w:r>
    </w:p>
    <w:p w14:paraId="52417EFE" w14:textId="1DF86A7E"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R</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proofErr w:type="spellStart"/>
      <w:r w:rsidRPr="0067069B">
        <w:rPr>
          <w:rFonts w:ascii="Times New Roman" w:eastAsia="Times New Roman" w:hAnsi="Times New Roman" w:cs="Times New Roman"/>
          <w:i/>
          <w:iCs/>
          <w:sz w:val="24"/>
          <w:szCs w:val="24"/>
        </w:rPr>
        <w:t>R</w:t>
      </w:r>
      <w:r w:rsidRPr="00675C47">
        <w:rPr>
          <w:rFonts w:ascii="Times New Roman" w:eastAsia="Times New Roman" w:hAnsi="Times New Roman" w:cs="Times New Roman"/>
          <w:sz w:val="24"/>
          <w:szCs w:val="24"/>
          <w:vertAlign w:val="subscript"/>
        </w:rPr>
        <w:t>tot</w:t>
      </w:r>
      <w:proofErr w:type="spellEnd"/>
      <w:r w:rsidR="00675C47">
        <w:rPr>
          <w:rFonts w:ascii="Times New Roman" w:eastAsia="Times New Roman" w:hAnsi="Times New Roman" w:cs="Times New Roman"/>
          <w:sz w:val="24"/>
          <w:szCs w:val="24"/>
          <w:vertAlign w:val="subscript"/>
        </w:rPr>
        <w:t xml:space="preserve"> </w:t>
      </w:r>
      <w:proofErr w:type="gramStart"/>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proofErr w:type="gramEnd"/>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200 </w:t>
      </w:r>
      <w:proofErr w:type="spellStart"/>
      <w:r w:rsidRPr="0067069B">
        <w:rPr>
          <w:rFonts w:ascii="Times New Roman" w:eastAsia="Times New Roman" w:hAnsi="Times New Roman" w:cs="Times New Roman"/>
          <w:sz w:val="24"/>
          <w:szCs w:val="24"/>
        </w:rPr>
        <w:t>kΩ</w:t>
      </w:r>
      <w:proofErr w:type="spellEnd"/>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25Ω</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200kΩ.</w:t>
      </w:r>
    </w:p>
    <w:p w14:paraId="35B1B369" w14:textId="2CF6BDB7"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 </w:t>
      </w:r>
    </w:p>
    <w:p w14:paraId="7D3C9483"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is so large that the galvanometer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is nearly negligible.) Note that 5 V applied to this voltmeter produces a half-scale deflection by producing a 25-</w:t>
      </w:r>
      <w:r w:rsidRPr="0067069B">
        <w:rPr>
          <w:rFonts w:ascii="Times New Roman" w:eastAsia="Times New Roman" w:hAnsi="Times New Roman" w:cs="Times New Roman"/>
          <w:i/>
          <w:iCs/>
          <w:sz w:val="24"/>
          <w:szCs w:val="24"/>
        </w:rPr>
        <w:t>μ</w:t>
      </w:r>
      <w:r w:rsidRPr="0067069B">
        <w:rPr>
          <w:rFonts w:ascii="Times New Roman" w:eastAsia="Times New Roman" w:hAnsi="Times New Roman" w:cs="Times New Roman"/>
          <w:sz w:val="24"/>
          <w:szCs w:val="24"/>
        </w:rPr>
        <w:t>A current through the meter, and so the voltmeter’s reading is proportional to voltage as desired.</w:t>
      </w:r>
    </w:p>
    <w:p w14:paraId="181A6FD6"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This voltmeter would not be useful for voltages less than about half a volt, because the meter deflection would be small and difficult to read accurately. For other voltage ranges, other resistances are placed in series with the galvanometer. Many meters have a choice of scales. That choice involves switching an appropriate resistance into series with the galvanometer.</w:t>
      </w:r>
    </w:p>
    <w:p w14:paraId="49411D2A" w14:textId="5467DD0D"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69391E3C" wp14:editId="0A9A16C3">
            <wp:extent cx="1905000" cy="312420"/>
            <wp:effectExtent l="0" t="0" r="0" b="0"/>
            <wp:docPr id="111" name="Picture 111" descr="The drawing shows a voltmeter, which is a circuit with a large resistance in series with a galvanometer, along with its internal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scr="The drawing shows a voltmeter, which is a circuit with a large resistance in series with a galvanometer, along with its internal resista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312420"/>
                    </a:xfrm>
                    <a:prstGeom prst="rect">
                      <a:avLst/>
                    </a:prstGeom>
                    <a:noFill/>
                    <a:ln>
                      <a:noFill/>
                    </a:ln>
                  </pic:spPr>
                </pic:pic>
              </a:graphicData>
            </a:graphic>
          </wp:inline>
        </w:drawing>
      </w:r>
    </w:p>
    <w:p w14:paraId="262E484D" w14:textId="77777777" w:rsidR="00BB1248" w:rsidRDefault="001F2CFE" w:rsidP="00BB1248">
      <w:pPr>
        <w:spacing w:after="0" w:line="240" w:lineRule="auto"/>
        <w:rPr>
          <w:rFonts w:ascii="Times New Roman" w:eastAsia="Times New Roman" w:hAnsi="Times New Roman" w:cs="Times New Roman"/>
          <w:sz w:val="24"/>
          <w:szCs w:val="24"/>
        </w:rPr>
      </w:pPr>
      <w:r w:rsidRPr="00675C47">
        <w:rPr>
          <w:rFonts w:ascii="Times New Roman" w:eastAsia="Times New Roman" w:hAnsi="Times New Roman" w:cs="Times New Roman"/>
          <w:b/>
          <w:bCs/>
          <w:sz w:val="24"/>
          <w:szCs w:val="24"/>
        </w:rPr>
        <w:t>Figure 21.2</w:t>
      </w:r>
      <w:r w:rsidR="00675C47" w:rsidRPr="00675C47">
        <w:rPr>
          <w:rFonts w:ascii="Times New Roman" w:eastAsia="Times New Roman" w:hAnsi="Times New Roman" w:cs="Times New Roman"/>
          <w:b/>
          <w:bCs/>
          <w:sz w:val="24"/>
          <w:szCs w:val="24"/>
        </w:rPr>
        <w:t>3:</w:t>
      </w:r>
      <w:r w:rsidRPr="0067069B">
        <w:rPr>
          <w:rFonts w:ascii="Times New Roman" w:eastAsia="Times New Roman" w:hAnsi="Times New Roman" w:cs="Times New Roman"/>
          <w:sz w:val="24"/>
          <w:szCs w:val="24"/>
        </w:rPr>
        <w:t xml:space="preserve"> A large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placed in series with a galvanometer G produces a voltmeter, the full-scale deflection of which depends on the choice of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The larger the voltage to be measured, the larger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must be. (Note that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represents the internal resistance of the galvanometer.) </w:t>
      </w:r>
    </w:p>
    <w:p w14:paraId="00C135A1" w14:textId="519397AA" w:rsidR="001F2CFE" w:rsidRPr="00BB1248" w:rsidRDefault="001F2CFE" w:rsidP="00BB1248">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b/>
          <w:bCs/>
          <w:sz w:val="24"/>
          <w:szCs w:val="24"/>
        </w:rPr>
        <w:lastRenderedPageBreak/>
        <w:t>Galvanometer as Ammeter</w:t>
      </w:r>
    </w:p>
    <w:p w14:paraId="0F332214" w14:textId="76DECD6A"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same galvanometer can also be made into an ammeter by placing it in parallel with a small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often called the shunt resistance, as shown in</w:t>
      </w:r>
      <w:r w:rsidR="00675C47">
        <w:rPr>
          <w:rFonts w:ascii="Times New Roman" w:eastAsia="Times New Roman" w:hAnsi="Times New Roman" w:cs="Times New Roman"/>
          <w:sz w:val="24"/>
          <w:szCs w:val="24"/>
        </w:rPr>
        <w:t xml:space="preserve"> Figure 21.24</w:t>
      </w:r>
      <w:r w:rsidRPr="0067069B">
        <w:rPr>
          <w:rFonts w:ascii="Times New Roman" w:eastAsia="Times New Roman" w:hAnsi="Times New Roman" w:cs="Times New Roman"/>
          <w:sz w:val="24"/>
          <w:szCs w:val="24"/>
        </w:rPr>
        <w:t>. Since the shunt resistance is small, most of the current passes through it, allowing an ammeter to measure currents much greater than those producing a full-scale deflection of the galvanometer.</w:t>
      </w:r>
    </w:p>
    <w:p w14:paraId="37AF22C6"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Suppose, for example, an ammeter is needed that gives a full-scale deflection </w:t>
      </w:r>
      <w:proofErr w:type="gramStart"/>
      <w:r w:rsidRPr="0067069B">
        <w:rPr>
          <w:rFonts w:ascii="Times New Roman" w:eastAsia="Times New Roman" w:hAnsi="Times New Roman" w:cs="Times New Roman"/>
          <w:sz w:val="24"/>
          <w:szCs w:val="24"/>
        </w:rPr>
        <w:t>for</w:t>
      </w:r>
      <w:proofErr w:type="gramEnd"/>
      <w:r w:rsidRPr="0067069B">
        <w:rPr>
          <w:rFonts w:ascii="Times New Roman" w:eastAsia="Times New Roman" w:hAnsi="Times New Roman" w:cs="Times New Roman"/>
          <w:sz w:val="24"/>
          <w:szCs w:val="24"/>
        </w:rPr>
        <w:t xml:space="preserve"> 1.0 </w:t>
      </w:r>
      <w:proofErr w:type="gramStart"/>
      <w:r w:rsidRPr="0067069B">
        <w:rPr>
          <w:rFonts w:ascii="Times New Roman" w:eastAsia="Times New Roman" w:hAnsi="Times New Roman" w:cs="Times New Roman"/>
          <w:sz w:val="24"/>
          <w:szCs w:val="24"/>
        </w:rPr>
        <w:t>A, and</w:t>
      </w:r>
      <w:proofErr w:type="gramEnd"/>
      <w:r w:rsidRPr="0067069B">
        <w:rPr>
          <w:rFonts w:ascii="Times New Roman" w:eastAsia="Times New Roman" w:hAnsi="Times New Roman" w:cs="Times New Roman"/>
          <w:sz w:val="24"/>
          <w:szCs w:val="24"/>
        </w:rPr>
        <w:t xml:space="preserve"> contains the same 25-Ω galvanometer with its 50-</w:t>
      </w:r>
      <w:r w:rsidRPr="0067069B">
        <w:rPr>
          <w:rFonts w:ascii="Times New Roman" w:eastAsia="Times New Roman" w:hAnsi="Times New Roman" w:cs="Times New Roman"/>
          <w:i/>
          <w:iCs/>
          <w:sz w:val="24"/>
          <w:szCs w:val="24"/>
        </w:rPr>
        <w:t>μ</w:t>
      </w:r>
      <w:r w:rsidRPr="0067069B">
        <w:rPr>
          <w:rFonts w:ascii="Times New Roman" w:eastAsia="Times New Roman" w:hAnsi="Times New Roman" w:cs="Times New Roman"/>
          <w:sz w:val="24"/>
          <w:szCs w:val="24"/>
        </w:rPr>
        <w:t xml:space="preserve">A sensitivity. Since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are in parallel, the voltage across them is the same.</w:t>
      </w:r>
    </w:p>
    <w:p w14:paraId="54D5CC2D" w14:textId="61862D6F"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These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drops are </w:t>
      </w:r>
      <w:r w:rsidRPr="0067069B">
        <w:rPr>
          <w:rFonts w:ascii="Times New Roman" w:eastAsia="Times New Roman" w:hAnsi="Times New Roman" w:cs="Times New Roman"/>
          <w:i/>
          <w:iCs/>
          <w:sz w:val="24"/>
          <w:szCs w:val="24"/>
        </w:rPr>
        <w:t>I</w:t>
      </w:r>
      <w:r w:rsidR="00BB1248">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i/>
          <w:iCs/>
          <w:sz w:val="24"/>
          <w:szCs w:val="24"/>
        </w:rPr>
        <w:t>R</w:t>
      </w:r>
      <w:r w:rsidR="00BB1248">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proofErr w:type="spellStart"/>
      <w:r w:rsidRPr="0067069B">
        <w:rPr>
          <w:rFonts w:ascii="Times New Roman" w:eastAsia="Times New Roman" w:hAnsi="Times New Roman" w:cs="Times New Roman"/>
          <w:i/>
          <w:iCs/>
          <w:sz w:val="24"/>
          <w:szCs w:val="24"/>
        </w:rPr>
        <w:t>I</w:t>
      </w:r>
      <w:r w:rsidRPr="00BB1248">
        <w:rPr>
          <w:rFonts w:ascii="Times New Roman" w:eastAsia="Times New Roman" w:hAnsi="Times New Roman" w:cs="Times New Roman"/>
          <w:sz w:val="24"/>
          <w:szCs w:val="24"/>
          <w:vertAlign w:val="subscript"/>
        </w:rPr>
        <w:t>G</w:t>
      </w:r>
      <w:r w:rsidRPr="0067069B">
        <w:rPr>
          <w:rFonts w:ascii="Times New Roman" w:eastAsia="Times New Roman" w:hAnsi="Times New Roman" w:cs="Times New Roman"/>
          <w:i/>
          <w:iCs/>
          <w:sz w:val="24"/>
          <w:szCs w:val="24"/>
        </w:rPr>
        <w:t>r</w:t>
      </w:r>
      <w:proofErr w:type="spellEnd"/>
      <w:r w:rsidRPr="0067069B">
        <w:rPr>
          <w:rFonts w:ascii="Times New Roman" w:eastAsia="Times New Roman" w:hAnsi="Times New Roman" w:cs="Times New Roman"/>
          <w:sz w:val="24"/>
          <w:szCs w:val="24"/>
        </w:rPr>
        <w:t xml:space="preserve"> so that </w:t>
      </w:r>
      <w:r w:rsidRPr="0067069B">
        <w:rPr>
          <w:rFonts w:ascii="Times New Roman" w:eastAsia="Times New Roman" w:hAnsi="Times New Roman" w:cs="Times New Roman"/>
          <w:i/>
          <w:iCs/>
          <w:sz w:val="24"/>
          <w:szCs w:val="24"/>
        </w:rPr>
        <w:t>IR</w:t>
      </w:r>
      <w:r w:rsidR="00BB1248">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BB1248">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BB1248">
        <w:rPr>
          <w:rFonts w:ascii="Times New Roman" w:eastAsia="Times New Roman" w:hAnsi="Times New Roman" w:cs="Times New Roman"/>
          <w:sz w:val="24"/>
          <w:szCs w:val="24"/>
          <w:vertAlign w:val="subscript"/>
        </w:rPr>
        <w:t>G</w:t>
      </w:r>
      <w:r w:rsidR="00BB1248">
        <w:rPr>
          <w:rFonts w:ascii="Times New Roman" w:eastAsia="Times New Roman" w:hAnsi="Times New Roman" w:cs="Times New Roman"/>
          <w:sz w:val="24"/>
          <w:szCs w:val="24"/>
          <w:vertAlign w:val="subscript"/>
        </w:rPr>
        <w:t xml:space="preserve"> </w:t>
      </w:r>
      <w:r w:rsidR="00BB1248">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I</w:t>
      </w:r>
      <w:r w:rsidR="00BB1248">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BB1248">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00BB1248">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Solving for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and noting that </w:t>
      </w:r>
      <w:r w:rsidRPr="0067069B">
        <w:rPr>
          <w:rFonts w:ascii="Times New Roman" w:eastAsia="Times New Roman" w:hAnsi="Times New Roman" w:cs="Times New Roman"/>
          <w:i/>
          <w:iCs/>
          <w:sz w:val="24"/>
          <w:szCs w:val="24"/>
        </w:rPr>
        <w:t>I</w:t>
      </w:r>
      <w:r w:rsidRPr="00BB1248">
        <w:rPr>
          <w:rFonts w:ascii="Times New Roman" w:eastAsia="Times New Roman" w:hAnsi="Times New Roman" w:cs="Times New Roman"/>
          <w:sz w:val="24"/>
          <w:szCs w:val="24"/>
          <w:vertAlign w:val="subscript"/>
        </w:rPr>
        <w:t>G</w:t>
      </w:r>
      <w:r w:rsidRPr="0067069B">
        <w:rPr>
          <w:rFonts w:ascii="Times New Roman" w:eastAsia="Times New Roman" w:hAnsi="Times New Roman" w:cs="Times New Roman"/>
          <w:sz w:val="24"/>
          <w:szCs w:val="24"/>
        </w:rPr>
        <w:t xml:space="preserve"> is 50 </w:t>
      </w:r>
      <w:proofErr w:type="spellStart"/>
      <w:r w:rsidRPr="0067069B">
        <w:rPr>
          <w:rFonts w:ascii="Times New Roman" w:eastAsia="Times New Roman" w:hAnsi="Times New Roman" w:cs="Times New Roman"/>
          <w:i/>
          <w:iCs/>
          <w:sz w:val="24"/>
          <w:szCs w:val="24"/>
        </w:rPr>
        <w:t>μ</w:t>
      </w:r>
      <w:r w:rsidRPr="0067069B">
        <w:rPr>
          <w:rFonts w:ascii="Times New Roman" w:eastAsia="Times New Roman" w:hAnsi="Times New Roman" w:cs="Times New Roman"/>
          <w:sz w:val="24"/>
          <w:szCs w:val="24"/>
        </w:rPr>
        <w:t>A</w:t>
      </w:r>
      <w:proofErr w:type="spellEnd"/>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is 0.999950 A, we have</w:t>
      </w:r>
    </w:p>
    <w:p w14:paraId="2906AC05" w14:textId="0D17A4D0"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R</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i/>
          <w:iCs/>
          <w:sz w:val="24"/>
          <w:szCs w:val="24"/>
        </w:rPr>
        <w:t>I</w:t>
      </w:r>
      <w:r w:rsidRPr="00675C47">
        <w:rPr>
          <w:rFonts w:ascii="Times New Roman" w:eastAsia="Times New Roman" w:hAnsi="Times New Roman" w:cs="Times New Roman"/>
          <w:sz w:val="24"/>
          <w:szCs w:val="24"/>
          <w:vertAlign w:val="subscript"/>
        </w:rPr>
        <w:t>G</w:t>
      </w:r>
      <w:r w:rsidR="00675C47">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I</w:t>
      </w:r>
      <w:proofErr w:type="gramStart"/>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proofErr w:type="gramEnd"/>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(25Ω)</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50 </w:t>
      </w:r>
      <w:proofErr w:type="spellStart"/>
      <w:r w:rsidRPr="0067069B">
        <w:rPr>
          <w:rFonts w:ascii="Times New Roman" w:eastAsia="Times New Roman" w:hAnsi="Times New Roman" w:cs="Times New Roman"/>
          <w:i/>
          <w:iCs/>
          <w:sz w:val="24"/>
          <w:szCs w:val="24"/>
        </w:rPr>
        <w:t>μ</w:t>
      </w:r>
      <w:r w:rsidRPr="0067069B">
        <w:rPr>
          <w:rFonts w:ascii="Times New Roman" w:eastAsia="Times New Roman" w:hAnsi="Times New Roman" w:cs="Times New Roman"/>
          <w:sz w:val="24"/>
          <w:szCs w:val="24"/>
        </w:rPr>
        <w:t>A</w:t>
      </w:r>
      <w:proofErr w:type="spellEnd"/>
      <w:r w:rsidR="00675C47">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0.999950 A</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1.25×10</w:t>
      </w:r>
      <w:r w:rsidRPr="00675C47">
        <w:rPr>
          <w:rFonts w:ascii="Times New Roman" w:eastAsia="Times New Roman" w:hAnsi="Times New Roman" w:cs="Times New Roman"/>
          <w:sz w:val="24"/>
          <w:szCs w:val="24"/>
          <w:vertAlign w:val="superscript"/>
        </w:rPr>
        <w:t>−3</w:t>
      </w:r>
      <w:r w:rsidRPr="0067069B">
        <w:rPr>
          <w:rFonts w:ascii="Times New Roman" w:eastAsia="Times New Roman" w:hAnsi="Times New Roman" w:cs="Times New Roman"/>
          <w:sz w:val="24"/>
          <w:szCs w:val="24"/>
        </w:rPr>
        <w:t>Ω.</w:t>
      </w:r>
    </w:p>
    <w:p w14:paraId="00021536" w14:textId="2B6B817C"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 </w:t>
      </w:r>
    </w:p>
    <w:p w14:paraId="6AF4607A" w14:textId="38EAF641"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4F49DDEE" wp14:editId="5AE5B203">
            <wp:extent cx="1905000" cy="1226820"/>
            <wp:effectExtent l="0" t="0" r="0" b="0"/>
            <wp:docPr id="110" name="Picture 110" descr="A resistance R is placed in parallel with a galvanometer G having an internal resistance r to produce an 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descr="A resistance R is placed in parallel with a galvanometer G having an internal resistance r to produce an amme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1226820"/>
                    </a:xfrm>
                    <a:prstGeom prst="rect">
                      <a:avLst/>
                    </a:prstGeom>
                    <a:noFill/>
                    <a:ln>
                      <a:noFill/>
                    </a:ln>
                  </pic:spPr>
                </pic:pic>
              </a:graphicData>
            </a:graphic>
          </wp:inline>
        </w:drawing>
      </w:r>
    </w:p>
    <w:p w14:paraId="3C261A70" w14:textId="30E45BB4" w:rsidR="001F2CFE" w:rsidRPr="0067069B" w:rsidRDefault="001F2CFE" w:rsidP="001F2CFE">
      <w:pPr>
        <w:spacing w:after="0" w:line="240" w:lineRule="auto"/>
        <w:rPr>
          <w:rFonts w:ascii="Times New Roman" w:eastAsia="Times New Roman" w:hAnsi="Times New Roman" w:cs="Times New Roman"/>
          <w:sz w:val="24"/>
          <w:szCs w:val="24"/>
        </w:rPr>
      </w:pPr>
      <w:r w:rsidRPr="00675C47">
        <w:rPr>
          <w:rFonts w:ascii="Times New Roman" w:eastAsia="Times New Roman" w:hAnsi="Times New Roman" w:cs="Times New Roman"/>
          <w:b/>
          <w:bCs/>
          <w:sz w:val="24"/>
          <w:szCs w:val="24"/>
        </w:rPr>
        <w:t>Figure 21.</w:t>
      </w:r>
      <w:r w:rsidR="00675C47" w:rsidRPr="00675C47">
        <w:rPr>
          <w:rFonts w:ascii="Times New Roman" w:eastAsia="Times New Roman" w:hAnsi="Times New Roman" w:cs="Times New Roman"/>
          <w:b/>
          <w:bCs/>
          <w:sz w:val="24"/>
          <w:szCs w:val="24"/>
        </w:rPr>
        <w:t>24:</w:t>
      </w:r>
      <w:r w:rsidRPr="0067069B">
        <w:rPr>
          <w:rFonts w:ascii="Times New Roman" w:eastAsia="Times New Roman" w:hAnsi="Times New Roman" w:cs="Times New Roman"/>
          <w:sz w:val="24"/>
          <w:szCs w:val="24"/>
        </w:rPr>
        <w:t xml:space="preserve"> A small shunt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placed in parallel with a galvanometer G produces an ammeter, the full-scale deflection of which depends on the choice of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The larger the current to be measured, the smaller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must be. Most of the current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flowing through the meter is shunted through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to protect the galvanometer. (Note that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represents the internal resistance of the galvanometer.) Ammeters may also have multiple scales for greater flexibility in application. The various scales are achieved by switching various shunt resistances in parallel with the galvanometer—the greater the maximum current to be measured, the smaller the shunt resistance must be. </w:t>
      </w:r>
    </w:p>
    <w:p w14:paraId="599E8531"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Standard measurements of voltage and current alter the circuit being measured, introducing uncertainties in the measurements. Voltmeters draw some extra current, whereas ammeters reduce current flow. Null measurements balance voltages so that there is no current flowing through the measuring device and, therefore, no alteration of the circuit being measured.</w:t>
      </w:r>
    </w:p>
    <w:p w14:paraId="31688A6F"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Null measurements are generally more accurate but are also more complex than the use of standard voltmeters and ammeters, and they still have limits to their precision. In this module, we shall consider a few specific types of null measurements, because they are common and interesting, and they further illuminate principles of electric circuits.</w:t>
      </w:r>
    </w:p>
    <w:p w14:paraId="129391CE" w14:textId="77777777" w:rsidR="001F2CFE" w:rsidRPr="0067069B" w:rsidRDefault="001F2CFE" w:rsidP="001F2CFE">
      <w:pPr>
        <w:spacing w:before="100" w:beforeAutospacing="1" w:after="100" w:afterAutospacing="1" w:line="240" w:lineRule="auto"/>
        <w:outlineLvl w:val="2"/>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The Potentiometer</w:t>
      </w:r>
    </w:p>
    <w:p w14:paraId="424D3845" w14:textId="2C995F2E"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Suppose you wish to measure the emf of a battery. Consider what happens if you connect the battery directly to a standard voltmeter as shown in</w:t>
      </w:r>
      <w:r w:rsidR="00675C47">
        <w:rPr>
          <w:rFonts w:ascii="Times New Roman" w:eastAsia="Times New Roman" w:hAnsi="Times New Roman" w:cs="Times New Roman"/>
          <w:sz w:val="24"/>
          <w:szCs w:val="24"/>
        </w:rPr>
        <w:t xml:space="preserve"> Figure 21.25</w:t>
      </w:r>
      <w:r w:rsidRPr="0067069B">
        <w:rPr>
          <w:rFonts w:ascii="Times New Roman" w:eastAsia="Times New Roman" w:hAnsi="Times New Roman" w:cs="Times New Roman"/>
          <w:sz w:val="24"/>
          <w:szCs w:val="24"/>
        </w:rPr>
        <w:t xml:space="preserve">. (Once we note the problems </w:t>
      </w:r>
      <w:r w:rsidRPr="0067069B">
        <w:rPr>
          <w:rFonts w:ascii="Times New Roman" w:eastAsia="Times New Roman" w:hAnsi="Times New Roman" w:cs="Times New Roman"/>
          <w:sz w:val="24"/>
          <w:szCs w:val="24"/>
        </w:rPr>
        <w:lastRenderedPageBreak/>
        <w:t xml:space="preserve">with this measurement, we will examine a null measurement that improves accuracy.) As discussed before, the actual quantity measured is the terminal voltage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which is related to the emf of the battery by </w:t>
      </w:r>
      <w:r w:rsidRPr="0067069B">
        <w:rPr>
          <w:rFonts w:ascii="Times New Roman" w:eastAsia="Times New Roman" w:hAnsi="Times New Roman" w:cs="Times New Roman"/>
          <w:i/>
          <w:iCs/>
          <w:sz w:val="24"/>
          <w:szCs w:val="24"/>
        </w:rPr>
        <w:t>V</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emf</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proofErr w:type="spellStart"/>
      <w:r w:rsidRPr="0067069B">
        <w:rPr>
          <w:rFonts w:ascii="Times New Roman" w:eastAsia="Times New Roman" w:hAnsi="Times New Roman" w:cs="Times New Roman"/>
          <w:i/>
          <w:iCs/>
          <w:sz w:val="24"/>
          <w:szCs w:val="24"/>
        </w:rPr>
        <w:t>Ir</w:t>
      </w:r>
      <w:proofErr w:type="spellEnd"/>
      <w:r w:rsidRPr="0067069B">
        <w:rPr>
          <w:rFonts w:ascii="Times New Roman" w:eastAsia="Times New Roman" w:hAnsi="Times New Roman" w:cs="Times New Roman"/>
          <w:sz w:val="24"/>
          <w:szCs w:val="24"/>
        </w:rPr>
        <w:t xml:space="preserve">, where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is the current that </w:t>
      </w:r>
      <w:proofErr w:type="gramStart"/>
      <w:r w:rsidRPr="0067069B">
        <w:rPr>
          <w:rFonts w:ascii="Times New Roman" w:eastAsia="Times New Roman" w:hAnsi="Times New Roman" w:cs="Times New Roman"/>
          <w:sz w:val="24"/>
          <w:szCs w:val="24"/>
        </w:rPr>
        <w:t>flows</w:t>
      </w:r>
      <w:proofErr w:type="gramEnd"/>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is the internal resistance of the battery.</w:t>
      </w:r>
    </w:p>
    <w:p w14:paraId="27747DE5" w14:textId="7E89A17B"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emf could be accurately calculated if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were very accurately known, but it is usually not. If the current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could be made zero, then </w:t>
      </w:r>
      <w:r w:rsidRPr="0067069B">
        <w:rPr>
          <w:rFonts w:ascii="Times New Roman" w:eastAsia="Times New Roman" w:hAnsi="Times New Roman" w:cs="Times New Roman"/>
          <w:i/>
          <w:iCs/>
          <w:sz w:val="24"/>
          <w:szCs w:val="24"/>
        </w:rPr>
        <w:t>V</w:t>
      </w:r>
      <w:r w:rsidR="00675C4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emf, and so emf could be directly measured. However, standard voltmeters need a current to operate; thus, another technique is needed.</w:t>
      </w:r>
    </w:p>
    <w:p w14:paraId="3B0E70F7" w14:textId="307ADDD8"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10FEAB73" wp14:editId="46E0932C">
            <wp:extent cx="2621280" cy="1531620"/>
            <wp:effectExtent l="0" t="0" r="7620" b="0"/>
            <wp:docPr id="118" name="Picture 118" descr="The diagram shows equivalence between two circuits. The first circuit has a cell of e m f script E and an internal resistance r connected across a voltmeter. The equivalent circuit on the right shows the same cell of e m f script E and an internal resistance r connected across a series combination of a galvanometer with an internal resistance r sub G and high resistance R. The currents in the two circuits are shown to be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The diagram shows equivalence between two circuits. The first circuit has a cell of e m f script E and an internal resistance r connected across a voltmeter. The equivalent circuit on the right shows the same cell of e m f script E and an internal resistance r connected across a series combination of a galvanometer with an internal resistance r sub G and high resistance R. The currents in the two circuits are shown to be equ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1280" cy="1531620"/>
                    </a:xfrm>
                    <a:prstGeom prst="rect">
                      <a:avLst/>
                    </a:prstGeom>
                    <a:noFill/>
                    <a:ln>
                      <a:noFill/>
                    </a:ln>
                  </pic:spPr>
                </pic:pic>
              </a:graphicData>
            </a:graphic>
          </wp:inline>
        </w:drawing>
      </w:r>
    </w:p>
    <w:p w14:paraId="3410851B" w14:textId="2478E3D0" w:rsidR="001F2CFE" w:rsidRPr="0067069B" w:rsidRDefault="001F2CFE" w:rsidP="001F2CFE">
      <w:pPr>
        <w:spacing w:after="0" w:line="240" w:lineRule="auto"/>
        <w:rPr>
          <w:rFonts w:ascii="Times New Roman" w:eastAsia="Times New Roman" w:hAnsi="Times New Roman" w:cs="Times New Roman"/>
          <w:sz w:val="24"/>
          <w:szCs w:val="24"/>
        </w:rPr>
      </w:pPr>
      <w:r w:rsidRPr="00675C47">
        <w:rPr>
          <w:rFonts w:ascii="Times New Roman" w:eastAsia="Times New Roman" w:hAnsi="Times New Roman" w:cs="Times New Roman"/>
          <w:b/>
          <w:bCs/>
          <w:sz w:val="24"/>
          <w:szCs w:val="24"/>
        </w:rPr>
        <w:t>Figure 21.</w:t>
      </w:r>
      <w:r w:rsidR="00675C47" w:rsidRPr="00675C47">
        <w:rPr>
          <w:rFonts w:ascii="Times New Roman" w:eastAsia="Times New Roman" w:hAnsi="Times New Roman" w:cs="Times New Roman"/>
          <w:b/>
          <w:bCs/>
          <w:sz w:val="24"/>
          <w:szCs w:val="24"/>
        </w:rPr>
        <w:t>25:</w:t>
      </w:r>
      <w:r w:rsidRPr="0067069B">
        <w:rPr>
          <w:rFonts w:ascii="Times New Roman" w:eastAsia="Times New Roman" w:hAnsi="Times New Roman" w:cs="Times New Roman"/>
          <w:sz w:val="24"/>
          <w:szCs w:val="24"/>
        </w:rPr>
        <w:t xml:space="preserve"> An analog voltmeter attached to a battery draws a small but nonzero current and measures a terminal voltage that differs from the emf of the battery. (Note that the script capital E symbolizes electromotive force, or emf.) Since the internal resistance of the battery is not known precisely, it is not possible to calculate the emf precisely. </w:t>
      </w:r>
    </w:p>
    <w:p w14:paraId="2C7B24BD" w14:textId="0B3D314B" w:rsidR="00675C47"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A potentiometer is a null measurement device for measuring potentials (voltages). (See</w:t>
      </w:r>
      <w:r w:rsidR="00675C47">
        <w:rPr>
          <w:rFonts w:ascii="Times New Roman" w:eastAsia="Times New Roman" w:hAnsi="Times New Roman" w:cs="Times New Roman"/>
          <w:sz w:val="24"/>
          <w:szCs w:val="24"/>
        </w:rPr>
        <w:t xml:space="preserve"> Figure 21.26</w:t>
      </w:r>
      <w:r w:rsidRPr="0067069B">
        <w:rPr>
          <w:rFonts w:ascii="Times New Roman" w:eastAsia="Times New Roman" w:hAnsi="Times New Roman" w:cs="Times New Roman"/>
          <w:sz w:val="24"/>
          <w:szCs w:val="24"/>
        </w:rPr>
        <w:t xml:space="preserve">.) A voltage source is connected to a resistor R, say, a long wire, and passes a constant current through it. There is a steady drop in potential (an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 along the wire, so that a variable potential can be obtained by making contact at varying locations along the wire</w:t>
      </w:r>
      <w:r w:rsidR="00675C47">
        <w:rPr>
          <w:rFonts w:ascii="Times New Roman" w:eastAsia="Times New Roman" w:hAnsi="Times New Roman" w:cs="Times New Roman"/>
          <w:sz w:val="24"/>
          <w:szCs w:val="24"/>
        </w:rPr>
        <w:t>.</w:t>
      </w:r>
    </w:p>
    <w:p w14:paraId="3C31C0DD" w14:textId="5EB3D42E" w:rsidR="001F2CFE" w:rsidRPr="0067069B" w:rsidRDefault="00675C47"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Figure 21.26 </w:t>
      </w:r>
      <w:r w:rsidR="001F2CFE" w:rsidRPr="0067069B">
        <w:rPr>
          <w:rFonts w:ascii="Times New Roman" w:eastAsia="Times New Roman" w:hAnsi="Times New Roman" w:cs="Times New Roman"/>
          <w:sz w:val="24"/>
          <w:szCs w:val="24"/>
        </w:rPr>
        <w:t xml:space="preserve">(b) shows an unknown </w:t>
      </w:r>
      <w:proofErr w:type="spellStart"/>
      <w:r w:rsidR="001F2CFE" w:rsidRPr="0067069B">
        <w:rPr>
          <w:rFonts w:ascii="Times New Roman" w:eastAsia="Times New Roman" w:hAnsi="Times New Roman" w:cs="Times New Roman"/>
          <w:sz w:val="24"/>
          <w:szCs w:val="24"/>
        </w:rPr>
        <w:t>emf</w:t>
      </w:r>
      <w:r w:rsidR="001F2CFE" w:rsidRPr="00675C47">
        <w:rPr>
          <w:rFonts w:ascii="Times New Roman" w:eastAsia="Times New Roman" w:hAnsi="Times New Roman" w:cs="Times New Roman"/>
          <w:sz w:val="24"/>
          <w:szCs w:val="24"/>
          <w:vertAlign w:val="subscript"/>
        </w:rPr>
        <w:t>x</w:t>
      </w:r>
      <w:proofErr w:type="spellEnd"/>
      <w:r w:rsidR="001F2CFE" w:rsidRPr="0067069B">
        <w:rPr>
          <w:rFonts w:ascii="Times New Roman" w:eastAsia="Times New Roman" w:hAnsi="Times New Roman" w:cs="Times New Roman"/>
          <w:sz w:val="24"/>
          <w:szCs w:val="24"/>
        </w:rPr>
        <w:t xml:space="preserve"> (represented by script </w:t>
      </w:r>
      <w:r w:rsidR="001F2CFE" w:rsidRPr="0067069B">
        <w:rPr>
          <w:rFonts w:ascii="Times New Roman" w:eastAsia="Times New Roman" w:hAnsi="Times New Roman" w:cs="Times New Roman"/>
          <w:i/>
          <w:iCs/>
          <w:sz w:val="24"/>
          <w:szCs w:val="24"/>
        </w:rPr>
        <w:t>E</w:t>
      </w:r>
      <w:r w:rsidR="001F2CFE" w:rsidRPr="00675C47">
        <w:rPr>
          <w:rFonts w:ascii="Times New Roman" w:eastAsia="Times New Roman" w:hAnsi="Times New Roman" w:cs="Times New Roman"/>
          <w:sz w:val="24"/>
          <w:szCs w:val="24"/>
          <w:vertAlign w:val="subscript"/>
        </w:rPr>
        <w:t>x</w:t>
      </w:r>
      <w:r w:rsidR="001F2CFE" w:rsidRPr="0067069B">
        <w:rPr>
          <w:rFonts w:ascii="Times New Roman" w:eastAsia="Times New Roman" w:hAnsi="Times New Roman" w:cs="Times New Roman"/>
          <w:sz w:val="24"/>
          <w:szCs w:val="24"/>
        </w:rPr>
        <w:t xml:space="preserve"> in the figure) connected in series with a galvanometer. Note that </w:t>
      </w:r>
      <w:proofErr w:type="spellStart"/>
      <w:r w:rsidR="001F2CFE" w:rsidRPr="0067069B">
        <w:rPr>
          <w:rFonts w:ascii="Times New Roman" w:eastAsia="Times New Roman" w:hAnsi="Times New Roman" w:cs="Times New Roman"/>
          <w:sz w:val="24"/>
          <w:szCs w:val="24"/>
        </w:rPr>
        <w:t>emf</w:t>
      </w:r>
      <w:r w:rsidR="001F2CFE" w:rsidRPr="00675C47">
        <w:rPr>
          <w:rFonts w:ascii="Times New Roman" w:eastAsia="Times New Roman" w:hAnsi="Times New Roman" w:cs="Times New Roman"/>
          <w:sz w:val="24"/>
          <w:szCs w:val="24"/>
          <w:vertAlign w:val="subscript"/>
        </w:rPr>
        <w:t>x</w:t>
      </w:r>
      <w:proofErr w:type="spellEnd"/>
      <w:r w:rsidR="001F2CFE" w:rsidRPr="0067069B">
        <w:rPr>
          <w:rFonts w:ascii="Times New Roman" w:eastAsia="Times New Roman" w:hAnsi="Times New Roman" w:cs="Times New Roman"/>
          <w:sz w:val="24"/>
          <w:szCs w:val="24"/>
        </w:rPr>
        <w:t xml:space="preserve"> opposes the other voltage source. The location of the contact point (see the arrow on the drawing) is adjusted until the galvanometer reads zero. When the galvanometer reads zero, </w:t>
      </w:r>
      <w:proofErr w:type="spellStart"/>
      <w:r w:rsidR="001F2CFE" w:rsidRPr="0067069B">
        <w:rPr>
          <w:rFonts w:ascii="Times New Roman" w:eastAsia="Times New Roman" w:hAnsi="Times New Roman" w:cs="Times New Roman"/>
          <w:sz w:val="24"/>
          <w:szCs w:val="24"/>
        </w:rPr>
        <w:t>emf</w:t>
      </w:r>
      <w:r w:rsidR="001F2CFE" w:rsidRPr="00675C47">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vertAlign w:val="subscript"/>
        </w:rPr>
        <w:t xml:space="preserve"> </w:t>
      </w:r>
      <w:r w:rsidR="001F2CFE" w:rsidRPr="006706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001F2CFE" w:rsidRPr="0067069B">
        <w:rPr>
          <w:rFonts w:ascii="Times New Roman" w:eastAsia="Times New Roman" w:hAnsi="Times New Roman" w:cs="Times New Roman"/>
          <w:i/>
          <w:iCs/>
          <w:sz w:val="24"/>
          <w:szCs w:val="24"/>
        </w:rPr>
        <w:t>IR</w:t>
      </w:r>
      <w:r w:rsidR="001F2CFE" w:rsidRPr="00675C47">
        <w:rPr>
          <w:rFonts w:ascii="Times New Roman" w:eastAsia="Times New Roman" w:hAnsi="Times New Roman" w:cs="Times New Roman"/>
          <w:sz w:val="24"/>
          <w:szCs w:val="24"/>
          <w:vertAlign w:val="subscript"/>
        </w:rPr>
        <w:t>x</w:t>
      </w:r>
      <w:proofErr w:type="spellEnd"/>
      <w:r w:rsidR="001F2CFE" w:rsidRPr="0067069B">
        <w:rPr>
          <w:rFonts w:ascii="Times New Roman" w:eastAsia="Times New Roman" w:hAnsi="Times New Roman" w:cs="Times New Roman"/>
          <w:sz w:val="24"/>
          <w:szCs w:val="24"/>
        </w:rPr>
        <w:t xml:space="preserve">, where </w:t>
      </w:r>
      <w:r w:rsidR="001F2CFE" w:rsidRPr="0067069B">
        <w:rPr>
          <w:rFonts w:ascii="Times New Roman" w:eastAsia="Times New Roman" w:hAnsi="Times New Roman" w:cs="Times New Roman"/>
          <w:i/>
          <w:iCs/>
          <w:sz w:val="24"/>
          <w:szCs w:val="24"/>
        </w:rPr>
        <w:t>R</w:t>
      </w:r>
      <w:r w:rsidR="001F2CFE" w:rsidRPr="00675C47">
        <w:rPr>
          <w:rFonts w:ascii="Times New Roman" w:eastAsia="Times New Roman" w:hAnsi="Times New Roman" w:cs="Times New Roman"/>
          <w:sz w:val="24"/>
          <w:szCs w:val="24"/>
          <w:vertAlign w:val="subscript"/>
        </w:rPr>
        <w:t>x</w:t>
      </w:r>
      <w:r w:rsidR="001F2CFE" w:rsidRPr="0067069B">
        <w:rPr>
          <w:rFonts w:ascii="Times New Roman" w:eastAsia="Times New Roman" w:hAnsi="Times New Roman" w:cs="Times New Roman"/>
          <w:sz w:val="24"/>
          <w:szCs w:val="24"/>
        </w:rPr>
        <w:t xml:space="preserve"> is the resistance of the section of wire up to the contact point. Since no current flows through the galvanometer, none flows through the unknown emf, and so </w:t>
      </w:r>
      <w:proofErr w:type="spellStart"/>
      <w:r w:rsidR="001F2CFE" w:rsidRPr="0067069B">
        <w:rPr>
          <w:rFonts w:ascii="Times New Roman" w:eastAsia="Times New Roman" w:hAnsi="Times New Roman" w:cs="Times New Roman"/>
          <w:sz w:val="24"/>
          <w:szCs w:val="24"/>
        </w:rPr>
        <w:t>emf</w:t>
      </w:r>
      <w:r w:rsidR="001F2CFE" w:rsidRPr="00675C47">
        <w:rPr>
          <w:rFonts w:ascii="Times New Roman" w:eastAsia="Times New Roman" w:hAnsi="Times New Roman" w:cs="Times New Roman"/>
          <w:sz w:val="24"/>
          <w:szCs w:val="24"/>
          <w:vertAlign w:val="subscript"/>
        </w:rPr>
        <w:t>x</w:t>
      </w:r>
      <w:proofErr w:type="spellEnd"/>
      <w:r w:rsidR="001F2CFE" w:rsidRPr="0067069B">
        <w:rPr>
          <w:rFonts w:ascii="Times New Roman" w:eastAsia="Times New Roman" w:hAnsi="Times New Roman" w:cs="Times New Roman"/>
          <w:sz w:val="24"/>
          <w:szCs w:val="24"/>
        </w:rPr>
        <w:t xml:space="preserve"> is directly sensed.</w:t>
      </w:r>
    </w:p>
    <w:p w14:paraId="5BC0A88A" w14:textId="6638149D"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Now, a very precisely known standard emfs is substituted for </w:t>
      </w:r>
      <w:proofErr w:type="spellStart"/>
      <w:r w:rsidRPr="0067069B">
        <w:rPr>
          <w:rFonts w:ascii="Times New Roman" w:eastAsia="Times New Roman" w:hAnsi="Times New Roman" w:cs="Times New Roman"/>
          <w:sz w:val="24"/>
          <w:szCs w:val="24"/>
        </w:rPr>
        <w:t>emf</w:t>
      </w:r>
      <w:r w:rsidRPr="00675C47">
        <w:rPr>
          <w:rFonts w:ascii="Times New Roman" w:eastAsia="Times New Roman" w:hAnsi="Times New Roman" w:cs="Times New Roman"/>
          <w:sz w:val="24"/>
          <w:szCs w:val="24"/>
          <w:vertAlign w:val="subscript"/>
        </w:rPr>
        <w:t>x</w:t>
      </w:r>
      <w:proofErr w:type="spellEnd"/>
      <w:r w:rsidRPr="0067069B">
        <w:rPr>
          <w:rFonts w:ascii="Times New Roman" w:eastAsia="Times New Roman" w:hAnsi="Times New Roman" w:cs="Times New Roman"/>
          <w:sz w:val="24"/>
          <w:szCs w:val="24"/>
        </w:rPr>
        <w:t>, and the contact point is adjusted until the galvanometer again reads zero, so that emf</w:t>
      </w:r>
      <w:r w:rsidRPr="00675C47">
        <w:rPr>
          <w:rFonts w:ascii="Times New Roman" w:eastAsia="Times New Roman" w:hAnsi="Times New Roman" w:cs="Times New Roman"/>
          <w:sz w:val="24"/>
          <w:szCs w:val="24"/>
          <w:vertAlign w:val="subscript"/>
        </w:rPr>
        <w:t>s</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IR</w:t>
      </w:r>
      <w:r w:rsidRPr="00675C47">
        <w:rPr>
          <w:rFonts w:ascii="Times New Roman" w:eastAsia="Times New Roman" w:hAnsi="Times New Roman" w:cs="Times New Roman"/>
          <w:sz w:val="24"/>
          <w:szCs w:val="24"/>
          <w:vertAlign w:val="subscript"/>
        </w:rPr>
        <w:t>s</w:t>
      </w:r>
      <w:r w:rsidRPr="0067069B">
        <w:rPr>
          <w:rFonts w:ascii="Times New Roman" w:eastAsia="Times New Roman" w:hAnsi="Times New Roman" w:cs="Times New Roman"/>
          <w:sz w:val="24"/>
          <w:szCs w:val="24"/>
        </w:rPr>
        <w:t xml:space="preserve">. In both cases, no current passes through the galvanometer, and so the current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through the long wire is the same. Upon taking the ratio </w:t>
      </w:r>
      <w:proofErr w:type="spellStart"/>
      <w:r w:rsidRPr="0067069B">
        <w:rPr>
          <w:rFonts w:ascii="Times New Roman" w:eastAsia="Times New Roman" w:hAnsi="Times New Roman" w:cs="Times New Roman"/>
          <w:sz w:val="24"/>
          <w:szCs w:val="24"/>
        </w:rPr>
        <w:t>emf</w:t>
      </w:r>
      <w:r w:rsidRPr="00675C47">
        <w:rPr>
          <w:rFonts w:ascii="Times New Roman" w:eastAsia="Times New Roman" w:hAnsi="Times New Roman" w:cs="Times New Roman"/>
          <w:sz w:val="24"/>
          <w:szCs w:val="24"/>
          <w:vertAlign w:val="subscript"/>
        </w:rPr>
        <w:t>x</w:t>
      </w:r>
      <w:proofErr w:type="spellEnd"/>
      <w:r w:rsidR="00675C47">
        <w:rPr>
          <w:rFonts w:ascii="Times New Roman" w:eastAsia="Times New Roman" w:hAnsi="Times New Roman" w:cs="Times New Roman"/>
          <w:sz w:val="24"/>
          <w:szCs w:val="24"/>
          <w:vertAlign w:val="subscript"/>
        </w:rPr>
        <w:t xml:space="preserve"> </w:t>
      </w:r>
      <w:r w:rsidR="00675C4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emf</w:t>
      </w:r>
      <w:r w:rsidRPr="00675C47">
        <w:rPr>
          <w:rFonts w:ascii="Times New Roman" w:eastAsia="Times New Roman" w:hAnsi="Times New Roman" w:cs="Times New Roman"/>
          <w:sz w:val="24"/>
          <w:szCs w:val="24"/>
          <w:vertAlign w:val="subscript"/>
        </w:rPr>
        <w:t>s</w:t>
      </w:r>
      <w:r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w:t>
      </w:r>
      <w:proofErr w:type="gramStart"/>
      <w:r w:rsidR="00675C47" w:rsidRPr="0067069B">
        <w:rPr>
          <w:rFonts w:ascii="Times New Roman" w:eastAsia="Times New Roman" w:hAnsi="Times New Roman" w:cs="Times New Roman"/>
          <w:sz w:val="24"/>
          <w:szCs w:val="24"/>
        </w:rPr>
        <w:t>cancel</w:t>
      </w:r>
      <w:r w:rsidR="00675C47">
        <w:rPr>
          <w:rFonts w:ascii="Times New Roman" w:eastAsia="Times New Roman" w:hAnsi="Times New Roman" w:cs="Times New Roman"/>
          <w:sz w:val="24"/>
          <w:szCs w:val="24"/>
        </w:rPr>
        <w:t>s</w:t>
      </w:r>
      <w:proofErr w:type="gramEnd"/>
      <w:r w:rsidRPr="0067069B">
        <w:rPr>
          <w:rFonts w:ascii="Times New Roman" w:eastAsia="Times New Roman" w:hAnsi="Times New Roman" w:cs="Times New Roman"/>
          <w:sz w:val="24"/>
          <w:szCs w:val="24"/>
        </w:rPr>
        <w:t>, giving</w:t>
      </w:r>
    </w:p>
    <w:p w14:paraId="090E9033" w14:textId="2918C9F0" w:rsidR="001F2CFE" w:rsidRPr="0067069B" w:rsidRDefault="001F2CFE" w:rsidP="001F2CFE">
      <w:pPr>
        <w:spacing w:after="0" w:line="240" w:lineRule="auto"/>
        <w:jc w:val="center"/>
        <w:rPr>
          <w:rFonts w:ascii="Times New Roman" w:eastAsia="Times New Roman" w:hAnsi="Times New Roman" w:cs="Times New Roman"/>
          <w:sz w:val="24"/>
          <w:szCs w:val="24"/>
        </w:rPr>
      </w:pPr>
      <w:proofErr w:type="spellStart"/>
      <w:r w:rsidRPr="0067069B">
        <w:rPr>
          <w:rFonts w:ascii="Times New Roman" w:eastAsia="Times New Roman" w:hAnsi="Times New Roman" w:cs="Times New Roman"/>
          <w:sz w:val="24"/>
          <w:szCs w:val="24"/>
        </w:rPr>
        <w:t>emf</w:t>
      </w:r>
      <w:r w:rsidRPr="00BB1248">
        <w:rPr>
          <w:rFonts w:ascii="Times New Roman" w:eastAsia="Times New Roman" w:hAnsi="Times New Roman" w:cs="Times New Roman"/>
          <w:sz w:val="24"/>
          <w:szCs w:val="24"/>
          <w:vertAlign w:val="subscript"/>
        </w:rPr>
        <w:t>x</w:t>
      </w:r>
      <w:proofErr w:type="spellEnd"/>
      <w:r w:rsidR="00BB1248">
        <w:rPr>
          <w:rFonts w:ascii="Times New Roman" w:eastAsia="Times New Roman" w:hAnsi="Times New Roman" w:cs="Times New Roman"/>
          <w:sz w:val="24"/>
          <w:szCs w:val="24"/>
        </w:rPr>
        <w:t xml:space="preserve"> / </w:t>
      </w:r>
      <w:proofErr w:type="gramStart"/>
      <w:r w:rsidRPr="0067069B">
        <w:rPr>
          <w:rFonts w:ascii="Times New Roman" w:eastAsia="Times New Roman" w:hAnsi="Times New Roman" w:cs="Times New Roman"/>
          <w:sz w:val="24"/>
          <w:szCs w:val="24"/>
        </w:rPr>
        <w:t>emf</w:t>
      </w:r>
      <w:r w:rsidRPr="00BB1248">
        <w:rPr>
          <w:rFonts w:ascii="Times New Roman" w:eastAsia="Times New Roman" w:hAnsi="Times New Roman" w:cs="Times New Roman"/>
          <w:sz w:val="24"/>
          <w:szCs w:val="24"/>
          <w:vertAlign w:val="subscript"/>
        </w:rPr>
        <w:t>s</w:t>
      </w:r>
      <w:r w:rsidR="00BB1248">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proofErr w:type="gramEnd"/>
      <w:r w:rsidR="00BB1248">
        <w:rPr>
          <w:rFonts w:ascii="Times New Roman" w:eastAsia="Times New Roman" w:hAnsi="Times New Roman" w:cs="Times New Roman"/>
          <w:sz w:val="24"/>
          <w:szCs w:val="24"/>
        </w:rPr>
        <w:t xml:space="preserve"> </w:t>
      </w:r>
      <w:proofErr w:type="spellStart"/>
      <w:r w:rsidRPr="0067069B">
        <w:rPr>
          <w:rFonts w:ascii="Times New Roman" w:eastAsia="Times New Roman" w:hAnsi="Times New Roman" w:cs="Times New Roman"/>
          <w:i/>
          <w:iCs/>
          <w:sz w:val="24"/>
          <w:szCs w:val="24"/>
        </w:rPr>
        <w:t>IR</w:t>
      </w:r>
      <w:r w:rsidRPr="00BB1248">
        <w:rPr>
          <w:rFonts w:ascii="Times New Roman" w:eastAsia="Times New Roman" w:hAnsi="Times New Roman" w:cs="Times New Roman"/>
          <w:sz w:val="24"/>
          <w:szCs w:val="24"/>
          <w:vertAlign w:val="subscript"/>
        </w:rPr>
        <w:t>x</w:t>
      </w:r>
      <w:proofErr w:type="spellEnd"/>
      <w:r w:rsidR="00BB1248">
        <w:rPr>
          <w:rFonts w:ascii="Times New Roman" w:eastAsia="Times New Roman" w:hAnsi="Times New Roman" w:cs="Times New Roman"/>
          <w:sz w:val="24"/>
          <w:szCs w:val="24"/>
        </w:rPr>
        <w:t xml:space="preserve"> / </w:t>
      </w:r>
      <w:r w:rsidRPr="0067069B">
        <w:rPr>
          <w:rFonts w:ascii="Times New Roman" w:eastAsia="Times New Roman" w:hAnsi="Times New Roman" w:cs="Times New Roman"/>
          <w:i/>
          <w:iCs/>
          <w:sz w:val="24"/>
          <w:szCs w:val="24"/>
        </w:rPr>
        <w:t>IR</w:t>
      </w:r>
      <w:r w:rsidRPr="00BB1248">
        <w:rPr>
          <w:rFonts w:ascii="Times New Roman" w:eastAsia="Times New Roman" w:hAnsi="Times New Roman" w:cs="Times New Roman"/>
          <w:sz w:val="24"/>
          <w:szCs w:val="24"/>
          <w:vertAlign w:val="subscript"/>
        </w:rPr>
        <w:t>s</w:t>
      </w:r>
      <w:r w:rsidR="00BB1248">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BB1248">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x</w:t>
      </w:r>
      <w:r w:rsidR="00BB1248">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s</w:t>
      </w:r>
      <w:r w:rsidRPr="0067069B">
        <w:rPr>
          <w:rFonts w:ascii="Times New Roman" w:eastAsia="Times New Roman" w:hAnsi="Times New Roman" w:cs="Times New Roman"/>
          <w:sz w:val="24"/>
          <w:szCs w:val="24"/>
        </w:rPr>
        <w:t>.</w:t>
      </w:r>
    </w:p>
    <w:p w14:paraId="4528AA0D"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Solving for </w:t>
      </w:r>
      <w:proofErr w:type="spellStart"/>
      <w:r w:rsidRPr="0067069B">
        <w:rPr>
          <w:rFonts w:ascii="Times New Roman" w:eastAsia="Times New Roman" w:hAnsi="Times New Roman" w:cs="Times New Roman"/>
          <w:sz w:val="24"/>
          <w:szCs w:val="24"/>
        </w:rPr>
        <w:t>emf</w:t>
      </w:r>
      <w:r w:rsidRPr="00BB1248">
        <w:rPr>
          <w:rFonts w:ascii="Times New Roman" w:eastAsia="Times New Roman" w:hAnsi="Times New Roman" w:cs="Times New Roman"/>
          <w:sz w:val="24"/>
          <w:szCs w:val="24"/>
          <w:vertAlign w:val="subscript"/>
        </w:rPr>
        <w:t>x</w:t>
      </w:r>
      <w:proofErr w:type="spellEnd"/>
      <w:r w:rsidRPr="0067069B">
        <w:rPr>
          <w:rFonts w:ascii="Times New Roman" w:eastAsia="Times New Roman" w:hAnsi="Times New Roman" w:cs="Times New Roman"/>
          <w:sz w:val="24"/>
          <w:szCs w:val="24"/>
        </w:rPr>
        <w:t xml:space="preserve"> gives</w:t>
      </w:r>
    </w:p>
    <w:p w14:paraId="44108412" w14:textId="1E68501C" w:rsidR="001F2CFE" w:rsidRPr="0067069B" w:rsidRDefault="001F2CFE" w:rsidP="001F2CFE">
      <w:pPr>
        <w:spacing w:after="0" w:line="240" w:lineRule="auto"/>
        <w:jc w:val="center"/>
        <w:rPr>
          <w:rFonts w:ascii="Times New Roman" w:eastAsia="Times New Roman" w:hAnsi="Times New Roman" w:cs="Times New Roman"/>
          <w:sz w:val="24"/>
          <w:szCs w:val="24"/>
        </w:rPr>
      </w:pPr>
      <w:proofErr w:type="spellStart"/>
      <w:r w:rsidRPr="0067069B">
        <w:rPr>
          <w:rFonts w:ascii="Times New Roman" w:eastAsia="Times New Roman" w:hAnsi="Times New Roman" w:cs="Times New Roman"/>
          <w:sz w:val="24"/>
          <w:szCs w:val="24"/>
        </w:rPr>
        <w:t>emf</w:t>
      </w:r>
      <w:r w:rsidRPr="00BB1248">
        <w:rPr>
          <w:rFonts w:ascii="Times New Roman" w:eastAsia="Times New Roman" w:hAnsi="Times New Roman" w:cs="Times New Roman"/>
          <w:sz w:val="24"/>
          <w:szCs w:val="24"/>
          <w:vertAlign w:val="subscript"/>
        </w:rPr>
        <w:t>x</w:t>
      </w:r>
      <w:proofErr w:type="spellEnd"/>
      <w:r w:rsidR="00BB1248">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BB1248">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emf</w:t>
      </w:r>
      <w:r w:rsidRPr="00BB1248">
        <w:rPr>
          <w:rFonts w:ascii="Times New Roman" w:eastAsia="Times New Roman" w:hAnsi="Times New Roman" w:cs="Times New Roman"/>
          <w:sz w:val="24"/>
          <w:szCs w:val="24"/>
          <w:vertAlign w:val="subscript"/>
        </w:rPr>
        <w:t>s</w:t>
      </w:r>
      <w:r w:rsidR="00BB1248">
        <w:rPr>
          <w:rFonts w:ascii="Times New Roman" w:eastAsia="Times New Roman" w:hAnsi="Times New Roman" w:cs="Times New Roman"/>
          <w:sz w:val="24"/>
          <w:szCs w:val="24"/>
          <w:vertAlign w:val="subscript"/>
        </w:rPr>
        <w:t xml:space="preserve"> </w:t>
      </w:r>
      <w:r w:rsidR="00BB1248">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x</w:t>
      </w:r>
      <w:r w:rsidR="00BB1248">
        <w:rPr>
          <w:rFonts w:ascii="Times New Roman" w:eastAsia="Times New Roman" w:hAnsi="Times New Roman" w:cs="Times New Roman"/>
          <w:sz w:val="24"/>
          <w:szCs w:val="24"/>
        </w:rPr>
        <w:t xml:space="preserve"> / </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s</w:t>
      </w:r>
      <w:r w:rsidR="00BB1248">
        <w:rPr>
          <w:rFonts w:ascii="Times New Roman" w:eastAsia="Times New Roman" w:hAnsi="Times New Roman" w:cs="Times New Roman"/>
          <w:sz w:val="24"/>
          <w:szCs w:val="24"/>
        </w:rPr>
        <w:t>)</w:t>
      </w:r>
    </w:p>
    <w:p w14:paraId="5F02E33E" w14:textId="576E061F"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lastRenderedPageBreak/>
        <w:drawing>
          <wp:inline distT="0" distB="0" distL="0" distR="0" wp14:anchorId="15040C28" wp14:editId="2D5600EB">
            <wp:extent cx="2141220" cy="2514600"/>
            <wp:effectExtent l="0" t="0" r="0" b="0"/>
            <wp:docPr id="117" name="Picture 117" descr="Two circuits are shown. The first circuit has a cell of e m f script E and internal resistance r connected in series to a resistor R. The second diagram shows the same circuit with the addition of a galvanometer and unknown voltage source connected with a variable contact that can be adjusted up and down the length of the resisto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escr="Two circuits are shown. The first circuit has a cell of e m f script E and internal resistance r connected in series to a resistor R. The second diagram shows the same circuit with the addition of a galvanometer and unknown voltage source connected with a variable contact that can be adjusted up and down the length of the resistor 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1220" cy="2514600"/>
                    </a:xfrm>
                    <a:prstGeom prst="rect">
                      <a:avLst/>
                    </a:prstGeom>
                    <a:noFill/>
                    <a:ln>
                      <a:noFill/>
                    </a:ln>
                  </pic:spPr>
                </pic:pic>
              </a:graphicData>
            </a:graphic>
          </wp:inline>
        </w:drawing>
      </w:r>
    </w:p>
    <w:p w14:paraId="0CD4A807" w14:textId="0D8A742F" w:rsidR="001F2CFE" w:rsidRPr="0067069B" w:rsidRDefault="001F2CFE" w:rsidP="001F2CFE">
      <w:pPr>
        <w:spacing w:after="0" w:line="240" w:lineRule="auto"/>
        <w:rPr>
          <w:rFonts w:ascii="Times New Roman" w:eastAsia="Times New Roman" w:hAnsi="Times New Roman" w:cs="Times New Roman"/>
          <w:sz w:val="24"/>
          <w:szCs w:val="24"/>
        </w:rPr>
      </w:pPr>
      <w:r w:rsidRPr="00675C47">
        <w:rPr>
          <w:rFonts w:ascii="Times New Roman" w:eastAsia="Times New Roman" w:hAnsi="Times New Roman" w:cs="Times New Roman"/>
          <w:b/>
          <w:bCs/>
          <w:sz w:val="24"/>
          <w:szCs w:val="24"/>
        </w:rPr>
        <w:t>Figure 21.</w:t>
      </w:r>
      <w:r w:rsidR="00675C47" w:rsidRPr="00675C47">
        <w:rPr>
          <w:rFonts w:ascii="Times New Roman" w:eastAsia="Times New Roman" w:hAnsi="Times New Roman" w:cs="Times New Roman"/>
          <w:b/>
          <w:bCs/>
          <w:sz w:val="24"/>
          <w:szCs w:val="24"/>
        </w:rPr>
        <w:t>26:</w:t>
      </w:r>
      <w:r w:rsidRPr="0067069B">
        <w:rPr>
          <w:rFonts w:ascii="Times New Roman" w:eastAsia="Times New Roman" w:hAnsi="Times New Roman" w:cs="Times New Roman"/>
          <w:sz w:val="24"/>
          <w:szCs w:val="24"/>
        </w:rPr>
        <w:t xml:space="preserve"> The potentiometer, a null measurement device. (a) A voltage source connected to a long wire resistor passes a constant </w:t>
      </w:r>
      <w:r w:rsidR="00BB1248">
        <w:rPr>
          <w:rFonts w:ascii="Times New Roman" w:eastAsia="Times New Roman" w:hAnsi="Times New Roman" w:cs="Times New Roman"/>
          <w:sz w:val="24"/>
          <w:szCs w:val="24"/>
        </w:rPr>
        <w:t xml:space="preserve">current,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through it. (b) An unknown emf (labeled script </w:t>
      </w:r>
      <w:r w:rsidRPr="0067069B">
        <w:rPr>
          <w:rFonts w:ascii="Times New Roman" w:eastAsia="Times New Roman" w:hAnsi="Times New Roman" w:cs="Times New Roman"/>
          <w:i/>
          <w:iCs/>
          <w:sz w:val="24"/>
          <w:szCs w:val="24"/>
        </w:rPr>
        <w:t>E</w:t>
      </w:r>
      <w:r w:rsidRPr="0067069B">
        <w:rPr>
          <w:rFonts w:ascii="Times New Roman" w:eastAsia="Times New Roman" w:hAnsi="Times New Roman" w:cs="Times New Roman"/>
          <w:sz w:val="24"/>
          <w:szCs w:val="24"/>
        </w:rPr>
        <w:t xml:space="preserve">x in the figure) is connected as shown, and the point of contact along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is adjusted until the galvanometer reads zero. The segment of wire has a resistance </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x</w:t>
      </w:r>
      <w:r w:rsidRPr="0067069B">
        <w:rPr>
          <w:rFonts w:ascii="Times New Roman" w:eastAsia="Times New Roman" w:hAnsi="Times New Roman" w:cs="Times New Roman"/>
          <w:sz w:val="24"/>
          <w:szCs w:val="24"/>
        </w:rPr>
        <w:t xml:space="preserve"> and script </w:t>
      </w:r>
      <w:r w:rsidRPr="0067069B">
        <w:rPr>
          <w:rFonts w:ascii="Times New Roman" w:eastAsia="Times New Roman" w:hAnsi="Times New Roman" w:cs="Times New Roman"/>
          <w:i/>
          <w:iCs/>
          <w:sz w:val="24"/>
          <w:szCs w:val="24"/>
        </w:rPr>
        <w:t>E</w:t>
      </w:r>
      <w:r w:rsidRPr="00BB1248">
        <w:rPr>
          <w:rFonts w:ascii="Times New Roman" w:eastAsia="Times New Roman" w:hAnsi="Times New Roman" w:cs="Times New Roman"/>
          <w:sz w:val="24"/>
          <w:szCs w:val="24"/>
          <w:vertAlign w:val="subscript"/>
        </w:rPr>
        <w:t>x</w:t>
      </w:r>
      <w:r w:rsidR="00BB1248">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BB1248">
        <w:rPr>
          <w:rFonts w:ascii="Times New Roman" w:eastAsia="Times New Roman" w:hAnsi="Times New Roman" w:cs="Times New Roman"/>
          <w:sz w:val="24"/>
          <w:szCs w:val="24"/>
        </w:rPr>
        <w:t xml:space="preserve"> </w:t>
      </w:r>
      <w:proofErr w:type="spellStart"/>
      <w:r w:rsidRPr="0067069B">
        <w:rPr>
          <w:rFonts w:ascii="Times New Roman" w:eastAsia="Times New Roman" w:hAnsi="Times New Roman" w:cs="Times New Roman"/>
          <w:i/>
          <w:iCs/>
          <w:sz w:val="24"/>
          <w:szCs w:val="24"/>
        </w:rPr>
        <w:t>IR</w:t>
      </w:r>
      <w:r w:rsidRPr="00BB1248">
        <w:rPr>
          <w:rFonts w:ascii="Times New Roman" w:eastAsia="Times New Roman" w:hAnsi="Times New Roman" w:cs="Times New Roman"/>
          <w:sz w:val="24"/>
          <w:szCs w:val="24"/>
          <w:vertAlign w:val="subscript"/>
        </w:rPr>
        <w:t>x</w:t>
      </w:r>
      <w:proofErr w:type="spellEnd"/>
      <w:r w:rsidRPr="0067069B">
        <w:rPr>
          <w:rFonts w:ascii="Times New Roman" w:eastAsia="Times New Roman" w:hAnsi="Times New Roman" w:cs="Times New Roman"/>
          <w:sz w:val="24"/>
          <w:szCs w:val="24"/>
        </w:rPr>
        <w:t xml:space="preserve">, where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w:t>
      </w:r>
      <w:proofErr w:type="gramStart"/>
      <w:r w:rsidRPr="0067069B">
        <w:rPr>
          <w:rFonts w:ascii="Times New Roman" w:eastAsia="Times New Roman" w:hAnsi="Times New Roman" w:cs="Times New Roman"/>
          <w:sz w:val="24"/>
          <w:szCs w:val="24"/>
        </w:rPr>
        <w:t>is</w:t>
      </w:r>
      <w:proofErr w:type="gramEnd"/>
      <w:r w:rsidRPr="0067069B">
        <w:rPr>
          <w:rFonts w:ascii="Times New Roman" w:eastAsia="Times New Roman" w:hAnsi="Times New Roman" w:cs="Times New Roman"/>
          <w:sz w:val="24"/>
          <w:szCs w:val="24"/>
        </w:rPr>
        <w:t xml:space="preserve"> unaffected by the connection since no current flows through the galvanometer. The unknown emf is thus proportional to the resistance of the wire segment. </w:t>
      </w:r>
    </w:p>
    <w:p w14:paraId="263AB919" w14:textId="77777777" w:rsidR="00DE4921" w:rsidRDefault="001F2CFE" w:rsidP="00DE4921">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Because a long uniform wire is used for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the ratio of resistances </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x</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s</w:t>
      </w:r>
      <w:r w:rsidRPr="0067069B">
        <w:rPr>
          <w:rFonts w:ascii="Times New Roman" w:eastAsia="Times New Roman" w:hAnsi="Times New Roman" w:cs="Times New Roman"/>
          <w:sz w:val="24"/>
          <w:szCs w:val="24"/>
        </w:rPr>
        <w:t xml:space="preserve"> is the same as the ratio of the lengths of wire that zero the galvanometer for each emf. The three quantities on the right-hand side of the equation are now known or measured, and </w:t>
      </w:r>
      <w:proofErr w:type="spellStart"/>
      <w:r w:rsidRPr="0067069B">
        <w:rPr>
          <w:rFonts w:ascii="Times New Roman" w:eastAsia="Times New Roman" w:hAnsi="Times New Roman" w:cs="Times New Roman"/>
          <w:sz w:val="24"/>
          <w:szCs w:val="24"/>
        </w:rPr>
        <w:t>emf</w:t>
      </w:r>
      <w:r w:rsidRPr="00BB1248">
        <w:rPr>
          <w:rFonts w:ascii="Times New Roman" w:eastAsia="Times New Roman" w:hAnsi="Times New Roman" w:cs="Times New Roman"/>
          <w:sz w:val="24"/>
          <w:szCs w:val="24"/>
          <w:vertAlign w:val="subscript"/>
        </w:rPr>
        <w:t>x</w:t>
      </w:r>
      <w:proofErr w:type="spellEnd"/>
      <w:r w:rsidRPr="0067069B">
        <w:rPr>
          <w:rFonts w:ascii="Times New Roman" w:eastAsia="Times New Roman" w:hAnsi="Times New Roman" w:cs="Times New Roman"/>
          <w:sz w:val="24"/>
          <w:szCs w:val="24"/>
        </w:rPr>
        <w:t xml:space="preserve"> can be calculated. The uncertainty in this calculation can be considerably smaller than when using a voltmeter directly, but it is not zero. There is always some uncertainty in the ratio of resistances </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x</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s</w:t>
      </w:r>
      <w:r w:rsidRPr="0067069B">
        <w:rPr>
          <w:rFonts w:ascii="Times New Roman" w:eastAsia="Times New Roman" w:hAnsi="Times New Roman" w:cs="Times New Roman"/>
          <w:sz w:val="24"/>
          <w:szCs w:val="24"/>
        </w:rPr>
        <w:t xml:space="preserve"> and in the standard emfs. Furthermore, it is not possible to tell when the galvanometer reads exactly zero, which introduces error into both </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x</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BB1248">
        <w:rPr>
          <w:rFonts w:ascii="Times New Roman" w:eastAsia="Times New Roman" w:hAnsi="Times New Roman" w:cs="Times New Roman"/>
          <w:sz w:val="24"/>
          <w:szCs w:val="24"/>
          <w:vertAlign w:val="subscript"/>
        </w:rPr>
        <w:t>s</w:t>
      </w:r>
      <w:r w:rsidRPr="0067069B">
        <w:rPr>
          <w:rFonts w:ascii="Times New Roman" w:eastAsia="Times New Roman" w:hAnsi="Times New Roman" w:cs="Times New Roman"/>
          <w:sz w:val="24"/>
          <w:szCs w:val="24"/>
        </w:rPr>
        <w:t xml:space="preserve">, and may also affect the current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w:t>
      </w:r>
    </w:p>
    <w:p w14:paraId="49DFA648" w14:textId="77777777" w:rsidR="00DE4921" w:rsidRDefault="00DE4921" w:rsidP="00DE4921">
      <w:pPr>
        <w:spacing w:before="100" w:beforeAutospacing="1" w:after="100" w:afterAutospacing="1" w:line="240" w:lineRule="auto"/>
        <w:rPr>
          <w:rFonts w:ascii="Times New Roman" w:eastAsia="Times New Roman" w:hAnsi="Times New Roman" w:cs="Times New Roman"/>
          <w:sz w:val="24"/>
          <w:szCs w:val="24"/>
        </w:rPr>
      </w:pPr>
    </w:p>
    <w:p w14:paraId="6755196A" w14:textId="205EDC88" w:rsidR="001F2CFE" w:rsidRPr="00DE4921" w:rsidRDefault="00DE4921" w:rsidP="00DE4921">
      <w:pPr>
        <w:spacing w:before="100" w:beforeAutospacing="1" w:after="100" w:afterAutospacing="1" w:line="240" w:lineRule="auto"/>
        <w:rPr>
          <w:rFonts w:ascii="Times New Roman" w:eastAsia="Times New Roman" w:hAnsi="Times New Roman" w:cs="Times New Roman"/>
          <w:sz w:val="24"/>
          <w:szCs w:val="24"/>
        </w:rPr>
      </w:pPr>
      <w:r w:rsidRPr="00DE4921">
        <w:rPr>
          <w:rFonts w:ascii="Times New Roman" w:eastAsia="Times New Roman" w:hAnsi="Times New Roman" w:cs="Times New Roman"/>
          <w:b/>
          <w:bCs/>
          <w:sz w:val="24"/>
          <w:szCs w:val="24"/>
        </w:rPr>
        <w:t xml:space="preserve">21.12 </w:t>
      </w:r>
      <w:r w:rsidR="001F2CFE" w:rsidRPr="00DE4921">
        <w:rPr>
          <w:rFonts w:ascii="Times New Roman" w:eastAsia="Times New Roman" w:hAnsi="Times New Roman" w:cs="Times New Roman"/>
          <w:b/>
          <w:bCs/>
          <w:sz w:val="24"/>
          <w:szCs w:val="24"/>
        </w:rPr>
        <w:t>Resis</w:t>
      </w:r>
      <w:r w:rsidR="001F2CFE" w:rsidRPr="0067069B">
        <w:rPr>
          <w:rFonts w:ascii="Times New Roman" w:eastAsia="Times New Roman" w:hAnsi="Times New Roman" w:cs="Times New Roman"/>
          <w:b/>
          <w:bCs/>
          <w:sz w:val="24"/>
          <w:szCs w:val="24"/>
        </w:rPr>
        <w:t>tance Measurements and the Wheatstone Bridge</w:t>
      </w:r>
    </w:p>
    <w:p w14:paraId="46BCDEAF" w14:textId="709722C2"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There is a variety of so-called ohmmeters that purport to measure resistance. What the most common ohmmeters </w:t>
      </w:r>
      <w:proofErr w:type="gramStart"/>
      <w:r w:rsidRPr="0067069B">
        <w:rPr>
          <w:rFonts w:ascii="Times New Roman" w:eastAsia="Times New Roman" w:hAnsi="Times New Roman" w:cs="Times New Roman"/>
          <w:sz w:val="24"/>
          <w:szCs w:val="24"/>
        </w:rPr>
        <w:t>actually do</w:t>
      </w:r>
      <w:proofErr w:type="gramEnd"/>
      <w:r w:rsidRPr="0067069B">
        <w:rPr>
          <w:rFonts w:ascii="Times New Roman" w:eastAsia="Times New Roman" w:hAnsi="Times New Roman" w:cs="Times New Roman"/>
          <w:sz w:val="24"/>
          <w:szCs w:val="24"/>
        </w:rPr>
        <w:t xml:space="preserve"> is to apply a voltage to a resistance, measure the current, and calculate the resistance using Ohm’s law. Their readout is this calculated resistance. Two configurations for ohmmeters using standard voltmeters and ammeters are shown in</w:t>
      </w:r>
      <w:r w:rsidR="00DE4921">
        <w:rPr>
          <w:rFonts w:ascii="Times New Roman" w:eastAsia="Times New Roman" w:hAnsi="Times New Roman" w:cs="Times New Roman"/>
          <w:sz w:val="24"/>
          <w:szCs w:val="24"/>
        </w:rPr>
        <w:t xml:space="preserve"> Figure 21.27</w:t>
      </w:r>
      <w:r w:rsidRPr="0067069B">
        <w:rPr>
          <w:rFonts w:ascii="Times New Roman" w:eastAsia="Times New Roman" w:hAnsi="Times New Roman" w:cs="Times New Roman"/>
          <w:sz w:val="24"/>
          <w:szCs w:val="24"/>
        </w:rPr>
        <w:t>. Such configurations are limited in accuracy, because the meters alter both the voltage applied to the resistor and the current that flows through it.</w:t>
      </w:r>
    </w:p>
    <w:p w14:paraId="56B7BDFC" w14:textId="74471F7E"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lastRenderedPageBreak/>
        <w:drawing>
          <wp:inline distT="0" distB="0" distL="0" distR="0" wp14:anchorId="575328E8" wp14:editId="63D4C2EE">
            <wp:extent cx="2621280" cy="1615440"/>
            <wp:effectExtent l="0" t="0" r="7620" b="3810"/>
            <wp:docPr id="116" name="Picture 116" descr="The diagram shows two circuits. The first one has a cell of e m f script E and internal resistance r connected in series to an ammeter A and a resistor R. The second circuit is the same as the first, but in addition there is a voltmeter connected across the voltage sourc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scr="The diagram shows two circuits. The first one has a cell of e m f script E and internal resistance r connected in series to an ammeter A and a resistor R. The second circuit is the same as the first, but in addition there is a voltmeter connected across the voltage source 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1280" cy="1615440"/>
                    </a:xfrm>
                    <a:prstGeom prst="rect">
                      <a:avLst/>
                    </a:prstGeom>
                    <a:noFill/>
                    <a:ln>
                      <a:noFill/>
                    </a:ln>
                  </pic:spPr>
                </pic:pic>
              </a:graphicData>
            </a:graphic>
          </wp:inline>
        </w:drawing>
      </w:r>
    </w:p>
    <w:p w14:paraId="6200414A" w14:textId="1DBC24E4" w:rsidR="001F2CFE" w:rsidRPr="0067069B" w:rsidRDefault="001F2CFE" w:rsidP="001F2CFE">
      <w:pPr>
        <w:spacing w:after="0" w:line="240" w:lineRule="auto"/>
        <w:rPr>
          <w:rFonts w:ascii="Times New Roman" w:eastAsia="Times New Roman" w:hAnsi="Times New Roman" w:cs="Times New Roman"/>
          <w:sz w:val="24"/>
          <w:szCs w:val="24"/>
        </w:rPr>
      </w:pPr>
      <w:r w:rsidRPr="00DE4921">
        <w:rPr>
          <w:rFonts w:ascii="Times New Roman" w:eastAsia="Times New Roman" w:hAnsi="Times New Roman" w:cs="Times New Roman"/>
          <w:b/>
          <w:bCs/>
          <w:sz w:val="24"/>
          <w:szCs w:val="24"/>
        </w:rPr>
        <w:t>Figure 21.</w:t>
      </w:r>
      <w:r w:rsidR="00DE4921" w:rsidRPr="00DE4921">
        <w:rPr>
          <w:rFonts w:ascii="Times New Roman" w:eastAsia="Times New Roman" w:hAnsi="Times New Roman" w:cs="Times New Roman"/>
          <w:b/>
          <w:bCs/>
          <w:sz w:val="24"/>
          <w:szCs w:val="24"/>
        </w:rPr>
        <w:t>27:</w:t>
      </w:r>
      <w:r w:rsidRPr="0067069B">
        <w:rPr>
          <w:rFonts w:ascii="Times New Roman" w:eastAsia="Times New Roman" w:hAnsi="Times New Roman" w:cs="Times New Roman"/>
          <w:sz w:val="24"/>
          <w:szCs w:val="24"/>
        </w:rPr>
        <w:t xml:space="preserve"> Two methods for measuring resistance with standard meters. (a) Assuming a known voltage for the source, an ammeter measures current, and resistance is calculated as </w:t>
      </w:r>
      <w:r w:rsidRPr="0067069B">
        <w:rPr>
          <w:rFonts w:ascii="Times New Roman" w:eastAsia="Times New Roman" w:hAnsi="Times New Roman" w:cs="Times New Roman"/>
          <w:i/>
          <w:iCs/>
          <w:sz w:val="24"/>
          <w:szCs w:val="24"/>
        </w:rPr>
        <w:t>R</w:t>
      </w:r>
      <w:r w:rsidR="00DE4921">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DE492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00DE4921">
        <w:rPr>
          <w:rFonts w:ascii="Times New Roman" w:eastAsia="Times New Roman" w:hAnsi="Times New Roman" w:cs="Times New Roman"/>
          <w:i/>
          <w:iCs/>
          <w:sz w:val="24"/>
          <w:szCs w:val="24"/>
        </w:rPr>
        <w:t>/</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(b) Since the terminal voltage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varies with current, it is better to measure it.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is most accurately known when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is small, but </w:t>
      </w:r>
      <w:r w:rsidRPr="0067069B">
        <w:rPr>
          <w:rFonts w:ascii="Times New Roman" w:eastAsia="Times New Roman" w:hAnsi="Times New Roman" w:cs="Times New Roman"/>
          <w:i/>
          <w:iCs/>
          <w:sz w:val="24"/>
          <w:szCs w:val="24"/>
        </w:rPr>
        <w:t>I</w:t>
      </w:r>
      <w:r w:rsidRPr="0067069B">
        <w:rPr>
          <w:rFonts w:ascii="Times New Roman" w:eastAsia="Times New Roman" w:hAnsi="Times New Roman" w:cs="Times New Roman"/>
          <w:sz w:val="24"/>
          <w:szCs w:val="24"/>
        </w:rPr>
        <w:t xml:space="preserve"> itself is most accurately known when it is large. </w:t>
      </w:r>
    </w:p>
    <w:p w14:paraId="3ED59E6E" w14:textId="3248852C"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The Wheatstone bridge is a null measurement device for calculating resistance by balancing potential drops in a circuit. (See</w:t>
      </w:r>
      <w:r w:rsidR="00DE4921">
        <w:rPr>
          <w:rFonts w:ascii="Times New Roman" w:eastAsia="Times New Roman" w:hAnsi="Times New Roman" w:cs="Times New Roman"/>
          <w:sz w:val="24"/>
          <w:szCs w:val="24"/>
        </w:rPr>
        <w:t xml:space="preserve"> Figure 21.28</w:t>
      </w:r>
      <w:r w:rsidRPr="0067069B">
        <w:rPr>
          <w:rFonts w:ascii="Times New Roman" w:eastAsia="Times New Roman" w:hAnsi="Times New Roman" w:cs="Times New Roman"/>
          <w:sz w:val="24"/>
          <w:szCs w:val="24"/>
        </w:rPr>
        <w:t>.) The device is called a bridge because the galvanometer forms a bridge between two branches. A variety of bridge devices are used to make null measurements in circuits.</w:t>
      </w:r>
    </w:p>
    <w:p w14:paraId="242BC70B" w14:textId="231FC80B"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Resistors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are precisely known, while the arrow through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3 indicates that it is a variable resistance. The value of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can be precisely read. With the unknown resistance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x</w:t>
      </w:r>
      <w:r w:rsidRPr="0067069B">
        <w:rPr>
          <w:rFonts w:ascii="Times New Roman" w:eastAsia="Times New Roman" w:hAnsi="Times New Roman" w:cs="Times New Roman"/>
          <w:sz w:val="24"/>
          <w:szCs w:val="24"/>
        </w:rPr>
        <w:t xml:space="preserve"> in the circuit,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3 is adjusted until the galvanometer reads zero. The potential difference between points b and d is then zero, meaning that b and d are at the same potential. With no current running through the galvanometer, it has no effect on the rest of the circuit. So</w:t>
      </w:r>
      <w:r w:rsidR="00DE4921">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 xml:space="preserve"> the branches </w:t>
      </w:r>
      <w:proofErr w:type="spellStart"/>
      <w:r w:rsidRPr="0067069B">
        <w:rPr>
          <w:rFonts w:ascii="Times New Roman" w:eastAsia="Times New Roman" w:hAnsi="Times New Roman" w:cs="Times New Roman"/>
          <w:sz w:val="24"/>
          <w:szCs w:val="24"/>
        </w:rPr>
        <w:t>abc</w:t>
      </w:r>
      <w:proofErr w:type="spellEnd"/>
      <w:r w:rsidRPr="0067069B">
        <w:rPr>
          <w:rFonts w:ascii="Times New Roman" w:eastAsia="Times New Roman" w:hAnsi="Times New Roman" w:cs="Times New Roman"/>
          <w:sz w:val="24"/>
          <w:szCs w:val="24"/>
        </w:rPr>
        <w:t xml:space="preserve"> and </w:t>
      </w:r>
      <w:proofErr w:type="spellStart"/>
      <w:r w:rsidRPr="0067069B">
        <w:rPr>
          <w:rFonts w:ascii="Times New Roman" w:eastAsia="Times New Roman" w:hAnsi="Times New Roman" w:cs="Times New Roman"/>
          <w:sz w:val="24"/>
          <w:szCs w:val="24"/>
        </w:rPr>
        <w:t>adc</w:t>
      </w:r>
      <w:proofErr w:type="spellEnd"/>
      <w:r w:rsidRPr="0067069B">
        <w:rPr>
          <w:rFonts w:ascii="Times New Roman" w:eastAsia="Times New Roman" w:hAnsi="Times New Roman" w:cs="Times New Roman"/>
          <w:sz w:val="24"/>
          <w:szCs w:val="24"/>
        </w:rPr>
        <w:t xml:space="preserve"> are in parallel, and each branch has the full voltage of the source. That is, the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drops along </w:t>
      </w:r>
      <w:proofErr w:type="spellStart"/>
      <w:r w:rsidRPr="0067069B">
        <w:rPr>
          <w:rFonts w:ascii="Times New Roman" w:eastAsia="Times New Roman" w:hAnsi="Times New Roman" w:cs="Times New Roman"/>
          <w:sz w:val="24"/>
          <w:szCs w:val="24"/>
        </w:rPr>
        <w:t>abc</w:t>
      </w:r>
      <w:proofErr w:type="spellEnd"/>
      <w:r w:rsidRPr="0067069B">
        <w:rPr>
          <w:rFonts w:ascii="Times New Roman" w:eastAsia="Times New Roman" w:hAnsi="Times New Roman" w:cs="Times New Roman"/>
          <w:sz w:val="24"/>
          <w:szCs w:val="24"/>
        </w:rPr>
        <w:t xml:space="preserve"> and </w:t>
      </w:r>
      <w:proofErr w:type="spellStart"/>
      <w:r w:rsidRPr="0067069B">
        <w:rPr>
          <w:rFonts w:ascii="Times New Roman" w:eastAsia="Times New Roman" w:hAnsi="Times New Roman" w:cs="Times New Roman"/>
          <w:sz w:val="24"/>
          <w:szCs w:val="24"/>
        </w:rPr>
        <w:t>adc</w:t>
      </w:r>
      <w:proofErr w:type="spellEnd"/>
      <w:r w:rsidRPr="0067069B">
        <w:rPr>
          <w:rFonts w:ascii="Times New Roman" w:eastAsia="Times New Roman" w:hAnsi="Times New Roman" w:cs="Times New Roman"/>
          <w:sz w:val="24"/>
          <w:szCs w:val="24"/>
        </w:rPr>
        <w:t xml:space="preserve"> are the same. Since b and d are at the same potential, the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 along ad must equal the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 along ab. Thus,</w:t>
      </w:r>
    </w:p>
    <w:p w14:paraId="3E7FA5BF" w14:textId="2B662489"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I</w:t>
      </w:r>
      <w:r w:rsidRPr="00DE4921">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1</w:t>
      </w:r>
      <w:r w:rsidR="00DE492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DE492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DE4921">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3</w:t>
      </w:r>
    </w:p>
    <w:p w14:paraId="0A6E0D06"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Again, since b and d are at the same potential, the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 along dc must equal the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 along </w:t>
      </w:r>
      <w:proofErr w:type="spellStart"/>
      <w:r w:rsidRPr="0067069B">
        <w:rPr>
          <w:rFonts w:ascii="Times New Roman" w:eastAsia="Times New Roman" w:hAnsi="Times New Roman" w:cs="Times New Roman"/>
          <w:sz w:val="24"/>
          <w:szCs w:val="24"/>
        </w:rPr>
        <w:t>bc</w:t>
      </w:r>
      <w:proofErr w:type="spellEnd"/>
      <w:r w:rsidRPr="0067069B">
        <w:rPr>
          <w:rFonts w:ascii="Times New Roman" w:eastAsia="Times New Roman" w:hAnsi="Times New Roman" w:cs="Times New Roman"/>
          <w:sz w:val="24"/>
          <w:szCs w:val="24"/>
        </w:rPr>
        <w:t>. Thus,</w:t>
      </w:r>
    </w:p>
    <w:p w14:paraId="3AF64D69" w14:textId="027A1F0A"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I</w:t>
      </w:r>
      <w:r w:rsidRPr="00DE4921">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2</w:t>
      </w:r>
      <w:r w:rsidR="00DE492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DE492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DE4921">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x</w:t>
      </w:r>
    </w:p>
    <w:p w14:paraId="160491C2" w14:textId="42037842"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 </w:t>
      </w:r>
    </w:p>
    <w:p w14:paraId="4858866F"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Taking the ratio of these last two expressions gives</w:t>
      </w:r>
    </w:p>
    <w:p w14:paraId="072A2AB1" w14:textId="7FA6B398"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I</w:t>
      </w:r>
      <w:r w:rsidRPr="00DE4921">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1</w:t>
      </w:r>
      <w:r w:rsidR="00DE4921">
        <w:rPr>
          <w:rFonts w:ascii="Times New Roman" w:eastAsia="Times New Roman" w:hAnsi="Times New Roman" w:cs="Times New Roman"/>
          <w:sz w:val="24"/>
          <w:szCs w:val="24"/>
          <w:vertAlign w:val="subscript"/>
        </w:rPr>
        <w:t xml:space="preserve"> </w:t>
      </w:r>
      <w:r w:rsidR="00DE492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DE4921">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2</w:t>
      </w:r>
      <w:r w:rsidR="00DE4921">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DE492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I</w:t>
      </w:r>
      <w:r w:rsidRPr="00DE4921">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3</w:t>
      </w:r>
      <w:r w:rsidR="00DE4921">
        <w:rPr>
          <w:rFonts w:ascii="Times New Roman" w:eastAsia="Times New Roman" w:hAnsi="Times New Roman" w:cs="Times New Roman"/>
          <w:i/>
          <w:iCs/>
          <w:sz w:val="24"/>
          <w:szCs w:val="24"/>
        </w:rPr>
        <w:t xml:space="preserve"> / </w:t>
      </w:r>
      <w:r w:rsidRPr="0067069B">
        <w:rPr>
          <w:rFonts w:ascii="Times New Roman" w:eastAsia="Times New Roman" w:hAnsi="Times New Roman" w:cs="Times New Roman"/>
          <w:i/>
          <w:iCs/>
          <w:sz w:val="24"/>
          <w:szCs w:val="24"/>
        </w:rPr>
        <w:t>I</w:t>
      </w:r>
      <w:r w:rsidRPr="00DE4921">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x</w:t>
      </w:r>
    </w:p>
    <w:p w14:paraId="77B47E05" w14:textId="6EF50437"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 </w:t>
      </w:r>
    </w:p>
    <w:p w14:paraId="62538F15"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Canceling the currents and solving for R</w:t>
      </w:r>
      <w:r w:rsidRPr="0067069B">
        <w:rPr>
          <w:rFonts w:ascii="Times New Roman" w:eastAsia="Times New Roman" w:hAnsi="Times New Roman" w:cs="Times New Roman"/>
          <w:sz w:val="24"/>
          <w:szCs w:val="24"/>
          <w:vertAlign w:val="subscript"/>
        </w:rPr>
        <w:t>x</w:t>
      </w:r>
      <w:r w:rsidRPr="0067069B">
        <w:rPr>
          <w:rFonts w:ascii="Times New Roman" w:eastAsia="Times New Roman" w:hAnsi="Times New Roman" w:cs="Times New Roman"/>
          <w:sz w:val="24"/>
          <w:szCs w:val="24"/>
        </w:rPr>
        <w:t xml:space="preserve"> yields</w:t>
      </w:r>
    </w:p>
    <w:p w14:paraId="3AA50FD7" w14:textId="3610F554"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x</w:t>
      </w:r>
      <w:r w:rsidR="00DE4921">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DE492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3</w:t>
      </w:r>
      <w:r w:rsidR="00DE4921">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2</w:t>
      </w:r>
      <w:r w:rsidR="00DE4921">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1</w:t>
      </w:r>
      <w:r w:rsidR="00DE4921">
        <w:rPr>
          <w:rFonts w:ascii="Times New Roman" w:eastAsia="Times New Roman" w:hAnsi="Times New Roman" w:cs="Times New Roman"/>
          <w:sz w:val="24"/>
          <w:szCs w:val="24"/>
        </w:rPr>
        <w:t>)</w:t>
      </w:r>
    </w:p>
    <w:p w14:paraId="43B3AA3C" w14:textId="534BFBE1"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lastRenderedPageBreak/>
        <w:drawing>
          <wp:inline distT="0" distB="0" distL="0" distR="0" wp14:anchorId="2C5525F9" wp14:editId="221D261D">
            <wp:extent cx="2141220" cy="1996440"/>
            <wp:effectExtent l="0" t="0" r="0" b="3810"/>
            <wp:docPr id="115" name="Picture 115" descr="This complex circuit diagram shows a galvanometer connected in the center arm of a Wheatstone bridge arrangement. All the other four arms have a resistor. The bridge is connected to a cell of e m f script E and internal resistanc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scr="This complex circuit diagram shows a galvanometer connected in the center arm of a Wheatstone bridge arrangement. All the other four arms have a resistor. The bridge is connected to a cell of e m f script E and internal resistance 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1220" cy="1996440"/>
                    </a:xfrm>
                    <a:prstGeom prst="rect">
                      <a:avLst/>
                    </a:prstGeom>
                    <a:noFill/>
                    <a:ln>
                      <a:noFill/>
                    </a:ln>
                  </pic:spPr>
                </pic:pic>
              </a:graphicData>
            </a:graphic>
          </wp:inline>
        </w:drawing>
      </w:r>
    </w:p>
    <w:p w14:paraId="5E96876D" w14:textId="4C54C3B7" w:rsidR="001F2CFE" w:rsidRPr="0067069B" w:rsidRDefault="001F2CFE" w:rsidP="001F2CFE">
      <w:pPr>
        <w:spacing w:after="0" w:line="240" w:lineRule="auto"/>
        <w:rPr>
          <w:rFonts w:ascii="Times New Roman" w:eastAsia="Times New Roman" w:hAnsi="Times New Roman" w:cs="Times New Roman"/>
          <w:sz w:val="24"/>
          <w:szCs w:val="24"/>
        </w:rPr>
      </w:pPr>
      <w:r w:rsidRPr="00DE4921">
        <w:rPr>
          <w:rFonts w:ascii="Times New Roman" w:eastAsia="Times New Roman" w:hAnsi="Times New Roman" w:cs="Times New Roman"/>
          <w:b/>
          <w:bCs/>
          <w:sz w:val="24"/>
          <w:szCs w:val="24"/>
        </w:rPr>
        <w:t>Figure 21.</w:t>
      </w:r>
      <w:r w:rsidR="00DE4921" w:rsidRPr="00DE4921">
        <w:rPr>
          <w:rFonts w:ascii="Times New Roman" w:eastAsia="Times New Roman" w:hAnsi="Times New Roman" w:cs="Times New Roman"/>
          <w:b/>
          <w:bCs/>
          <w:sz w:val="24"/>
          <w:szCs w:val="24"/>
        </w:rPr>
        <w:t>28:</w:t>
      </w:r>
      <w:r w:rsidRPr="0067069B">
        <w:rPr>
          <w:rFonts w:ascii="Times New Roman" w:eastAsia="Times New Roman" w:hAnsi="Times New Roman" w:cs="Times New Roman"/>
          <w:sz w:val="24"/>
          <w:szCs w:val="24"/>
        </w:rPr>
        <w:t xml:space="preserve"> The Wheatstone bridge is used to calculate unknown resistances. The variable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3 is adjusted until the galvanometer reads zero with the switch closed. This simplifies the circuit, allowing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x to be calculated based on the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drops as discussed in the text. </w:t>
      </w:r>
    </w:p>
    <w:p w14:paraId="5A05C4E1" w14:textId="77777777" w:rsidR="00730409" w:rsidRDefault="001F2CFE" w:rsidP="00730409">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This equation is used to calculate the unknown resistance when current through the galvanometer is zero. This method can be very accurate (often to four significant digits), but it is limited by two factors. First, it is not possible to get the current through the galvanometer to be exactly zero. Second, there are always uncertainties in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1</w:t>
      </w:r>
      <w:r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2</w:t>
      </w:r>
      <w:r w:rsidRPr="0067069B">
        <w:rPr>
          <w:rFonts w:ascii="Times New Roman" w:eastAsia="Times New Roman" w:hAnsi="Times New Roman" w:cs="Times New Roman"/>
          <w:sz w:val="24"/>
          <w:szCs w:val="24"/>
        </w:rPr>
        <w:t xml:space="preserve">, and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3</w:t>
      </w:r>
      <w:r w:rsidRPr="0067069B">
        <w:rPr>
          <w:rFonts w:ascii="Times New Roman" w:eastAsia="Times New Roman" w:hAnsi="Times New Roman" w:cs="Times New Roman"/>
          <w:sz w:val="24"/>
          <w:szCs w:val="24"/>
        </w:rPr>
        <w:t xml:space="preserve">, which contribute to the uncertainty in </w:t>
      </w:r>
      <w:r w:rsidRPr="0067069B">
        <w:rPr>
          <w:rFonts w:ascii="Times New Roman" w:eastAsia="Times New Roman" w:hAnsi="Times New Roman" w:cs="Times New Roman"/>
          <w:i/>
          <w:iCs/>
          <w:sz w:val="24"/>
          <w:szCs w:val="24"/>
        </w:rPr>
        <w:t>R</w:t>
      </w:r>
      <w:r w:rsidRPr="00DE4921">
        <w:rPr>
          <w:rFonts w:ascii="Times New Roman" w:eastAsia="Times New Roman" w:hAnsi="Times New Roman" w:cs="Times New Roman"/>
          <w:sz w:val="24"/>
          <w:szCs w:val="24"/>
          <w:vertAlign w:val="subscript"/>
        </w:rPr>
        <w:t>x</w:t>
      </w:r>
      <w:r w:rsidRPr="0067069B">
        <w:rPr>
          <w:rFonts w:ascii="Times New Roman" w:eastAsia="Times New Roman" w:hAnsi="Times New Roman" w:cs="Times New Roman"/>
          <w:sz w:val="24"/>
          <w:szCs w:val="24"/>
        </w:rPr>
        <w:t>.</w:t>
      </w:r>
    </w:p>
    <w:p w14:paraId="7DBABA53" w14:textId="685F17C5" w:rsidR="001F2CFE" w:rsidRPr="00DE4921" w:rsidRDefault="00DE4921" w:rsidP="00730409">
      <w:pPr>
        <w:spacing w:before="100" w:beforeAutospacing="1" w:after="100" w:afterAutospacing="1" w:line="240" w:lineRule="auto"/>
        <w:rPr>
          <w:rFonts w:ascii="Times New Roman" w:eastAsia="Times New Roman" w:hAnsi="Times New Roman" w:cs="Times New Roman"/>
          <w:sz w:val="24"/>
          <w:szCs w:val="24"/>
        </w:rPr>
      </w:pPr>
      <w:r w:rsidRPr="00DE4921">
        <w:rPr>
          <w:rFonts w:ascii="Times New Roman" w:eastAsia="Times New Roman" w:hAnsi="Times New Roman" w:cs="Times New Roman"/>
          <w:b/>
          <w:bCs/>
          <w:sz w:val="24"/>
          <w:szCs w:val="24"/>
        </w:rPr>
        <w:t xml:space="preserve">21.13 </w:t>
      </w:r>
      <w:r w:rsidR="001F2CFE" w:rsidRPr="00DE4921">
        <w:rPr>
          <w:rFonts w:ascii="Times New Roman" w:eastAsia="Times New Roman" w:hAnsi="Times New Roman" w:cs="Times New Roman"/>
          <w:b/>
          <w:bCs/>
          <w:sz w:val="24"/>
          <w:szCs w:val="24"/>
        </w:rPr>
        <w:t>RC Circuits</w:t>
      </w:r>
    </w:p>
    <w:p w14:paraId="7F8AFCCE"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An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circuit is one containing a resistor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and a capacitor </w:t>
      </w:r>
      <w:r w:rsidRPr="0067069B">
        <w:rPr>
          <w:rFonts w:ascii="Times New Roman" w:eastAsia="Times New Roman" w:hAnsi="Times New Roman" w:cs="Times New Roman"/>
          <w:i/>
          <w:iCs/>
          <w:sz w:val="24"/>
          <w:szCs w:val="24"/>
        </w:rPr>
        <w:t>C</w:t>
      </w:r>
      <w:r w:rsidRPr="0067069B">
        <w:rPr>
          <w:rFonts w:ascii="Times New Roman" w:eastAsia="Times New Roman" w:hAnsi="Times New Roman" w:cs="Times New Roman"/>
          <w:sz w:val="24"/>
          <w:szCs w:val="24"/>
        </w:rPr>
        <w:t>. The capacitor is an electrical component that stores electric charge.</w:t>
      </w:r>
    </w:p>
    <w:p w14:paraId="12117861" w14:textId="55B3ADBA" w:rsidR="001F2CFE" w:rsidRPr="0067069B" w:rsidRDefault="009B3EE7" w:rsidP="001F2C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21.29 </w:t>
      </w:r>
      <w:r w:rsidR="001F2CFE" w:rsidRPr="0067069B">
        <w:rPr>
          <w:rFonts w:ascii="Times New Roman" w:eastAsia="Times New Roman" w:hAnsi="Times New Roman" w:cs="Times New Roman"/>
          <w:sz w:val="24"/>
          <w:szCs w:val="24"/>
        </w:rPr>
        <w:t xml:space="preserve">shows a simple </w:t>
      </w:r>
      <w:r w:rsidR="001F2CFE" w:rsidRPr="0067069B">
        <w:rPr>
          <w:rFonts w:ascii="Times New Roman" w:eastAsia="Times New Roman" w:hAnsi="Times New Roman" w:cs="Times New Roman"/>
          <w:i/>
          <w:iCs/>
          <w:sz w:val="24"/>
          <w:szCs w:val="24"/>
        </w:rPr>
        <w:t>RC</w:t>
      </w:r>
      <w:r w:rsidR="001F2CFE" w:rsidRPr="0067069B">
        <w:rPr>
          <w:rFonts w:ascii="Times New Roman" w:eastAsia="Times New Roman" w:hAnsi="Times New Roman" w:cs="Times New Roman"/>
          <w:sz w:val="24"/>
          <w:szCs w:val="24"/>
        </w:rPr>
        <w:t xml:space="preserve"> circuit that employs a DC (direct current) voltage source. The capacitor is initially uncharged. As soon as the switch is closed, current flows to and from the initially uncharged capacitor. As charge increases on the capacitor plates, there is increasing opposition to the flow of charge by the repulsion of like charges on each plate.</w:t>
      </w:r>
    </w:p>
    <w:p w14:paraId="4343D95C" w14:textId="10B2E4A3"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In terms of voltage, this is because voltage across the capacitor is given by </w:t>
      </w:r>
      <w:proofErr w:type="spellStart"/>
      <w:r w:rsidRPr="0067069B">
        <w:rPr>
          <w:rFonts w:ascii="Times New Roman" w:eastAsia="Times New Roman" w:hAnsi="Times New Roman" w:cs="Times New Roman"/>
          <w:i/>
          <w:iCs/>
          <w:sz w:val="24"/>
          <w:szCs w:val="24"/>
        </w:rPr>
        <w:t>V</w:t>
      </w:r>
      <w:r w:rsidRPr="009B3EE7">
        <w:rPr>
          <w:rFonts w:ascii="Times New Roman" w:eastAsia="Times New Roman" w:hAnsi="Times New Roman" w:cs="Times New Roman"/>
          <w:sz w:val="24"/>
          <w:szCs w:val="24"/>
          <w:vertAlign w:val="subscript"/>
        </w:rPr>
        <w:t>c</w:t>
      </w:r>
      <w:proofErr w:type="spellEnd"/>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Q</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C</w:t>
      </w:r>
      <w:r w:rsidRPr="0067069B">
        <w:rPr>
          <w:rFonts w:ascii="Times New Roman" w:eastAsia="Times New Roman" w:hAnsi="Times New Roman" w:cs="Times New Roman"/>
          <w:sz w:val="24"/>
          <w:szCs w:val="24"/>
        </w:rPr>
        <w:t xml:space="preserve">, where </w:t>
      </w:r>
      <w:r w:rsidRPr="0067069B">
        <w:rPr>
          <w:rFonts w:ascii="Times New Roman" w:eastAsia="Times New Roman" w:hAnsi="Times New Roman" w:cs="Times New Roman"/>
          <w:i/>
          <w:iCs/>
          <w:sz w:val="24"/>
          <w:szCs w:val="24"/>
        </w:rPr>
        <w:t>Q</w:t>
      </w:r>
      <w:r w:rsidRPr="0067069B">
        <w:rPr>
          <w:rFonts w:ascii="Times New Roman" w:eastAsia="Times New Roman" w:hAnsi="Times New Roman" w:cs="Times New Roman"/>
          <w:sz w:val="24"/>
          <w:szCs w:val="24"/>
        </w:rPr>
        <w:t xml:space="preserve"> is the amount of charge stored on each plate and </w:t>
      </w:r>
      <w:r w:rsidRPr="0067069B">
        <w:rPr>
          <w:rFonts w:ascii="Times New Roman" w:eastAsia="Times New Roman" w:hAnsi="Times New Roman" w:cs="Times New Roman"/>
          <w:i/>
          <w:iCs/>
          <w:sz w:val="24"/>
          <w:szCs w:val="24"/>
        </w:rPr>
        <w:t>C</w:t>
      </w:r>
      <w:r w:rsidRPr="0067069B">
        <w:rPr>
          <w:rFonts w:ascii="Times New Roman" w:eastAsia="Times New Roman" w:hAnsi="Times New Roman" w:cs="Times New Roman"/>
          <w:sz w:val="24"/>
          <w:szCs w:val="24"/>
        </w:rPr>
        <w:t xml:space="preserve"> is the capacitance. This voltage opposes the battery, growing from zero to the maximum emf when fully charged. The current thus decreases from its initial value of </w:t>
      </w:r>
      <w:r w:rsidRPr="0067069B">
        <w:rPr>
          <w:rFonts w:ascii="Times New Roman" w:eastAsia="Times New Roman" w:hAnsi="Times New Roman" w:cs="Times New Roman"/>
          <w:i/>
          <w:iCs/>
          <w:sz w:val="24"/>
          <w:szCs w:val="24"/>
        </w:rPr>
        <w:t>I</w:t>
      </w:r>
      <w:r w:rsidRPr="009B3EE7">
        <w:rPr>
          <w:rFonts w:ascii="Times New Roman" w:eastAsia="Times New Roman" w:hAnsi="Times New Roman" w:cs="Times New Roman"/>
          <w:sz w:val="24"/>
          <w:szCs w:val="24"/>
          <w:vertAlign w:val="subscript"/>
        </w:rPr>
        <w:t>0</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emf</w:t>
      </w:r>
      <w:r w:rsidR="009B3EE7">
        <w:rPr>
          <w:rFonts w:ascii="Times New Roman" w:eastAsia="Times New Roman" w:hAnsi="Times New Roman" w:cs="Times New Roman"/>
          <w:sz w:val="24"/>
          <w:szCs w:val="24"/>
        </w:rPr>
        <w:t xml:space="preserve"> /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to zero as the voltage on the capacitor reaches the same value as the emf. When there is no current, there is no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 and so the voltage on the capacitor must then equal the emf of the voltage source. This can also be explained with Kirchhoff’s second rule (the loop rule), discussed in </w:t>
      </w:r>
      <w:r w:rsidRPr="009B3EE7">
        <w:rPr>
          <w:rFonts w:ascii="Times New Roman" w:eastAsia="Times New Roman" w:hAnsi="Times New Roman" w:cs="Times New Roman"/>
          <w:sz w:val="24"/>
          <w:szCs w:val="24"/>
        </w:rPr>
        <w:t>Kirchhoff’s Rules</w:t>
      </w:r>
      <w:r w:rsidRPr="0067069B">
        <w:rPr>
          <w:rFonts w:ascii="Times New Roman" w:eastAsia="Times New Roman" w:hAnsi="Times New Roman" w:cs="Times New Roman"/>
          <w:sz w:val="24"/>
          <w:szCs w:val="24"/>
        </w:rPr>
        <w:t>, which says that the algebraic sum of changes in potential around any closed loop must be zero.</w:t>
      </w:r>
    </w:p>
    <w:p w14:paraId="1CF67A23" w14:textId="54757C5E"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The initial current is </w:t>
      </w:r>
      <w:r w:rsidRPr="0067069B">
        <w:rPr>
          <w:rFonts w:ascii="Times New Roman" w:eastAsia="Times New Roman" w:hAnsi="Times New Roman" w:cs="Times New Roman"/>
          <w:i/>
          <w:iCs/>
          <w:sz w:val="24"/>
          <w:szCs w:val="24"/>
        </w:rPr>
        <w:t>I</w:t>
      </w:r>
      <w:r w:rsidRPr="009B3EE7">
        <w:rPr>
          <w:rFonts w:ascii="Times New Roman" w:eastAsia="Times New Roman" w:hAnsi="Times New Roman" w:cs="Times New Roman"/>
          <w:sz w:val="24"/>
          <w:szCs w:val="24"/>
          <w:vertAlign w:val="subscript"/>
        </w:rPr>
        <w:t>0</w:t>
      </w:r>
      <w:r w:rsidR="009B3EE7">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emf</w:t>
      </w:r>
      <w:r w:rsidR="009B3EE7">
        <w:rPr>
          <w:rFonts w:ascii="Times New Roman" w:eastAsia="Times New Roman" w:hAnsi="Times New Roman" w:cs="Times New Roman"/>
          <w:sz w:val="24"/>
          <w:szCs w:val="24"/>
        </w:rPr>
        <w:t xml:space="preserve"> / </w:t>
      </w:r>
      <w:proofErr w:type="gramStart"/>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because</w:t>
      </w:r>
      <w:proofErr w:type="gramEnd"/>
      <w:r w:rsidRPr="0067069B">
        <w:rPr>
          <w:rFonts w:ascii="Times New Roman" w:eastAsia="Times New Roman" w:hAnsi="Times New Roman" w:cs="Times New Roman"/>
          <w:sz w:val="24"/>
          <w:szCs w:val="24"/>
        </w:rPr>
        <w:t xml:space="preserve"> all of the </w:t>
      </w:r>
      <w:r w:rsidRPr="0067069B">
        <w:rPr>
          <w:rFonts w:ascii="Times New Roman" w:eastAsia="Times New Roman" w:hAnsi="Times New Roman" w:cs="Times New Roman"/>
          <w:i/>
          <w:iCs/>
          <w:sz w:val="24"/>
          <w:szCs w:val="24"/>
        </w:rPr>
        <w:t>IR</w:t>
      </w:r>
      <w:r w:rsidRPr="0067069B">
        <w:rPr>
          <w:rFonts w:ascii="Times New Roman" w:eastAsia="Times New Roman" w:hAnsi="Times New Roman" w:cs="Times New Roman"/>
          <w:sz w:val="24"/>
          <w:szCs w:val="24"/>
        </w:rPr>
        <w:t xml:space="preserve"> drop is in the resistance. Therefore, the smaller the resistance, the faster a given capacitor will be charged. Note that the internal resistance of the voltage source is included in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as are the resistances of the capacitor and the connecting wires. In the flash camera scenario above, when the batteries powering the camera begin to wear out, their internal resistance rises, reducing the current and lengthening the time it takes to get ready for the next flash.</w:t>
      </w:r>
    </w:p>
    <w:p w14:paraId="36B850C8" w14:textId="75E254C2"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lastRenderedPageBreak/>
        <w:drawing>
          <wp:inline distT="0" distB="0" distL="0" distR="0" wp14:anchorId="4457F09B" wp14:editId="1B751639">
            <wp:extent cx="3810000" cy="1546860"/>
            <wp:effectExtent l="0" t="0" r="0" b="0"/>
            <wp:docPr id="122" name="Picture 122" descr="Part a shows a circuit with a cell of e m f script E connected in series with a resistor R, a capacitor C, and a switch to close the circuit. The current is shown flowing in a clockwise direction. The capacitor plates are shown to have a charge positive q and negative q respectively. Part b shows a graph of the variation of voltage of the capacitor with time. The voltage is plotted along the vertical axis and the time is along the horizontal axis. The graph shows a smooth upward rising curve which approaches a maximum and flattens out at maximum voltage equal to e m f script 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escr="Part a shows a circuit with a cell of e m f script E connected in series with a resistor R, a capacitor C, and a switch to close the circuit. The current is shown flowing in a clockwise direction. The capacitor plates are shown to have a charge positive q and negative q respectively. Part b shows a graph of the variation of voltage of the capacitor with time. The voltage is plotted along the vertical axis and the time is along the horizontal axis. The graph shows a smooth upward rising curve which approaches a maximum and flattens out at maximum voltage equal to e m f script E over ti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546860"/>
                    </a:xfrm>
                    <a:prstGeom prst="rect">
                      <a:avLst/>
                    </a:prstGeom>
                    <a:noFill/>
                    <a:ln>
                      <a:noFill/>
                    </a:ln>
                  </pic:spPr>
                </pic:pic>
              </a:graphicData>
            </a:graphic>
          </wp:inline>
        </w:drawing>
      </w:r>
    </w:p>
    <w:p w14:paraId="57FFC7BF" w14:textId="3B98D643" w:rsidR="001F2CFE" w:rsidRPr="0067069B" w:rsidRDefault="001F2CFE" w:rsidP="001F2CFE">
      <w:pPr>
        <w:spacing w:after="0" w:line="240" w:lineRule="auto"/>
        <w:rPr>
          <w:rFonts w:ascii="Times New Roman" w:eastAsia="Times New Roman" w:hAnsi="Times New Roman" w:cs="Times New Roman"/>
          <w:sz w:val="24"/>
          <w:szCs w:val="24"/>
        </w:rPr>
      </w:pPr>
      <w:r w:rsidRPr="009B3EE7">
        <w:rPr>
          <w:rFonts w:ascii="Times New Roman" w:eastAsia="Times New Roman" w:hAnsi="Times New Roman" w:cs="Times New Roman"/>
          <w:b/>
          <w:bCs/>
          <w:sz w:val="24"/>
          <w:szCs w:val="24"/>
        </w:rPr>
        <w:t>Figure 21.</w:t>
      </w:r>
      <w:r w:rsidR="009B3EE7" w:rsidRPr="009B3EE7">
        <w:rPr>
          <w:rFonts w:ascii="Times New Roman" w:eastAsia="Times New Roman" w:hAnsi="Times New Roman" w:cs="Times New Roman"/>
          <w:b/>
          <w:bCs/>
          <w:sz w:val="24"/>
          <w:szCs w:val="24"/>
        </w:rPr>
        <w:t>29:</w:t>
      </w:r>
      <w:r w:rsidRPr="0067069B">
        <w:rPr>
          <w:rFonts w:ascii="Times New Roman" w:eastAsia="Times New Roman" w:hAnsi="Times New Roman" w:cs="Times New Roman"/>
          <w:sz w:val="24"/>
          <w:szCs w:val="24"/>
        </w:rPr>
        <w:t xml:space="preserve"> (a) An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circuit with an initially uncharged capacitor. Current flows in the direction shown (opposite of electron flow) as soon as the switch is closed. Mutual repulsion of like charges in the capacitor progressively slows the flow as the capacitor is charged, stopping the current when the capacitor is fully charged and </w:t>
      </w:r>
      <w:r w:rsidRPr="0067069B">
        <w:rPr>
          <w:rFonts w:ascii="Times New Roman" w:eastAsia="Times New Roman" w:hAnsi="Times New Roman" w:cs="Times New Roman"/>
          <w:i/>
          <w:iCs/>
          <w:sz w:val="24"/>
          <w:szCs w:val="24"/>
        </w:rPr>
        <w:t>Q</w:t>
      </w:r>
      <w:r w:rsidR="009B3E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C</w:t>
      </w:r>
      <w:r w:rsidR="009B3EE7">
        <w:rPr>
          <w:rFonts w:ascii="Times New Roman" w:eastAsia="Times New Roman" w:hAnsi="Times New Roman" w:cs="Times New Roman"/>
          <w:i/>
          <w:iCs/>
          <w:sz w:val="24"/>
          <w:szCs w:val="24"/>
        </w:rPr>
        <w:t xml:space="preserve"> </w:t>
      </w:r>
      <w:r w:rsidRPr="0067069B">
        <w:rPr>
          <w:rFonts w:ascii="Cambria Math" w:eastAsia="Times New Roman" w:hAnsi="Cambria Math" w:cs="Cambria Math"/>
          <w:sz w:val="24"/>
          <w:szCs w:val="24"/>
        </w:rPr>
        <w:t>⋅</w:t>
      </w:r>
      <w:r w:rsidR="009B3EE7">
        <w:rPr>
          <w:rFonts w:ascii="Cambria Math" w:eastAsia="Times New Roman" w:hAnsi="Cambria Math" w:cs="Cambria Math"/>
          <w:sz w:val="24"/>
          <w:szCs w:val="24"/>
        </w:rPr>
        <w:t xml:space="preserve"> </w:t>
      </w:r>
      <w:r w:rsidRPr="0067069B">
        <w:rPr>
          <w:rFonts w:ascii="Times New Roman" w:eastAsia="Times New Roman" w:hAnsi="Times New Roman" w:cs="Times New Roman"/>
          <w:sz w:val="24"/>
          <w:szCs w:val="24"/>
        </w:rPr>
        <w:t xml:space="preserve">emf. (b) A graph of voltage across the capacitor versus time, with the switch closing at time </w:t>
      </w:r>
      <w:r w:rsidRPr="0067069B">
        <w:rPr>
          <w:rFonts w:ascii="Times New Roman" w:eastAsia="Times New Roman" w:hAnsi="Times New Roman" w:cs="Times New Roman"/>
          <w:i/>
          <w:iCs/>
          <w:sz w:val="24"/>
          <w:szCs w:val="24"/>
        </w:rPr>
        <w:t>t</w:t>
      </w:r>
      <w:r w:rsidRPr="0067069B">
        <w:rPr>
          <w:rFonts w:ascii="Times New Roman" w:eastAsia="Times New Roman" w:hAnsi="Times New Roman" w:cs="Times New Roman"/>
          <w:sz w:val="24"/>
          <w:szCs w:val="24"/>
        </w:rPr>
        <w:t xml:space="preserve">=0. (Note that in the two parts of the figure, the capital script E stands for emf, </w:t>
      </w:r>
      <w:r w:rsidRPr="0067069B">
        <w:rPr>
          <w:rFonts w:ascii="Times New Roman" w:eastAsia="Times New Roman" w:hAnsi="Times New Roman" w:cs="Times New Roman"/>
          <w:i/>
          <w:iCs/>
          <w:sz w:val="24"/>
          <w:szCs w:val="24"/>
        </w:rPr>
        <w:t>q</w:t>
      </w:r>
      <w:r w:rsidRPr="0067069B">
        <w:rPr>
          <w:rFonts w:ascii="Times New Roman" w:eastAsia="Times New Roman" w:hAnsi="Times New Roman" w:cs="Times New Roman"/>
          <w:sz w:val="24"/>
          <w:szCs w:val="24"/>
        </w:rPr>
        <w:t xml:space="preserve"> stands for the charge stored on the capacitor, and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 xml:space="preserve"> is the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time constant.) </w:t>
      </w:r>
    </w:p>
    <w:p w14:paraId="0A9EC1FB" w14:textId="2F27A2F0"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Voltage on the capacitor is initially zero and rises rapidly at </w:t>
      </w:r>
      <w:proofErr w:type="gramStart"/>
      <w:r w:rsidRPr="0067069B">
        <w:rPr>
          <w:rFonts w:ascii="Times New Roman" w:eastAsia="Times New Roman" w:hAnsi="Times New Roman" w:cs="Times New Roman"/>
          <w:sz w:val="24"/>
          <w:szCs w:val="24"/>
        </w:rPr>
        <w:t>first, since</w:t>
      </w:r>
      <w:proofErr w:type="gramEnd"/>
      <w:r w:rsidRPr="0067069B">
        <w:rPr>
          <w:rFonts w:ascii="Times New Roman" w:eastAsia="Times New Roman" w:hAnsi="Times New Roman" w:cs="Times New Roman"/>
          <w:sz w:val="24"/>
          <w:szCs w:val="24"/>
        </w:rPr>
        <w:t xml:space="preserve"> the initial current is a maximum.</w:t>
      </w:r>
      <w:r w:rsidR="009B3EE7">
        <w:rPr>
          <w:rFonts w:ascii="Times New Roman" w:eastAsia="Times New Roman" w:hAnsi="Times New Roman" w:cs="Times New Roman"/>
          <w:sz w:val="24"/>
          <w:szCs w:val="24"/>
        </w:rPr>
        <w:t xml:space="preserve"> Figure 21.29</w:t>
      </w:r>
      <w:r w:rsidR="009B3EE7"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(b) shows a graph of capacitor voltage versus time (</w:t>
      </w:r>
      <w:r w:rsidRPr="0067069B">
        <w:rPr>
          <w:rFonts w:ascii="Times New Roman" w:eastAsia="Times New Roman" w:hAnsi="Times New Roman" w:cs="Times New Roman"/>
          <w:i/>
          <w:iCs/>
          <w:sz w:val="24"/>
          <w:szCs w:val="24"/>
        </w:rPr>
        <w:t>t</w:t>
      </w:r>
      <w:r w:rsidRPr="0067069B">
        <w:rPr>
          <w:rFonts w:ascii="Times New Roman" w:eastAsia="Times New Roman" w:hAnsi="Times New Roman" w:cs="Times New Roman"/>
          <w:sz w:val="24"/>
          <w:szCs w:val="24"/>
        </w:rPr>
        <w:t xml:space="preserve">) starting when the switch is closed at </w:t>
      </w:r>
      <w:r w:rsidRPr="0067069B">
        <w:rPr>
          <w:rFonts w:ascii="Times New Roman" w:eastAsia="Times New Roman" w:hAnsi="Times New Roman" w:cs="Times New Roman"/>
          <w:i/>
          <w:iCs/>
          <w:sz w:val="24"/>
          <w:szCs w:val="24"/>
        </w:rPr>
        <w:t>t</w:t>
      </w:r>
      <w:r w:rsidRPr="0067069B">
        <w:rPr>
          <w:rFonts w:ascii="Times New Roman" w:eastAsia="Times New Roman" w:hAnsi="Times New Roman" w:cs="Times New Roman"/>
          <w:sz w:val="24"/>
          <w:szCs w:val="24"/>
        </w:rPr>
        <w:t xml:space="preserve">=0. The voltage approaches emf asymptotically, since the closer it gets to emf the less current flows. The equation for voltage versus time when charging a capacitor </w:t>
      </w:r>
      <w:r w:rsidRPr="0067069B">
        <w:rPr>
          <w:rFonts w:ascii="Times New Roman" w:eastAsia="Times New Roman" w:hAnsi="Times New Roman" w:cs="Times New Roman"/>
          <w:i/>
          <w:iCs/>
          <w:sz w:val="24"/>
          <w:szCs w:val="24"/>
        </w:rPr>
        <w:t>C</w:t>
      </w:r>
      <w:r w:rsidRPr="0067069B">
        <w:rPr>
          <w:rFonts w:ascii="Times New Roman" w:eastAsia="Times New Roman" w:hAnsi="Times New Roman" w:cs="Times New Roman"/>
          <w:sz w:val="24"/>
          <w:szCs w:val="24"/>
        </w:rPr>
        <w:t xml:space="preserve"> through a resistor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derived using calculus, </w:t>
      </w:r>
      <w:proofErr w:type="gramStart"/>
      <w:r w:rsidRPr="0067069B">
        <w:rPr>
          <w:rFonts w:ascii="Times New Roman" w:eastAsia="Times New Roman" w:hAnsi="Times New Roman" w:cs="Times New Roman"/>
          <w:sz w:val="24"/>
          <w:szCs w:val="24"/>
        </w:rPr>
        <w:t>is</w:t>
      </w:r>
      <w:proofErr w:type="gramEnd"/>
    </w:p>
    <w:p w14:paraId="07847AA0" w14:textId="55CDFFA6"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009B3E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emf(1−</w:t>
      </w:r>
      <w:r w:rsidRPr="0067069B">
        <w:rPr>
          <w:rFonts w:ascii="Times New Roman" w:eastAsia="Times New Roman" w:hAnsi="Times New Roman" w:cs="Times New Roman"/>
          <w:i/>
          <w:iCs/>
          <w:sz w:val="24"/>
          <w:szCs w:val="24"/>
        </w:rPr>
        <w:t>e</w:t>
      </w:r>
      <w:r w:rsidRPr="009B3EE7">
        <w:rPr>
          <w:rFonts w:ascii="Times New Roman" w:eastAsia="Times New Roman" w:hAnsi="Times New Roman" w:cs="Times New Roman"/>
          <w:sz w:val="24"/>
          <w:szCs w:val="24"/>
          <w:vertAlign w:val="superscript"/>
        </w:rPr>
        <w:t>−</w:t>
      </w:r>
      <w:r w:rsidRPr="009B3EE7">
        <w:rPr>
          <w:rFonts w:ascii="Times New Roman" w:eastAsia="Times New Roman" w:hAnsi="Times New Roman" w:cs="Times New Roman"/>
          <w:i/>
          <w:iCs/>
          <w:sz w:val="24"/>
          <w:szCs w:val="24"/>
          <w:vertAlign w:val="superscript"/>
        </w:rPr>
        <w:t>t</w:t>
      </w:r>
      <w:r w:rsidRPr="009B3EE7">
        <w:rPr>
          <w:rFonts w:ascii="Times New Roman" w:eastAsia="Times New Roman" w:hAnsi="Times New Roman" w:cs="Times New Roman"/>
          <w:sz w:val="24"/>
          <w:szCs w:val="24"/>
          <w:vertAlign w:val="superscript"/>
        </w:rPr>
        <w:t>/</w:t>
      </w:r>
      <w:proofErr w:type="gramStart"/>
      <w:r w:rsidRPr="009B3EE7">
        <w:rPr>
          <w:rFonts w:ascii="Times New Roman" w:eastAsia="Times New Roman" w:hAnsi="Times New Roman" w:cs="Times New Roman"/>
          <w:i/>
          <w:iCs/>
          <w:sz w:val="24"/>
          <w:szCs w:val="24"/>
          <w:vertAlign w:val="superscript"/>
        </w:rPr>
        <w:t>RC</w:t>
      </w:r>
      <w:r w:rsidRPr="0067069B">
        <w:rPr>
          <w:rFonts w:ascii="Times New Roman" w:eastAsia="Times New Roman" w:hAnsi="Times New Roman" w:cs="Times New Roman"/>
          <w:sz w:val="24"/>
          <w:szCs w:val="24"/>
        </w:rPr>
        <w:t xml:space="preserve">) </w:t>
      </w:r>
      <w:r w:rsidR="009B3EE7">
        <w:rPr>
          <w:rFonts w:ascii="Times New Roman" w:eastAsia="Times New Roman" w:hAnsi="Times New Roman" w:cs="Times New Roman"/>
          <w:sz w:val="24"/>
          <w:szCs w:val="24"/>
        </w:rPr>
        <w:t xml:space="preserve"> -</w:t>
      </w:r>
      <w:proofErr w:type="gramEnd"/>
      <w:r w:rsidR="009B3EE7">
        <w:rPr>
          <w:rFonts w:ascii="Times New Roman" w:eastAsia="Times New Roman" w:hAnsi="Times New Roman" w:cs="Times New Roman"/>
          <w:sz w:val="24"/>
          <w:szCs w:val="24"/>
        </w:rPr>
        <w:t xml:space="preserve"> when </w:t>
      </w:r>
      <w:r w:rsidRPr="0067069B">
        <w:rPr>
          <w:rFonts w:ascii="Times New Roman" w:eastAsia="Times New Roman" w:hAnsi="Times New Roman" w:cs="Times New Roman"/>
          <w:sz w:val="24"/>
          <w:szCs w:val="24"/>
        </w:rPr>
        <w:t>charging</w:t>
      </w:r>
    </w:p>
    <w:p w14:paraId="006107B2" w14:textId="038A65F1"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 </w:t>
      </w:r>
    </w:p>
    <w:p w14:paraId="2570FAA7" w14:textId="3E93638E"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where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is the voltage across the capacitor, emf is equal to the emf of the DC voltage source, and the exponential e = 2.718 … is the base of the natural logarithm. Note that the units of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are seconds. We define</w:t>
      </w:r>
      <w:r w:rsidR="009B3EE7">
        <w:rPr>
          <w:rFonts w:ascii="Times New Roman" w:eastAsia="Times New Roman" w:hAnsi="Times New Roman" w:cs="Times New Roman"/>
          <w:sz w:val="24"/>
          <w:szCs w:val="24"/>
        </w:rPr>
        <w:t>,</w:t>
      </w:r>
    </w:p>
    <w:p w14:paraId="7A4C9AFA" w14:textId="1B704F00"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τ</w:t>
      </w:r>
      <w:r w:rsidR="009B3E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RC</w:t>
      </w:r>
    </w:p>
    <w:p w14:paraId="749EB471" w14:textId="650B5413"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where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 xml:space="preserve"> (the Greek letter tau) is called the time constant for an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circuit. As noted</w:t>
      </w:r>
      <w:r w:rsidR="009B3EE7">
        <w:rPr>
          <w:rFonts w:ascii="Times New Roman" w:eastAsia="Times New Roman" w:hAnsi="Times New Roman" w:cs="Times New Roman"/>
          <w:sz w:val="24"/>
          <w:szCs w:val="24"/>
        </w:rPr>
        <w:t>,</w:t>
      </w:r>
      <w:r w:rsidRPr="0067069B">
        <w:rPr>
          <w:rFonts w:ascii="Times New Roman" w:eastAsia="Times New Roman" w:hAnsi="Times New Roman" w:cs="Times New Roman"/>
          <w:sz w:val="24"/>
          <w:szCs w:val="24"/>
        </w:rPr>
        <w:t xml:space="preserve"> before, a small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allows the capacitor to charge faster. This is reasonable, since a larger current flows through a smaller resistance. It is also reasonable that the smaller the capacitor </w:t>
      </w:r>
      <w:r w:rsidRPr="0067069B">
        <w:rPr>
          <w:rFonts w:ascii="Times New Roman" w:eastAsia="Times New Roman" w:hAnsi="Times New Roman" w:cs="Times New Roman"/>
          <w:i/>
          <w:iCs/>
          <w:sz w:val="24"/>
          <w:szCs w:val="24"/>
        </w:rPr>
        <w:t>C</w:t>
      </w:r>
      <w:r w:rsidRPr="0067069B">
        <w:rPr>
          <w:rFonts w:ascii="Times New Roman" w:eastAsia="Times New Roman" w:hAnsi="Times New Roman" w:cs="Times New Roman"/>
          <w:sz w:val="24"/>
          <w:szCs w:val="24"/>
        </w:rPr>
        <w:t xml:space="preserve">, the less time needed to charge it. Both factors are contained in </w:t>
      </w:r>
      <w:r w:rsidRPr="0067069B">
        <w:rPr>
          <w:rFonts w:ascii="Times New Roman" w:eastAsia="Times New Roman" w:hAnsi="Times New Roman" w:cs="Times New Roman"/>
          <w:i/>
          <w:iCs/>
          <w:sz w:val="24"/>
          <w:szCs w:val="24"/>
        </w:rPr>
        <w:t>τ</w:t>
      </w:r>
      <w:r w:rsidR="009B3E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w:t>
      </w:r>
    </w:p>
    <w:p w14:paraId="077D537B" w14:textId="5046C348"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More quantitatively, consider what happens when </w:t>
      </w:r>
      <w:r w:rsidRPr="0067069B">
        <w:rPr>
          <w:rFonts w:ascii="Times New Roman" w:eastAsia="Times New Roman" w:hAnsi="Times New Roman" w:cs="Times New Roman"/>
          <w:i/>
          <w:iCs/>
          <w:sz w:val="24"/>
          <w:szCs w:val="24"/>
        </w:rPr>
        <w:t>t</w:t>
      </w:r>
      <w:r w:rsidR="009B3E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τ</w:t>
      </w:r>
      <w:r w:rsidR="009B3E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Then the voltage on the capacitor is</w:t>
      </w:r>
    </w:p>
    <w:p w14:paraId="6DF8560B" w14:textId="3D66E43C"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009B3E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emf(1−</w:t>
      </w:r>
      <w:r w:rsidRPr="0067069B">
        <w:rPr>
          <w:rFonts w:ascii="Times New Roman" w:eastAsia="Times New Roman" w:hAnsi="Times New Roman" w:cs="Times New Roman"/>
          <w:i/>
          <w:iCs/>
          <w:sz w:val="24"/>
          <w:szCs w:val="24"/>
        </w:rPr>
        <w:t>e</w:t>
      </w:r>
      <w:r w:rsidRPr="009B3EE7">
        <w:rPr>
          <w:rFonts w:ascii="Times New Roman" w:eastAsia="Times New Roman" w:hAnsi="Times New Roman" w:cs="Times New Roman"/>
          <w:sz w:val="24"/>
          <w:szCs w:val="24"/>
          <w:vertAlign w:val="superscript"/>
        </w:rPr>
        <w:t>−1</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proofErr w:type="gramStart"/>
      <w:r w:rsidRPr="0067069B">
        <w:rPr>
          <w:rFonts w:ascii="Times New Roman" w:eastAsia="Times New Roman" w:hAnsi="Times New Roman" w:cs="Times New Roman"/>
          <w:sz w:val="24"/>
          <w:szCs w:val="24"/>
        </w:rPr>
        <w:t>emf(</w:t>
      </w:r>
      <w:proofErr w:type="gramEnd"/>
      <w:r w:rsidRPr="0067069B">
        <w:rPr>
          <w:rFonts w:ascii="Times New Roman" w:eastAsia="Times New Roman" w:hAnsi="Times New Roman" w:cs="Times New Roman"/>
          <w:sz w:val="24"/>
          <w:szCs w:val="24"/>
        </w:rPr>
        <w:t>1−0.368)</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0.632</w:t>
      </w:r>
      <w:r w:rsidRPr="0067069B">
        <w:rPr>
          <w:rFonts w:ascii="Cambria Math" w:eastAsia="Times New Roman" w:hAnsi="Cambria Math" w:cs="Cambria Math"/>
          <w:sz w:val="24"/>
          <w:szCs w:val="24"/>
        </w:rPr>
        <w:t>⋅</w:t>
      </w:r>
      <w:r w:rsidRPr="0067069B">
        <w:rPr>
          <w:rFonts w:ascii="Times New Roman" w:eastAsia="Times New Roman" w:hAnsi="Times New Roman" w:cs="Times New Roman"/>
          <w:sz w:val="24"/>
          <w:szCs w:val="24"/>
        </w:rPr>
        <w:t>emf</w:t>
      </w:r>
    </w:p>
    <w:p w14:paraId="75AF6868" w14:textId="2356799E"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This means that in the time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the voltage rises to 0.632 of its final value. The voltage will rise 0.632 of the remainder in the next time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 xml:space="preserve">. It is a characteristic of the exponential function that the final value is never reached, but 0.632 of the remainder to that value is achieved in every </w:t>
      </w:r>
      <w:r w:rsidRPr="0067069B">
        <w:rPr>
          <w:rFonts w:ascii="Times New Roman" w:eastAsia="Times New Roman" w:hAnsi="Times New Roman" w:cs="Times New Roman"/>
          <w:sz w:val="24"/>
          <w:szCs w:val="24"/>
        </w:rPr>
        <w:lastRenderedPageBreak/>
        <w:t xml:space="preserve">time,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 xml:space="preserve">. In just a few multiples of the time constant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 then, the final value is very nearly achieved, as the graph in</w:t>
      </w:r>
      <w:r w:rsidR="009B3EE7">
        <w:rPr>
          <w:rFonts w:ascii="Times New Roman" w:eastAsia="Times New Roman" w:hAnsi="Times New Roman" w:cs="Times New Roman"/>
          <w:sz w:val="24"/>
          <w:szCs w:val="24"/>
        </w:rPr>
        <w:t xml:space="preserve"> Figure 21.29</w:t>
      </w:r>
      <w:r w:rsidR="009B3EE7"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(b) illustrates.</w:t>
      </w:r>
    </w:p>
    <w:p w14:paraId="65455417" w14:textId="77777777" w:rsidR="001F2CFE" w:rsidRPr="0067069B" w:rsidRDefault="001F2CFE" w:rsidP="001F2CFE">
      <w:pPr>
        <w:spacing w:before="100" w:beforeAutospacing="1" w:after="100" w:afterAutospacing="1" w:line="240" w:lineRule="auto"/>
        <w:outlineLvl w:val="2"/>
        <w:rPr>
          <w:rFonts w:ascii="Times New Roman" w:eastAsia="Times New Roman" w:hAnsi="Times New Roman" w:cs="Times New Roman"/>
          <w:b/>
          <w:bCs/>
          <w:sz w:val="24"/>
          <w:szCs w:val="24"/>
        </w:rPr>
      </w:pPr>
      <w:r w:rsidRPr="0067069B">
        <w:rPr>
          <w:rFonts w:ascii="Times New Roman" w:eastAsia="Times New Roman" w:hAnsi="Times New Roman" w:cs="Times New Roman"/>
          <w:b/>
          <w:bCs/>
          <w:sz w:val="24"/>
          <w:szCs w:val="24"/>
        </w:rPr>
        <w:t>Discharging a Capacitor</w:t>
      </w:r>
    </w:p>
    <w:p w14:paraId="2FB7EF5E" w14:textId="02C7AC1B"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Discharging a capacitor through a resistor proceeds in a similar fashion, as</w:t>
      </w:r>
      <w:r w:rsidR="009B3EE7">
        <w:rPr>
          <w:rFonts w:ascii="Times New Roman" w:eastAsia="Times New Roman" w:hAnsi="Times New Roman" w:cs="Times New Roman"/>
          <w:sz w:val="24"/>
          <w:szCs w:val="24"/>
        </w:rPr>
        <w:t xml:space="preserve"> Figure 21.30</w:t>
      </w:r>
      <w:r w:rsidRPr="0067069B">
        <w:rPr>
          <w:rFonts w:ascii="Times New Roman" w:eastAsia="Times New Roman" w:hAnsi="Times New Roman" w:cs="Times New Roman"/>
          <w:sz w:val="24"/>
          <w:szCs w:val="24"/>
        </w:rPr>
        <w:t xml:space="preserve"> illustrates. Initially, the current is </w:t>
      </w:r>
      <w:r w:rsidRPr="0067069B">
        <w:rPr>
          <w:rFonts w:ascii="Times New Roman" w:eastAsia="Times New Roman" w:hAnsi="Times New Roman" w:cs="Times New Roman"/>
          <w:i/>
          <w:iCs/>
          <w:sz w:val="24"/>
          <w:szCs w:val="24"/>
        </w:rPr>
        <w:t>I</w:t>
      </w:r>
      <w:r w:rsidRPr="009B3EE7">
        <w:rPr>
          <w:rFonts w:ascii="Times New Roman" w:eastAsia="Times New Roman" w:hAnsi="Times New Roman" w:cs="Times New Roman"/>
          <w:sz w:val="24"/>
          <w:szCs w:val="24"/>
          <w:vertAlign w:val="subscript"/>
        </w:rPr>
        <w:t>0</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9B3EE7">
        <w:rPr>
          <w:rFonts w:ascii="Times New Roman" w:eastAsia="Times New Roman" w:hAnsi="Times New Roman" w:cs="Times New Roman"/>
          <w:sz w:val="24"/>
          <w:szCs w:val="24"/>
          <w:vertAlign w:val="subscript"/>
        </w:rPr>
        <w:t>0</w:t>
      </w:r>
      <w:r w:rsidR="009B3EE7">
        <w:rPr>
          <w:rFonts w:ascii="Times New Roman" w:eastAsia="Times New Roman" w:hAnsi="Times New Roman" w:cs="Times New Roman"/>
          <w:i/>
          <w:iCs/>
          <w:sz w:val="24"/>
          <w:szCs w:val="24"/>
        </w:rPr>
        <w:t xml:space="preserve"> /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driven by the initial voltage </w:t>
      </w:r>
      <w:r w:rsidRPr="0067069B">
        <w:rPr>
          <w:rFonts w:ascii="Times New Roman" w:eastAsia="Times New Roman" w:hAnsi="Times New Roman" w:cs="Times New Roman"/>
          <w:i/>
          <w:iCs/>
          <w:sz w:val="24"/>
          <w:szCs w:val="24"/>
        </w:rPr>
        <w:t>V</w:t>
      </w:r>
      <w:r w:rsidRPr="009B3EE7">
        <w:rPr>
          <w:rFonts w:ascii="Times New Roman" w:eastAsia="Times New Roman" w:hAnsi="Times New Roman" w:cs="Times New Roman"/>
          <w:sz w:val="24"/>
          <w:szCs w:val="24"/>
          <w:vertAlign w:val="subscript"/>
        </w:rPr>
        <w:t>0</w:t>
      </w:r>
      <w:r w:rsidRPr="0067069B">
        <w:rPr>
          <w:rFonts w:ascii="Times New Roman" w:eastAsia="Times New Roman" w:hAnsi="Times New Roman" w:cs="Times New Roman"/>
          <w:sz w:val="24"/>
          <w:szCs w:val="24"/>
        </w:rPr>
        <w:t xml:space="preserve"> on the capacitor. As the voltage decreases, the current and hence the rate of discharge decreases, implying another exponential formula for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Using calculus, the voltage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 on a capacitor </w:t>
      </w:r>
      <w:r w:rsidRPr="0067069B">
        <w:rPr>
          <w:rFonts w:ascii="Times New Roman" w:eastAsia="Times New Roman" w:hAnsi="Times New Roman" w:cs="Times New Roman"/>
          <w:i/>
          <w:iCs/>
          <w:sz w:val="24"/>
          <w:szCs w:val="24"/>
        </w:rPr>
        <w:t>C</w:t>
      </w:r>
      <w:r w:rsidRPr="0067069B">
        <w:rPr>
          <w:rFonts w:ascii="Times New Roman" w:eastAsia="Times New Roman" w:hAnsi="Times New Roman" w:cs="Times New Roman"/>
          <w:sz w:val="24"/>
          <w:szCs w:val="24"/>
        </w:rPr>
        <w:t xml:space="preserve"> being discharged through a resistor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is found to </w:t>
      </w:r>
      <w:proofErr w:type="gramStart"/>
      <w:r w:rsidRPr="0067069B">
        <w:rPr>
          <w:rFonts w:ascii="Times New Roman" w:eastAsia="Times New Roman" w:hAnsi="Times New Roman" w:cs="Times New Roman"/>
          <w:sz w:val="24"/>
          <w:szCs w:val="24"/>
        </w:rPr>
        <w:t>be</w:t>
      </w:r>
      <w:proofErr w:type="gramEnd"/>
    </w:p>
    <w:p w14:paraId="3E66AA09" w14:textId="4B5182B7" w:rsidR="001F2CFE" w:rsidRPr="0067069B" w:rsidRDefault="001F2CFE" w:rsidP="001F2CFE">
      <w:pPr>
        <w:spacing w:after="0" w:line="240" w:lineRule="auto"/>
        <w:jc w:val="center"/>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V</w:t>
      </w:r>
      <w:r w:rsidR="009B3EE7">
        <w:rPr>
          <w:rFonts w:ascii="Times New Roman" w:eastAsia="Times New Roman" w:hAnsi="Times New Roman" w:cs="Times New Roman"/>
          <w:i/>
          <w:iCs/>
          <w:sz w:val="24"/>
          <w:szCs w:val="24"/>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i/>
          <w:iCs/>
          <w:sz w:val="24"/>
          <w:szCs w:val="24"/>
        </w:rPr>
        <w:t>V</w:t>
      </w:r>
      <w:r w:rsidRPr="009B3EE7">
        <w:rPr>
          <w:rFonts w:ascii="Times New Roman" w:eastAsia="Times New Roman" w:hAnsi="Times New Roman" w:cs="Times New Roman"/>
          <w:sz w:val="24"/>
          <w:szCs w:val="24"/>
          <w:vertAlign w:val="subscript"/>
        </w:rPr>
        <w:t>0</w:t>
      </w:r>
      <w:r w:rsidR="009B3EE7">
        <w:rPr>
          <w:rFonts w:ascii="Times New Roman" w:eastAsia="Times New Roman" w:hAnsi="Times New Roman" w:cs="Times New Roman"/>
          <w:sz w:val="24"/>
          <w:szCs w:val="24"/>
          <w:vertAlign w:val="subscript"/>
        </w:rPr>
        <w:t xml:space="preserve"> </w:t>
      </w:r>
      <w:r w:rsidRPr="0067069B">
        <w:rPr>
          <w:rFonts w:ascii="Times New Roman" w:eastAsia="Times New Roman" w:hAnsi="Times New Roman" w:cs="Times New Roman"/>
          <w:i/>
          <w:iCs/>
          <w:sz w:val="24"/>
          <w:szCs w:val="24"/>
        </w:rPr>
        <w:t>e</w:t>
      </w:r>
      <w:r w:rsidRPr="009B3EE7">
        <w:rPr>
          <w:rFonts w:ascii="Times New Roman" w:eastAsia="Times New Roman" w:hAnsi="Times New Roman" w:cs="Times New Roman"/>
          <w:sz w:val="24"/>
          <w:szCs w:val="24"/>
          <w:vertAlign w:val="superscript"/>
        </w:rPr>
        <w:t>−</w:t>
      </w:r>
      <w:r w:rsidRPr="009B3EE7">
        <w:rPr>
          <w:rFonts w:ascii="Times New Roman" w:eastAsia="Times New Roman" w:hAnsi="Times New Roman" w:cs="Times New Roman"/>
          <w:i/>
          <w:iCs/>
          <w:sz w:val="24"/>
          <w:szCs w:val="24"/>
          <w:vertAlign w:val="superscript"/>
        </w:rPr>
        <w:t>t</w:t>
      </w:r>
      <w:r w:rsidRPr="009B3EE7">
        <w:rPr>
          <w:rFonts w:ascii="Times New Roman" w:eastAsia="Times New Roman" w:hAnsi="Times New Roman" w:cs="Times New Roman"/>
          <w:sz w:val="24"/>
          <w:szCs w:val="24"/>
          <w:vertAlign w:val="superscript"/>
        </w:rPr>
        <w:t>/</w:t>
      </w:r>
      <w:r w:rsidRPr="009B3EE7">
        <w:rPr>
          <w:rFonts w:ascii="Times New Roman" w:eastAsia="Times New Roman" w:hAnsi="Times New Roman" w:cs="Times New Roman"/>
          <w:i/>
          <w:iCs/>
          <w:sz w:val="24"/>
          <w:szCs w:val="24"/>
          <w:vertAlign w:val="superscript"/>
        </w:rPr>
        <w:t>RC</w:t>
      </w:r>
      <w:r w:rsidR="009B3EE7">
        <w:rPr>
          <w:rFonts w:ascii="Times New Roman" w:eastAsia="Times New Roman" w:hAnsi="Times New Roman" w:cs="Times New Roman"/>
          <w:i/>
          <w:iCs/>
          <w:sz w:val="24"/>
          <w:szCs w:val="24"/>
          <w:vertAlign w:val="superscript"/>
        </w:rPr>
        <w:t xml:space="preserve"> </w:t>
      </w:r>
      <w:r w:rsidR="009B3EE7">
        <w:rPr>
          <w:rFonts w:ascii="Times New Roman" w:eastAsia="Times New Roman" w:hAnsi="Times New Roman" w:cs="Times New Roman"/>
          <w:i/>
          <w:iCs/>
          <w:sz w:val="24"/>
          <w:szCs w:val="24"/>
        </w:rPr>
        <w:t xml:space="preserve">– </w:t>
      </w:r>
      <w:r w:rsidR="009B3EE7" w:rsidRPr="009B3EE7">
        <w:rPr>
          <w:rFonts w:ascii="Times New Roman" w:eastAsia="Times New Roman" w:hAnsi="Times New Roman" w:cs="Times New Roman"/>
          <w:sz w:val="24"/>
          <w:szCs w:val="24"/>
        </w:rPr>
        <w:t xml:space="preserve">When </w:t>
      </w:r>
      <w:r w:rsidRPr="009B3EE7">
        <w:rPr>
          <w:rFonts w:ascii="Times New Roman" w:eastAsia="Times New Roman" w:hAnsi="Times New Roman" w:cs="Times New Roman"/>
          <w:sz w:val="24"/>
          <w:szCs w:val="24"/>
        </w:rPr>
        <w:t>discharging</w:t>
      </w:r>
    </w:p>
    <w:p w14:paraId="039600A7" w14:textId="240D2C7C"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 </w:t>
      </w:r>
    </w:p>
    <w:p w14:paraId="2CA3B0EE" w14:textId="7DEC99E8"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7CB64485" wp14:editId="37B6E143">
            <wp:extent cx="2857500" cy="1234440"/>
            <wp:effectExtent l="0" t="0" r="0" b="3810"/>
            <wp:docPr id="121" name="Picture 121" descr="Part a shows a circuit with a capacitor C connected in series with a resistor R and a switch to close the circuit. The current is shown flowing in a counterclockwise direction. The capacitor plates are shown to have a charge positive q and negative q respectively. Part b shows a graph of the variation of voltage across the capacitor with time. The voltage is plotted along the vertical axis and the time is along the horizontal axis. The graph shows a smooth downward falling curve which approaches a minimum and flattens out close to zero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escr="Part a shows a circuit with a capacitor C connected in series with a resistor R and a switch to close the circuit. The current is shown flowing in a counterclockwise direction. The capacitor plates are shown to have a charge positive q and negative q respectively. Part b shows a graph of the variation of voltage across the capacitor with time. The voltage is plotted along the vertical axis and the time is along the horizontal axis. The graph shows a smooth downward falling curve which approaches a minimum and flattens out close to zero over ti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0" cy="1234440"/>
                    </a:xfrm>
                    <a:prstGeom prst="rect">
                      <a:avLst/>
                    </a:prstGeom>
                    <a:noFill/>
                    <a:ln>
                      <a:noFill/>
                    </a:ln>
                  </pic:spPr>
                </pic:pic>
              </a:graphicData>
            </a:graphic>
          </wp:inline>
        </w:drawing>
      </w:r>
    </w:p>
    <w:p w14:paraId="1EC75F06" w14:textId="25263E89" w:rsidR="001F2CFE" w:rsidRPr="0067069B" w:rsidRDefault="001F2CFE" w:rsidP="001F2CFE">
      <w:pPr>
        <w:spacing w:after="0" w:line="240" w:lineRule="auto"/>
        <w:rPr>
          <w:rFonts w:ascii="Times New Roman" w:eastAsia="Times New Roman" w:hAnsi="Times New Roman" w:cs="Times New Roman"/>
          <w:sz w:val="24"/>
          <w:szCs w:val="24"/>
        </w:rPr>
      </w:pPr>
      <w:r w:rsidRPr="009B3EE7">
        <w:rPr>
          <w:rFonts w:ascii="Times New Roman" w:eastAsia="Times New Roman" w:hAnsi="Times New Roman" w:cs="Times New Roman"/>
          <w:b/>
          <w:bCs/>
          <w:sz w:val="24"/>
          <w:szCs w:val="24"/>
        </w:rPr>
        <w:t>Figure 21.</w:t>
      </w:r>
      <w:r w:rsidR="009B3EE7" w:rsidRPr="009B3EE7">
        <w:rPr>
          <w:rFonts w:ascii="Times New Roman" w:eastAsia="Times New Roman" w:hAnsi="Times New Roman" w:cs="Times New Roman"/>
          <w:b/>
          <w:bCs/>
          <w:sz w:val="24"/>
          <w:szCs w:val="24"/>
        </w:rPr>
        <w:t>30:</w:t>
      </w:r>
      <w:r w:rsidRPr="0067069B">
        <w:rPr>
          <w:rFonts w:ascii="Times New Roman" w:eastAsia="Times New Roman" w:hAnsi="Times New Roman" w:cs="Times New Roman"/>
          <w:sz w:val="24"/>
          <w:szCs w:val="24"/>
        </w:rPr>
        <w:t xml:space="preserve"> (a) Closing the switch discharges the capacitor </w:t>
      </w:r>
      <w:r w:rsidRPr="0067069B">
        <w:rPr>
          <w:rFonts w:ascii="Times New Roman" w:eastAsia="Times New Roman" w:hAnsi="Times New Roman" w:cs="Times New Roman"/>
          <w:i/>
          <w:iCs/>
          <w:sz w:val="24"/>
          <w:szCs w:val="24"/>
        </w:rPr>
        <w:t>C</w:t>
      </w:r>
      <w:r w:rsidRPr="0067069B">
        <w:rPr>
          <w:rFonts w:ascii="Times New Roman" w:eastAsia="Times New Roman" w:hAnsi="Times New Roman" w:cs="Times New Roman"/>
          <w:sz w:val="24"/>
          <w:szCs w:val="24"/>
        </w:rPr>
        <w:t xml:space="preserve"> through the resistor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Mutual repulsion of like charges on each plate drives the current. (b) A graph of voltage across the capacitor versus time, with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 xml:space="preserve">0 at </w:t>
      </w:r>
      <w:r w:rsidRPr="0067069B">
        <w:rPr>
          <w:rFonts w:ascii="Times New Roman" w:eastAsia="Times New Roman" w:hAnsi="Times New Roman" w:cs="Times New Roman"/>
          <w:i/>
          <w:iCs/>
          <w:sz w:val="24"/>
          <w:szCs w:val="24"/>
        </w:rPr>
        <w:t>t</w:t>
      </w:r>
      <w:r w:rsidRPr="0067069B">
        <w:rPr>
          <w:rFonts w:ascii="Times New Roman" w:eastAsia="Times New Roman" w:hAnsi="Times New Roman" w:cs="Times New Roman"/>
          <w:sz w:val="24"/>
          <w:szCs w:val="24"/>
        </w:rPr>
        <w:t xml:space="preserve">=0. The voltage decreases exponentially, falling a fixed fraction of the way to zero in each subsequent time constant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 xml:space="preserve">. </w:t>
      </w:r>
    </w:p>
    <w:p w14:paraId="6195245F" w14:textId="1DFE742B"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The graph in</w:t>
      </w:r>
      <w:r w:rsidR="009B3EE7">
        <w:rPr>
          <w:rFonts w:ascii="Times New Roman" w:eastAsia="Times New Roman" w:hAnsi="Times New Roman" w:cs="Times New Roman"/>
          <w:sz w:val="24"/>
          <w:szCs w:val="24"/>
        </w:rPr>
        <w:t xml:space="preserve"> Figure 21.30</w:t>
      </w:r>
      <w:r w:rsidR="009B3EE7"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 xml:space="preserve">(b) is an example of this exponential decay. Again, the time constant is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A small resistance </w:t>
      </w:r>
      <w:r w:rsidRPr="0067069B">
        <w:rPr>
          <w:rFonts w:ascii="Times New Roman" w:eastAsia="Times New Roman" w:hAnsi="Times New Roman" w:cs="Times New Roman"/>
          <w:i/>
          <w:iCs/>
          <w:sz w:val="24"/>
          <w:szCs w:val="24"/>
        </w:rPr>
        <w:t>R</w:t>
      </w:r>
      <w:r w:rsidRPr="0067069B">
        <w:rPr>
          <w:rFonts w:ascii="Times New Roman" w:eastAsia="Times New Roman" w:hAnsi="Times New Roman" w:cs="Times New Roman"/>
          <w:sz w:val="24"/>
          <w:szCs w:val="24"/>
        </w:rPr>
        <w:t xml:space="preserve"> allows the capacitor to discharge in a small time, since the current is larger. Similarly, a small capacitance requires less time to discharge, since less charge is stored. In the </w:t>
      </w:r>
      <w:proofErr w:type="gramStart"/>
      <w:r w:rsidR="009B3EE7" w:rsidRPr="0067069B">
        <w:rPr>
          <w:rFonts w:ascii="Times New Roman" w:eastAsia="Times New Roman" w:hAnsi="Times New Roman" w:cs="Times New Roman"/>
          <w:sz w:val="24"/>
          <w:szCs w:val="24"/>
        </w:rPr>
        <w:t>first</w:t>
      </w:r>
      <w:r w:rsidR="009B3EE7">
        <w:rPr>
          <w:rFonts w:ascii="Times New Roman" w:eastAsia="Times New Roman" w:hAnsi="Times New Roman" w:cs="Times New Roman"/>
          <w:sz w:val="24"/>
          <w:szCs w:val="24"/>
        </w:rPr>
        <w:t xml:space="preserve"> </w:t>
      </w:r>
      <w:r w:rsidR="009B3EE7" w:rsidRPr="0067069B">
        <w:rPr>
          <w:rFonts w:ascii="Times New Roman" w:eastAsia="Times New Roman" w:hAnsi="Times New Roman" w:cs="Times New Roman"/>
          <w:sz w:val="24"/>
          <w:szCs w:val="24"/>
        </w:rPr>
        <w:t>time</w:t>
      </w:r>
      <w:proofErr w:type="gramEnd"/>
      <w:r w:rsidRPr="0067069B">
        <w:rPr>
          <w:rFonts w:ascii="Times New Roman" w:eastAsia="Times New Roman" w:hAnsi="Times New Roman" w:cs="Times New Roman"/>
          <w:sz w:val="24"/>
          <w:szCs w:val="24"/>
        </w:rPr>
        <w:t xml:space="preserve"> interval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after the switch is closed, the voltage falls to 0.368 of its initial value, since </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w:t>
      </w:r>
      <w:r w:rsidRPr="0067069B">
        <w:rPr>
          <w:rFonts w:ascii="Times New Roman" w:eastAsia="Times New Roman" w:hAnsi="Times New Roman" w:cs="Times New Roman"/>
          <w:i/>
          <w:iCs/>
          <w:sz w:val="24"/>
          <w:szCs w:val="24"/>
        </w:rPr>
        <w:t>V</w:t>
      </w:r>
      <w:r w:rsidRPr="009B3EE7">
        <w:rPr>
          <w:rFonts w:ascii="Times New Roman" w:eastAsia="Times New Roman" w:hAnsi="Times New Roman" w:cs="Times New Roman"/>
          <w:sz w:val="24"/>
          <w:szCs w:val="24"/>
          <w:vertAlign w:val="subscript"/>
        </w:rPr>
        <w:t>0</w:t>
      </w:r>
      <w:r w:rsidRPr="0067069B">
        <w:rPr>
          <w:rFonts w:ascii="Cambria Math" w:eastAsia="Times New Roman" w:hAnsi="Cambria Math" w:cs="Cambria Math"/>
          <w:sz w:val="24"/>
          <w:szCs w:val="24"/>
        </w:rPr>
        <w:t>⋅</w:t>
      </w:r>
      <w:r w:rsidRPr="0067069B">
        <w:rPr>
          <w:rFonts w:ascii="Times New Roman" w:eastAsia="Times New Roman" w:hAnsi="Times New Roman" w:cs="Times New Roman"/>
          <w:i/>
          <w:iCs/>
          <w:sz w:val="24"/>
          <w:szCs w:val="24"/>
        </w:rPr>
        <w:t>e</w:t>
      </w:r>
      <w:r w:rsidRPr="009B3EE7">
        <w:rPr>
          <w:rFonts w:ascii="Times New Roman" w:eastAsia="Times New Roman" w:hAnsi="Times New Roman" w:cs="Times New Roman"/>
          <w:sz w:val="24"/>
          <w:szCs w:val="24"/>
          <w:vertAlign w:val="superscript"/>
        </w:rPr>
        <w:t>−1</w:t>
      </w:r>
      <w:r w:rsidR="009B3EE7">
        <w:rPr>
          <w:rFonts w:ascii="Times New Roman" w:eastAsia="Times New Roman" w:hAnsi="Times New Roman" w:cs="Times New Roman"/>
          <w:sz w:val="24"/>
          <w:szCs w:val="24"/>
          <w:vertAlign w:val="superscript"/>
        </w:rPr>
        <w:t xml:space="preserve"> </w:t>
      </w:r>
      <w:r w:rsidRPr="0067069B">
        <w:rPr>
          <w:rFonts w:ascii="Times New Roman" w:eastAsia="Times New Roman" w:hAnsi="Times New Roman" w:cs="Times New Roman"/>
          <w:sz w:val="24"/>
          <w:szCs w:val="24"/>
        </w:rPr>
        <w:t>=</w:t>
      </w:r>
      <w:r w:rsidR="009B3EE7">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0.368</w:t>
      </w:r>
      <w:r w:rsidRPr="0067069B">
        <w:rPr>
          <w:rFonts w:ascii="Times New Roman" w:eastAsia="Times New Roman" w:hAnsi="Times New Roman" w:cs="Times New Roman"/>
          <w:i/>
          <w:iCs/>
          <w:sz w:val="24"/>
          <w:szCs w:val="24"/>
        </w:rPr>
        <w:t>V</w:t>
      </w:r>
      <w:r w:rsidRPr="0067069B">
        <w:rPr>
          <w:rFonts w:ascii="Times New Roman" w:eastAsia="Times New Roman" w:hAnsi="Times New Roman" w:cs="Times New Roman"/>
          <w:sz w:val="24"/>
          <w:szCs w:val="24"/>
        </w:rPr>
        <w:t>0.</w:t>
      </w:r>
    </w:p>
    <w:p w14:paraId="31A13D62" w14:textId="1A9C362A"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During each successive time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 xml:space="preserve">, the voltage falls to 0.368 of its preceding value. In a few multiples of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 the voltage becomes very close to zero, as indicated by the graph in</w:t>
      </w:r>
      <w:r w:rsidR="009B3EE7">
        <w:rPr>
          <w:rFonts w:ascii="Times New Roman" w:eastAsia="Times New Roman" w:hAnsi="Times New Roman" w:cs="Times New Roman"/>
          <w:sz w:val="24"/>
          <w:szCs w:val="24"/>
        </w:rPr>
        <w:t xml:space="preserve"> Figure 21.30</w:t>
      </w:r>
      <w:r w:rsidR="009B3EE7" w:rsidRPr="0067069B">
        <w:rPr>
          <w:rFonts w:ascii="Times New Roman" w:eastAsia="Times New Roman" w:hAnsi="Times New Roman" w:cs="Times New Roman"/>
          <w:sz w:val="24"/>
          <w:szCs w:val="24"/>
        </w:rPr>
        <w:t xml:space="preserve"> </w:t>
      </w:r>
      <w:r w:rsidRPr="0067069B">
        <w:rPr>
          <w:rFonts w:ascii="Times New Roman" w:eastAsia="Times New Roman" w:hAnsi="Times New Roman" w:cs="Times New Roman"/>
          <w:sz w:val="24"/>
          <w:szCs w:val="24"/>
        </w:rPr>
        <w:t>(b).</w:t>
      </w:r>
    </w:p>
    <w:p w14:paraId="11BCAF86" w14:textId="75D6A725"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Now we can explain why the flash camera in our scenario takes so much longer to charge than discharge; the resistance while charging is significantly greater than while discharging. The internal resistance of the battery accounts for most of the resistance while charging. As the battery ages, the increasing internal resistance makes the charging process even slower. </w:t>
      </w:r>
    </w:p>
    <w:p w14:paraId="0208BAD2" w14:textId="77777777" w:rsidR="001F2CFE" w:rsidRPr="0067069B" w:rsidRDefault="001F2CFE" w:rsidP="001F2CFE">
      <w:pPr>
        <w:spacing w:before="100" w:beforeAutospacing="1" w:after="100" w:afterAutospacing="1" w:line="240" w:lineRule="auto"/>
        <w:outlineLvl w:val="2"/>
        <w:rPr>
          <w:rFonts w:ascii="Times New Roman" w:eastAsia="Times New Roman" w:hAnsi="Times New Roman" w:cs="Times New Roman"/>
          <w:b/>
          <w:bCs/>
          <w:sz w:val="24"/>
          <w:szCs w:val="24"/>
        </w:rPr>
      </w:pPr>
      <w:r w:rsidRPr="00BF25B1">
        <w:rPr>
          <w:rFonts w:ascii="Times New Roman" w:eastAsia="Times New Roman" w:hAnsi="Times New Roman" w:cs="Times New Roman"/>
          <w:b/>
          <w:bCs/>
          <w:sz w:val="24"/>
          <w:szCs w:val="24"/>
        </w:rPr>
        <w:t xml:space="preserve">RC </w:t>
      </w:r>
      <w:r w:rsidRPr="0067069B">
        <w:rPr>
          <w:rFonts w:ascii="Times New Roman" w:eastAsia="Times New Roman" w:hAnsi="Times New Roman" w:cs="Times New Roman"/>
          <w:b/>
          <w:bCs/>
          <w:sz w:val="24"/>
          <w:szCs w:val="24"/>
        </w:rPr>
        <w:t>Circuits for Timing</w:t>
      </w:r>
    </w:p>
    <w:p w14:paraId="23F3C389" w14:textId="5671A4F9"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circuits are commonly used for timing purposes. A mundane example of this is found in the ubiquitous intermittent wiper systems of modern cars. The time between wipes </w:t>
      </w:r>
      <w:proofErr w:type="gramStart"/>
      <w:r w:rsidRPr="0067069B">
        <w:rPr>
          <w:rFonts w:ascii="Times New Roman" w:eastAsia="Times New Roman" w:hAnsi="Times New Roman" w:cs="Times New Roman"/>
          <w:sz w:val="24"/>
          <w:szCs w:val="24"/>
        </w:rPr>
        <w:t>is varied</w:t>
      </w:r>
      <w:proofErr w:type="gramEnd"/>
      <w:r w:rsidRPr="0067069B">
        <w:rPr>
          <w:rFonts w:ascii="Times New Roman" w:eastAsia="Times New Roman" w:hAnsi="Times New Roman" w:cs="Times New Roman"/>
          <w:sz w:val="24"/>
          <w:szCs w:val="24"/>
        </w:rPr>
        <w:t xml:space="preserve"> by adjusting the resistance in an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circuit. Another example of an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circuit is found in novelty </w:t>
      </w:r>
      <w:r w:rsidRPr="0067069B">
        <w:rPr>
          <w:rFonts w:ascii="Times New Roman" w:eastAsia="Times New Roman" w:hAnsi="Times New Roman" w:cs="Times New Roman"/>
          <w:sz w:val="24"/>
          <w:szCs w:val="24"/>
        </w:rPr>
        <w:lastRenderedPageBreak/>
        <w:t>jewelry, Halloween costumes, and various toys that have battery-powered flashing lights. (See</w:t>
      </w:r>
      <w:r w:rsidR="00BF25B1">
        <w:rPr>
          <w:rFonts w:ascii="Times New Roman" w:eastAsia="Times New Roman" w:hAnsi="Times New Roman" w:cs="Times New Roman"/>
          <w:sz w:val="24"/>
          <w:szCs w:val="24"/>
        </w:rPr>
        <w:t xml:space="preserve"> Figure 21.31</w:t>
      </w:r>
      <w:r w:rsidRPr="0067069B">
        <w:rPr>
          <w:rFonts w:ascii="Times New Roman" w:eastAsia="Times New Roman" w:hAnsi="Times New Roman" w:cs="Times New Roman"/>
          <w:sz w:val="24"/>
          <w:szCs w:val="24"/>
        </w:rPr>
        <w:t xml:space="preserve"> for a timing circuit.)</w:t>
      </w:r>
    </w:p>
    <w:p w14:paraId="59A12FEB"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 xml:space="preserve">A more crucial use of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circuits for timing purposes is in the artificial pacemaker, used to control heart rate. The heart rate is normally controlled by electrical signals generated by the </w:t>
      </w:r>
      <w:proofErr w:type="spellStart"/>
      <w:r w:rsidRPr="0067069B">
        <w:rPr>
          <w:rFonts w:ascii="Times New Roman" w:eastAsia="Times New Roman" w:hAnsi="Times New Roman" w:cs="Times New Roman"/>
          <w:sz w:val="24"/>
          <w:szCs w:val="24"/>
        </w:rPr>
        <w:t>sino</w:t>
      </w:r>
      <w:proofErr w:type="spellEnd"/>
      <w:r w:rsidRPr="0067069B">
        <w:rPr>
          <w:rFonts w:ascii="Times New Roman" w:eastAsia="Times New Roman" w:hAnsi="Times New Roman" w:cs="Times New Roman"/>
          <w:sz w:val="24"/>
          <w:szCs w:val="24"/>
        </w:rPr>
        <w:t xml:space="preserve">-atrial (SA) node, which is on the wall of the right atrium chamber. This causes the muscles to contract and pump blood. Sometimes the heart rhythm is </w:t>
      </w:r>
      <w:proofErr w:type="gramStart"/>
      <w:r w:rsidRPr="0067069B">
        <w:rPr>
          <w:rFonts w:ascii="Times New Roman" w:eastAsia="Times New Roman" w:hAnsi="Times New Roman" w:cs="Times New Roman"/>
          <w:sz w:val="24"/>
          <w:szCs w:val="24"/>
        </w:rPr>
        <w:t>abnormal</w:t>
      </w:r>
      <w:proofErr w:type="gramEnd"/>
      <w:r w:rsidRPr="0067069B">
        <w:rPr>
          <w:rFonts w:ascii="Times New Roman" w:eastAsia="Times New Roman" w:hAnsi="Times New Roman" w:cs="Times New Roman"/>
          <w:sz w:val="24"/>
          <w:szCs w:val="24"/>
        </w:rPr>
        <w:t xml:space="preserve"> and the heartbeat is too high or too low.</w:t>
      </w:r>
    </w:p>
    <w:p w14:paraId="17B8305A" w14:textId="77777777" w:rsidR="001F2CFE" w:rsidRPr="0067069B" w:rsidRDefault="001F2CFE" w:rsidP="001F2CFE">
      <w:pPr>
        <w:spacing w:before="100" w:beforeAutospacing="1" w:after="100" w:afterAutospacing="1"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sz w:val="24"/>
          <w:szCs w:val="24"/>
        </w:rPr>
        <w:t>The artificial pacemaker is inserted near the heart to provide electrical signals to the heart when needed with the appropriate time constant. Pacemakers have sensors that detect body motion and breathing to increase the heart rate during exercise to meet the body’s increased needs for blood and oxygen.</w:t>
      </w:r>
    </w:p>
    <w:p w14:paraId="1023A857" w14:textId="4761911E" w:rsidR="001F2CFE" w:rsidRPr="0067069B" w:rsidRDefault="001F2CFE" w:rsidP="001F2CFE">
      <w:pPr>
        <w:spacing w:after="0" w:line="240" w:lineRule="auto"/>
        <w:rPr>
          <w:rFonts w:ascii="Times New Roman" w:eastAsia="Times New Roman" w:hAnsi="Times New Roman" w:cs="Times New Roman"/>
          <w:sz w:val="24"/>
          <w:szCs w:val="24"/>
        </w:rPr>
      </w:pPr>
      <w:r w:rsidRPr="0067069B">
        <w:rPr>
          <w:rFonts w:ascii="Times New Roman" w:eastAsia="Times New Roman" w:hAnsi="Times New Roman" w:cs="Times New Roman"/>
          <w:noProof/>
          <w:sz w:val="24"/>
          <w:szCs w:val="24"/>
        </w:rPr>
        <w:drawing>
          <wp:inline distT="0" distB="0" distL="0" distR="0" wp14:anchorId="0EFA2E3E" wp14:editId="021A55FE">
            <wp:extent cx="3093720" cy="2377440"/>
            <wp:effectExtent l="0" t="0" r="0" b="3810"/>
            <wp:docPr id="119" name="Picture 119" descr="Part a shows a charging circuit containing cell of e m f script E connected to a resistor R and capacitor C and a closed switch to complete the circuit. The current is shown to flow clockwise through this arm of the circuit alone. A bulb of high resistance R is connected across the capacitor. Part b shows a discharging circuit containing a cell of e m f script E connected to a resistor R and capacitor C and a closed switch to complete the circuit. A bulb of low resistance R is connected across the capacitor. Current flows clockwise through the arm containing the capacitor and the low resistance bulb. Part c is a graph showing variation of voltage verses time for the bulb in above circuit. The voltage is plotted along the vertical axis and the time is plotted along the horizontal axis. The curve has a smooth rise from the origin, reaches a plateau at threshold value of voltage where it begins to drop and rise as a small sawtooth wave with maxima lying along the threshol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descr="Part a shows a charging circuit containing cell of e m f script E connected to a resistor R and capacitor C and a closed switch to complete the circuit. The current is shown to flow clockwise through this arm of the circuit alone. A bulb of high resistance R is connected across the capacitor. Part b shows a discharging circuit containing a cell of e m f script E connected to a resistor R and capacitor C and a closed switch to complete the circuit. A bulb of low resistance R is connected across the capacitor. Current flows clockwise through the arm containing the capacitor and the low resistance bulb. Part c is a graph showing variation of voltage verses time for the bulb in above circuit. The voltage is plotted along the vertical axis and the time is plotted along the horizontal axis. The curve has a smooth rise from the origin, reaches a plateau at threshold value of voltage where it begins to drop and rise as a small sawtooth wave with maxima lying along the threshold l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3720" cy="2377440"/>
                    </a:xfrm>
                    <a:prstGeom prst="rect">
                      <a:avLst/>
                    </a:prstGeom>
                    <a:noFill/>
                    <a:ln>
                      <a:noFill/>
                    </a:ln>
                  </pic:spPr>
                </pic:pic>
              </a:graphicData>
            </a:graphic>
          </wp:inline>
        </w:drawing>
      </w:r>
    </w:p>
    <w:p w14:paraId="42FDDB8F" w14:textId="6AC07415" w:rsidR="001F2CFE" w:rsidRPr="0067069B" w:rsidRDefault="001F2CFE" w:rsidP="001F2CFE">
      <w:pPr>
        <w:spacing w:after="0" w:line="240" w:lineRule="auto"/>
        <w:rPr>
          <w:rFonts w:ascii="Times New Roman" w:eastAsia="Times New Roman" w:hAnsi="Times New Roman" w:cs="Times New Roman"/>
          <w:sz w:val="24"/>
          <w:szCs w:val="24"/>
        </w:rPr>
      </w:pPr>
      <w:r w:rsidRPr="00BF25B1">
        <w:rPr>
          <w:rFonts w:ascii="Times New Roman" w:eastAsia="Times New Roman" w:hAnsi="Times New Roman" w:cs="Times New Roman"/>
          <w:b/>
          <w:bCs/>
          <w:sz w:val="24"/>
          <w:szCs w:val="24"/>
        </w:rPr>
        <w:t>Figure 21.</w:t>
      </w:r>
      <w:r w:rsidR="00BF25B1" w:rsidRPr="00BF25B1">
        <w:rPr>
          <w:rFonts w:ascii="Times New Roman" w:eastAsia="Times New Roman" w:hAnsi="Times New Roman" w:cs="Times New Roman"/>
          <w:b/>
          <w:bCs/>
          <w:sz w:val="24"/>
          <w:szCs w:val="24"/>
        </w:rPr>
        <w:t>31:</w:t>
      </w:r>
      <w:r w:rsidRPr="00BF25B1">
        <w:rPr>
          <w:rFonts w:ascii="Times New Roman" w:eastAsia="Times New Roman" w:hAnsi="Times New Roman" w:cs="Times New Roman"/>
          <w:b/>
          <w:bCs/>
          <w:sz w:val="24"/>
          <w:szCs w:val="24"/>
        </w:rPr>
        <w:t xml:space="preserve"> </w:t>
      </w:r>
      <w:r w:rsidRPr="0067069B">
        <w:rPr>
          <w:rFonts w:ascii="Times New Roman" w:eastAsia="Times New Roman" w:hAnsi="Times New Roman" w:cs="Times New Roman"/>
          <w:sz w:val="24"/>
          <w:szCs w:val="24"/>
        </w:rPr>
        <w:t xml:space="preserve">(a) The lamp in this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circuit ordinarily has a very high resistance, so that the battery charges the capacitor as if the lamp were not there. When the voltage reaches a threshold value, a </w:t>
      </w:r>
      <w:proofErr w:type="gramStart"/>
      <w:r w:rsidRPr="0067069B">
        <w:rPr>
          <w:rFonts w:ascii="Times New Roman" w:eastAsia="Times New Roman" w:hAnsi="Times New Roman" w:cs="Times New Roman"/>
          <w:sz w:val="24"/>
          <w:szCs w:val="24"/>
        </w:rPr>
        <w:t>current flows</w:t>
      </w:r>
      <w:proofErr w:type="gramEnd"/>
      <w:r w:rsidRPr="0067069B">
        <w:rPr>
          <w:rFonts w:ascii="Times New Roman" w:eastAsia="Times New Roman" w:hAnsi="Times New Roman" w:cs="Times New Roman"/>
          <w:sz w:val="24"/>
          <w:szCs w:val="24"/>
        </w:rPr>
        <w:t xml:space="preserve"> through the lamp that dramatically reduces its resistance, and the capacitor discharges through the lamp as if the battery and charging resistor were not there. Once discharged, the process starts again, with the flash period determined by the </w:t>
      </w:r>
      <w:r w:rsidRPr="0067069B">
        <w:rPr>
          <w:rFonts w:ascii="Times New Roman" w:eastAsia="Times New Roman" w:hAnsi="Times New Roman" w:cs="Times New Roman"/>
          <w:i/>
          <w:iCs/>
          <w:sz w:val="24"/>
          <w:szCs w:val="24"/>
        </w:rPr>
        <w:t>RC</w:t>
      </w:r>
      <w:r w:rsidRPr="0067069B">
        <w:rPr>
          <w:rFonts w:ascii="Times New Roman" w:eastAsia="Times New Roman" w:hAnsi="Times New Roman" w:cs="Times New Roman"/>
          <w:sz w:val="24"/>
          <w:szCs w:val="24"/>
        </w:rPr>
        <w:t xml:space="preserve"> constant </w:t>
      </w:r>
      <w:r w:rsidRPr="0067069B">
        <w:rPr>
          <w:rFonts w:ascii="Times New Roman" w:eastAsia="Times New Roman" w:hAnsi="Times New Roman" w:cs="Times New Roman"/>
          <w:i/>
          <w:iCs/>
          <w:sz w:val="24"/>
          <w:szCs w:val="24"/>
        </w:rPr>
        <w:t>τ</w:t>
      </w:r>
      <w:r w:rsidRPr="0067069B">
        <w:rPr>
          <w:rFonts w:ascii="Times New Roman" w:eastAsia="Times New Roman" w:hAnsi="Times New Roman" w:cs="Times New Roman"/>
          <w:sz w:val="24"/>
          <w:szCs w:val="24"/>
        </w:rPr>
        <w:t xml:space="preserve">. (b) A graph of voltage versus time for this circuit. </w:t>
      </w:r>
    </w:p>
    <w:p w14:paraId="3D40D24D" w14:textId="77777777" w:rsidR="0067069B" w:rsidRPr="0067069B" w:rsidRDefault="0067069B" w:rsidP="0067069B">
      <w:pPr>
        <w:pStyle w:val="NormalWeb"/>
        <w:rPr>
          <w:b/>
          <w:bCs/>
        </w:rPr>
      </w:pPr>
      <w:r w:rsidRPr="0067069B">
        <w:rPr>
          <w:b/>
          <w:bCs/>
        </w:rPr>
        <w:t>For examples and answers, please refer to OpenStax.com questions and answers given on their website or to the College Physics 2e - https://openstax.org/details/books/college-physics-2e</w:t>
      </w:r>
    </w:p>
    <w:p w14:paraId="4AA16A6D" w14:textId="77777777" w:rsidR="00771AB1" w:rsidRDefault="00771AB1"/>
    <w:sectPr w:rsidR="00771A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2619"/>
    <w:multiLevelType w:val="multilevel"/>
    <w:tmpl w:val="B36E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0401E"/>
    <w:multiLevelType w:val="multilevel"/>
    <w:tmpl w:val="1780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23372"/>
    <w:multiLevelType w:val="multilevel"/>
    <w:tmpl w:val="917C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54E7B"/>
    <w:multiLevelType w:val="multilevel"/>
    <w:tmpl w:val="2CDAF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9E09F8"/>
    <w:multiLevelType w:val="multilevel"/>
    <w:tmpl w:val="41BA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30884"/>
    <w:multiLevelType w:val="multilevel"/>
    <w:tmpl w:val="A782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776BAE"/>
    <w:multiLevelType w:val="multilevel"/>
    <w:tmpl w:val="8C38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D11FD8"/>
    <w:multiLevelType w:val="multilevel"/>
    <w:tmpl w:val="D1DA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3B04A7"/>
    <w:multiLevelType w:val="multilevel"/>
    <w:tmpl w:val="2F425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380D01"/>
    <w:multiLevelType w:val="multilevel"/>
    <w:tmpl w:val="2BE6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4A2789"/>
    <w:multiLevelType w:val="multilevel"/>
    <w:tmpl w:val="B9649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437B4A"/>
    <w:multiLevelType w:val="multilevel"/>
    <w:tmpl w:val="4932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3D7A22"/>
    <w:multiLevelType w:val="multilevel"/>
    <w:tmpl w:val="7248B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5D2E6C"/>
    <w:multiLevelType w:val="multilevel"/>
    <w:tmpl w:val="51BA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F23081"/>
    <w:multiLevelType w:val="multilevel"/>
    <w:tmpl w:val="E99A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F4700C"/>
    <w:multiLevelType w:val="multilevel"/>
    <w:tmpl w:val="8FE00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4A3EE0"/>
    <w:multiLevelType w:val="multilevel"/>
    <w:tmpl w:val="99CEE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C37A30"/>
    <w:multiLevelType w:val="multilevel"/>
    <w:tmpl w:val="C070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637512"/>
    <w:multiLevelType w:val="multilevel"/>
    <w:tmpl w:val="00E6C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8613780">
    <w:abstractNumId w:val="7"/>
  </w:num>
  <w:num w:numId="2" w16cid:durableId="1006908705">
    <w:abstractNumId w:val="4"/>
  </w:num>
  <w:num w:numId="3" w16cid:durableId="1737900770">
    <w:abstractNumId w:val="8"/>
  </w:num>
  <w:num w:numId="4" w16cid:durableId="1385445478">
    <w:abstractNumId w:val="0"/>
  </w:num>
  <w:num w:numId="5" w16cid:durableId="969436995">
    <w:abstractNumId w:val="17"/>
  </w:num>
  <w:num w:numId="6" w16cid:durableId="1050878357">
    <w:abstractNumId w:val="13"/>
  </w:num>
  <w:num w:numId="7" w16cid:durableId="259720569">
    <w:abstractNumId w:val="11"/>
  </w:num>
  <w:num w:numId="8" w16cid:durableId="411976786">
    <w:abstractNumId w:val="3"/>
  </w:num>
  <w:num w:numId="9" w16cid:durableId="1162309230">
    <w:abstractNumId w:val="12"/>
  </w:num>
  <w:num w:numId="10" w16cid:durableId="786043194">
    <w:abstractNumId w:val="5"/>
  </w:num>
  <w:num w:numId="11" w16cid:durableId="2101019068">
    <w:abstractNumId w:val="10"/>
  </w:num>
  <w:num w:numId="12" w16cid:durableId="811141071">
    <w:abstractNumId w:val="18"/>
  </w:num>
  <w:num w:numId="13" w16cid:durableId="1128738313">
    <w:abstractNumId w:val="2"/>
  </w:num>
  <w:num w:numId="14" w16cid:durableId="226231072">
    <w:abstractNumId w:val="6"/>
  </w:num>
  <w:num w:numId="15" w16cid:durableId="452753016">
    <w:abstractNumId w:val="15"/>
  </w:num>
  <w:num w:numId="16" w16cid:durableId="704714661">
    <w:abstractNumId w:val="14"/>
  </w:num>
  <w:num w:numId="17" w16cid:durableId="1195731118">
    <w:abstractNumId w:val="16"/>
  </w:num>
  <w:num w:numId="18" w16cid:durableId="1625235075">
    <w:abstractNumId w:val="1"/>
  </w:num>
  <w:num w:numId="19" w16cid:durableId="6378033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8B0"/>
    <w:rsid w:val="00055A6F"/>
    <w:rsid w:val="0008714C"/>
    <w:rsid w:val="000901B2"/>
    <w:rsid w:val="00131599"/>
    <w:rsid w:val="00152055"/>
    <w:rsid w:val="00154FCA"/>
    <w:rsid w:val="001C3B83"/>
    <w:rsid w:val="001D2A18"/>
    <w:rsid w:val="001F2CFE"/>
    <w:rsid w:val="0022410A"/>
    <w:rsid w:val="002C7A68"/>
    <w:rsid w:val="003658B0"/>
    <w:rsid w:val="0038581F"/>
    <w:rsid w:val="003E7B65"/>
    <w:rsid w:val="003E7DB9"/>
    <w:rsid w:val="00432D27"/>
    <w:rsid w:val="004343B3"/>
    <w:rsid w:val="00562C3F"/>
    <w:rsid w:val="0064580B"/>
    <w:rsid w:val="0067069B"/>
    <w:rsid w:val="00675C47"/>
    <w:rsid w:val="00687A1C"/>
    <w:rsid w:val="006D4925"/>
    <w:rsid w:val="00730409"/>
    <w:rsid w:val="00743AB9"/>
    <w:rsid w:val="007636E6"/>
    <w:rsid w:val="00771AB1"/>
    <w:rsid w:val="007A35BA"/>
    <w:rsid w:val="0089317F"/>
    <w:rsid w:val="008C50C7"/>
    <w:rsid w:val="0094000F"/>
    <w:rsid w:val="00953252"/>
    <w:rsid w:val="00962FE9"/>
    <w:rsid w:val="009B3EE7"/>
    <w:rsid w:val="00A04D79"/>
    <w:rsid w:val="00A13A46"/>
    <w:rsid w:val="00A43928"/>
    <w:rsid w:val="00B068E7"/>
    <w:rsid w:val="00B327F3"/>
    <w:rsid w:val="00BA1222"/>
    <w:rsid w:val="00BB1248"/>
    <w:rsid w:val="00BC6524"/>
    <w:rsid w:val="00BF25B1"/>
    <w:rsid w:val="00CC3732"/>
    <w:rsid w:val="00DE4921"/>
    <w:rsid w:val="00EE2D13"/>
    <w:rsid w:val="00F00DF1"/>
    <w:rsid w:val="00F60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19A3D"/>
  <w15:chartTrackingRefBased/>
  <w15:docId w15:val="{5A17F8DF-40C4-4CF5-9AFC-80E0176B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4343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343B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43B3"/>
    <w:rPr>
      <w:color w:val="0000FF"/>
      <w:u w:val="single"/>
    </w:rPr>
  </w:style>
  <w:style w:type="character" w:customStyle="1" w:styleId="Heading3Char">
    <w:name w:val="Heading 3 Char"/>
    <w:basedOn w:val="DefaultParagraphFont"/>
    <w:link w:val="Heading3"/>
    <w:uiPriority w:val="9"/>
    <w:rsid w:val="004343B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343B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4343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343B3"/>
    <w:rPr>
      <w:i/>
      <w:iCs/>
    </w:rPr>
  </w:style>
  <w:style w:type="character" w:customStyle="1" w:styleId="os-title-label">
    <w:name w:val="os-title-label"/>
    <w:basedOn w:val="DefaultParagraphFont"/>
    <w:rsid w:val="004343B3"/>
  </w:style>
  <w:style w:type="character" w:customStyle="1" w:styleId="os-number">
    <w:name w:val="os-number"/>
    <w:basedOn w:val="DefaultParagraphFont"/>
    <w:rsid w:val="004343B3"/>
  </w:style>
  <w:style w:type="character" w:customStyle="1" w:styleId="os-caption">
    <w:name w:val="os-caption"/>
    <w:basedOn w:val="DefaultParagraphFont"/>
    <w:rsid w:val="004343B3"/>
  </w:style>
  <w:style w:type="character" w:customStyle="1" w:styleId="mo">
    <w:name w:val="mo"/>
    <w:basedOn w:val="DefaultParagraphFont"/>
    <w:rsid w:val="004343B3"/>
  </w:style>
  <w:style w:type="character" w:customStyle="1" w:styleId="mi">
    <w:name w:val="mi"/>
    <w:basedOn w:val="DefaultParagraphFont"/>
    <w:rsid w:val="004343B3"/>
  </w:style>
  <w:style w:type="character" w:customStyle="1" w:styleId="mn">
    <w:name w:val="mn"/>
    <w:basedOn w:val="DefaultParagraphFont"/>
    <w:rsid w:val="004343B3"/>
  </w:style>
  <w:style w:type="character" w:customStyle="1" w:styleId="mtext">
    <w:name w:val="mtext"/>
    <w:basedOn w:val="DefaultParagraphFont"/>
    <w:rsid w:val="004343B3"/>
  </w:style>
  <w:style w:type="character" w:customStyle="1" w:styleId="os-subtitle-label">
    <w:name w:val="os-subtitle-label"/>
    <w:basedOn w:val="DefaultParagraphFont"/>
    <w:rsid w:val="004343B3"/>
  </w:style>
  <w:style w:type="character" w:styleId="Strong">
    <w:name w:val="Strong"/>
    <w:basedOn w:val="DefaultParagraphFont"/>
    <w:uiPriority w:val="22"/>
    <w:qFormat/>
    <w:rsid w:val="00A43928"/>
    <w:rPr>
      <w:b/>
      <w:bCs/>
    </w:rPr>
  </w:style>
  <w:style w:type="character" w:customStyle="1" w:styleId="msqrt">
    <w:name w:val="msqrt"/>
    <w:basedOn w:val="DefaultParagraphFont"/>
    <w:rsid w:val="00A43928"/>
  </w:style>
  <w:style w:type="character" w:customStyle="1" w:styleId="os-title">
    <w:name w:val="os-title"/>
    <w:basedOn w:val="DefaultParagraphFont"/>
    <w:rsid w:val="00A43928"/>
  </w:style>
  <w:style w:type="paragraph" w:styleId="ListParagraph">
    <w:name w:val="List Paragraph"/>
    <w:basedOn w:val="Normal"/>
    <w:uiPriority w:val="34"/>
    <w:qFormat/>
    <w:rsid w:val="00152055"/>
    <w:pPr>
      <w:ind w:left="720"/>
      <w:contextualSpacing/>
    </w:pPr>
  </w:style>
  <w:style w:type="paragraph" w:customStyle="1" w:styleId="msonormal0">
    <w:name w:val="msonormal"/>
    <w:basedOn w:val="Normal"/>
    <w:rsid w:val="001F2CF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F2CFE"/>
    <w:rPr>
      <w:color w:val="800080"/>
      <w:u w:val="single"/>
    </w:rPr>
  </w:style>
  <w:style w:type="character" w:customStyle="1" w:styleId="os-divider">
    <w:name w:val="os-divider"/>
    <w:basedOn w:val="DefaultParagraphFont"/>
    <w:rsid w:val="001F2CFE"/>
  </w:style>
  <w:style w:type="character" w:customStyle="1" w:styleId="os-math-in-para">
    <w:name w:val="os-math-in-para"/>
    <w:basedOn w:val="DefaultParagraphFont"/>
    <w:rsid w:val="001F2CFE"/>
  </w:style>
  <w:style w:type="character" w:customStyle="1" w:styleId="mathjaxpreview">
    <w:name w:val="mathjax_preview"/>
    <w:basedOn w:val="DefaultParagraphFont"/>
    <w:rsid w:val="001F2CFE"/>
  </w:style>
  <w:style w:type="character" w:customStyle="1" w:styleId="mathjax">
    <w:name w:val="mathjax"/>
    <w:basedOn w:val="DefaultParagraphFont"/>
    <w:rsid w:val="001F2CFE"/>
  </w:style>
  <w:style w:type="character" w:customStyle="1" w:styleId="math">
    <w:name w:val="math"/>
    <w:basedOn w:val="DefaultParagraphFont"/>
    <w:rsid w:val="001F2CFE"/>
  </w:style>
  <w:style w:type="character" w:customStyle="1" w:styleId="mrow">
    <w:name w:val="mrow"/>
    <w:basedOn w:val="DefaultParagraphFont"/>
    <w:rsid w:val="001F2CFE"/>
  </w:style>
  <w:style w:type="character" w:customStyle="1" w:styleId="semantics">
    <w:name w:val="semantics"/>
    <w:basedOn w:val="DefaultParagraphFont"/>
    <w:rsid w:val="001F2CFE"/>
  </w:style>
  <w:style w:type="character" w:customStyle="1" w:styleId="msub">
    <w:name w:val="msub"/>
    <w:basedOn w:val="DefaultParagraphFont"/>
    <w:rsid w:val="001F2CFE"/>
  </w:style>
  <w:style w:type="character" w:customStyle="1" w:styleId="mstyle">
    <w:name w:val="mstyle"/>
    <w:basedOn w:val="DefaultParagraphFont"/>
    <w:rsid w:val="001F2CFE"/>
  </w:style>
  <w:style w:type="character" w:customStyle="1" w:styleId="mfenced">
    <w:name w:val="mfenced"/>
    <w:basedOn w:val="DefaultParagraphFont"/>
    <w:rsid w:val="001F2CFE"/>
  </w:style>
  <w:style w:type="character" w:customStyle="1" w:styleId="mspace">
    <w:name w:val="mspace"/>
    <w:basedOn w:val="DefaultParagraphFont"/>
    <w:rsid w:val="001F2CFE"/>
  </w:style>
  <w:style w:type="character" w:customStyle="1" w:styleId="mtable">
    <w:name w:val="mtable"/>
    <w:basedOn w:val="DefaultParagraphFont"/>
    <w:rsid w:val="001F2CFE"/>
  </w:style>
  <w:style w:type="character" w:customStyle="1" w:styleId="mtd">
    <w:name w:val="mtd"/>
    <w:basedOn w:val="DefaultParagraphFont"/>
    <w:rsid w:val="001F2CFE"/>
  </w:style>
  <w:style w:type="character" w:customStyle="1" w:styleId="mfrac">
    <w:name w:val="mfrac"/>
    <w:basedOn w:val="DefaultParagraphFont"/>
    <w:rsid w:val="001F2CFE"/>
  </w:style>
  <w:style w:type="character" w:customStyle="1" w:styleId="msup">
    <w:name w:val="msup"/>
    <w:basedOn w:val="DefaultParagraphFont"/>
    <w:rsid w:val="001F2CFE"/>
  </w:style>
  <w:style w:type="character" w:customStyle="1" w:styleId="mmultiscripts">
    <w:name w:val="mmultiscripts"/>
    <w:basedOn w:val="DefaultParagraphFont"/>
    <w:rsid w:val="001F2CFE"/>
  </w:style>
  <w:style w:type="character" w:styleId="UnresolvedMention">
    <w:name w:val="Unresolved Mention"/>
    <w:basedOn w:val="DefaultParagraphFont"/>
    <w:uiPriority w:val="99"/>
    <w:semiHidden/>
    <w:unhideWhenUsed/>
    <w:rsid w:val="00B32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5843">
      <w:bodyDiv w:val="1"/>
      <w:marLeft w:val="0"/>
      <w:marRight w:val="0"/>
      <w:marTop w:val="0"/>
      <w:marBottom w:val="0"/>
      <w:divBdr>
        <w:top w:val="none" w:sz="0" w:space="0" w:color="auto"/>
        <w:left w:val="none" w:sz="0" w:space="0" w:color="auto"/>
        <w:bottom w:val="none" w:sz="0" w:space="0" w:color="auto"/>
        <w:right w:val="none" w:sz="0" w:space="0" w:color="auto"/>
      </w:divBdr>
      <w:divsChild>
        <w:div w:id="1700426567">
          <w:marLeft w:val="0"/>
          <w:marRight w:val="0"/>
          <w:marTop w:val="0"/>
          <w:marBottom w:val="0"/>
          <w:divBdr>
            <w:top w:val="none" w:sz="0" w:space="0" w:color="auto"/>
            <w:left w:val="none" w:sz="0" w:space="0" w:color="auto"/>
            <w:bottom w:val="none" w:sz="0" w:space="0" w:color="auto"/>
            <w:right w:val="none" w:sz="0" w:space="0" w:color="auto"/>
          </w:divBdr>
          <w:divsChild>
            <w:div w:id="1988782653">
              <w:marLeft w:val="0"/>
              <w:marRight w:val="0"/>
              <w:marTop w:val="0"/>
              <w:marBottom w:val="0"/>
              <w:divBdr>
                <w:top w:val="none" w:sz="0" w:space="0" w:color="auto"/>
                <w:left w:val="none" w:sz="0" w:space="0" w:color="auto"/>
                <w:bottom w:val="none" w:sz="0" w:space="0" w:color="auto"/>
                <w:right w:val="none" w:sz="0" w:space="0" w:color="auto"/>
              </w:divBdr>
              <w:divsChild>
                <w:div w:id="1293440619">
                  <w:marLeft w:val="0"/>
                  <w:marRight w:val="0"/>
                  <w:marTop w:val="0"/>
                  <w:marBottom w:val="0"/>
                  <w:divBdr>
                    <w:top w:val="none" w:sz="0" w:space="0" w:color="auto"/>
                    <w:left w:val="none" w:sz="0" w:space="0" w:color="auto"/>
                    <w:bottom w:val="none" w:sz="0" w:space="0" w:color="auto"/>
                    <w:right w:val="none" w:sz="0" w:space="0" w:color="auto"/>
                  </w:divBdr>
                </w:div>
              </w:divsChild>
            </w:div>
            <w:div w:id="606547234">
              <w:marLeft w:val="0"/>
              <w:marRight w:val="0"/>
              <w:marTop w:val="0"/>
              <w:marBottom w:val="0"/>
              <w:divBdr>
                <w:top w:val="none" w:sz="0" w:space="0" w:color="auto"/>
                <w:left w:val="none" w:sz="0" w:space="0" w:color="auto"/>
                <w:bottom w:val="none" w:sz="0" w:space="0" w:color="auto"/>
                <w:right w:val="none" w:sz="0" w:space="0" w:color="auto"/>
              </w:divBdr>
              <w:divsChild>
                <w:div w:id="1443265846">
                  <w:marLeft w:val="0"/>
                  <w:marRight w:val="0"/>
                  <w:marTop w:val="0"/>
                  <w:marBottom w:val="0"/>
                  <w:divBdr>
                    <w:top w:val="none" w:sz="0" w:space="0" w:color="auto"/>
                    <w:left w:val="none" w:sz="0" w:space="0" w:color="auto"/>
                    <w:bottom w:val="none" w:sz="0" w:space="0" w:color="auto"/>
                    <w:right w:val="none" w:sz="0" w:space="0" w:color="auto"/>
                  </w:divBdr>
                </w:div>
              </w:divsChild>
            </w:div>
            <w:div w:id="1234584553">
              <w:marLeft w:val="0"/>
              <w:marRight w:val="0"/>
              <w:marTop w:val="0"/>
              <w:marBottom w:val="0"/>
              <w:divBdr>
                <w:top w:val="none" w:sz="0" w:space="0" w:color="auto"/>
                <w:left w:val="none" w:sz="0" w:space="0" w:color="auto"/>
                <w:bottom w:val="none" w:sz="0" w:space="0" w:color="auto"/>
                <w:right w:val="none" w:sz="0" w:space="0" w:color="auto"/>
              </w:divBdr>
              <w:divsChild>
                <w:div w:id="398284247">
                  <w:marLeft w:val="0"/>
                  <w:marRight w:val="0"/>
                  <w:marTop w:val="0"/>
                  <w:marBottom w:val="0"/>
                  <w:divBdr>
                    <w:top w:val="none" w:sz="0" w:space="0" w:color="auto"/>
                    <w:left w:val="none" w:sz="0" w:space="0" w:color="auto"/>
                    <w:bottom w:val="none" w:sz="0" w:space="0" w:color="auto"/>
                    <w:right w:val="none" w:sz="0" w:space="0" w:color="auto"/>
                  </w:divBdr>
                </w:div>
              </w:divsChild>
            </w:div>
            <w:div w:id="1390614741">
              <w:marLeft w:val="0"/>
              <w:marRight w:val="0"/>
              <w:marTop w:val="0"/>
              <w:marBottom w:val="0"/>
              <w:divBdr>
                <w:top w:val="none" w:sz="0" w:space="0" w:color="auto"/>
                <w:left w:val="none" w:sz="0" w:space="0" w:color="auto"/>
                <w:bottom w:val="none" w:sz="0" w:space="0" w:color="auto"/>
                <w:right w:val="none" w:sz="0" w:space="0" w:color="auto"/>
              </w:divBdr>
              <w:divsChild>
                <w:div w:id="2032147223">
                  <w:marLeft w:val="0"/>
                  <w:marRight w:val="0"/>
                  <w:marTop w:val="0"/>
                  <w:marBottom w:val="0"/>
                  <w:divBdr>
                    <w:top w:val="none" w:sz="0" w:space="0" w:color="auto"/>
                    <w:left w:val="none" w:sz="0" w:space="0" w:color="auto"/>
                    <w:bottom w:val="none" w:sz="0" w:space="0" w:color="auto"/>
                    <w:right w:val="none" w:sz="0" w:space="0" w:color="auto"/>
                  </w:divBdr>
                </w:div>
              </w:divsChild>
            </w:div>
            <w:div w:id="935408971">
              <w:marLeft w:val="0"/>
              <w:marRight w:val="0"/>
              <w:marTop w:val="0"/>
              <w:marBottom w:val="0"/>
              <w:divBdr>
                <w:top w:val="none" w:sz="0" w:space="0" w:color="auto"/>
                <w:left w:val="none" w:sz="0" w:space="0" w:color="auto"/>
                <w:bottom w:val="none" w:sz="0" w:space="0" w:color="auto"/>
                <w:right w:val="none" w:sz="0" w:space="0" w:color="auto"/>
              </w:divBdr>
              <w:divsChild>
                <w:div w:id="1361853489">
                  <w:marLeft w:val="0"/>
                  <w:marRight w:val="0"/>
                  <w:marTop w:val="0"/>
                  <w:marBottom w:val="0"/>
                  <w:divBdr>
                    <w:top w:val="none" w:sz="0" w:space="0" w:color="auto"/>
                    <w:left w:val="none" w:sz="0" w:space="0" w:color="auto"/>
                    <w:bottom w:val="none" w:sz="0" w:space="0" w:color="auto"/>
                    <w:right w:val="none" w:sz="0" w:space="0" w:color="auto"/>
                  </w:divBdr>
                </w:div>
              </w:divsChild>
            </w:div>
            <w:div w:id="5056402">
              <w:marLeft w:val="0"/>
              <w:marRight w:val="0"/>
              <w:marTop w:val="0"/>
              <w:marBottom w:val="0"/>
              <w:divBdr>
                <w:top w:val="none" w:sz="0" w:space="0" w:color="auto"/>
                <w:left w:val="none" w:sz="0" w:space="0" w:color="auto"/>
                <w:bottom w:val="none" w:sz="0" w:space="0" w:color="auto"/>
                <w:right w:val="none" w:sz="0" w:space="0" w:color="auto"/>
              </w:divBdr>
              <w:divsChild>
                <w:div w:id="389689804">
                  <w:marLeft w:val="0"/>
                  <w:marRight w:val="0"/>
                  <w:marTop w:val="0"/>
                  <w:marBottom w:val="0"/>
                  <w:divBdr>
                    <w:top w:val="none" w:sz="0" w:space="0" w:color="auto"/>
                    <w:left w:val="none" w:sz="0" w:space="0" w:color="auto"/>
                    <w:bottom w:val="none" w:sz="0" w:space="0" w:color="auto"/>
                    <w:right w:val="none" w:sz="0" w:space="0" w:color="auto"/>
                  </w:divBdr>
                </w:div>
              </w:divsChild>
            </w:div>
            <w:div w:id="108863663">
              <w:marLeft w:val="0"/>
              <w:marRight w:val="0"/>
              <w:marTop w:val="0"/>
              <w:marBottom w:val="0"/>
              <w:divBdr>
                <w:top w:val="none" w:sz="0" w:space="0" w:color="auto"/>
                <w:left w:val="none" w:sz="0" w:space="0" w:color="auto"/>
                <w:bottom w:val="none" w:sz="0" w:space="0" w:color="auto"/>
                <w:right w:val="none" w:sz="0" w:space="0" w:color="auto"/>
              </w:divBdr>
              <w:divsChild>
                <w:div w:id="8061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1212">
          <w:marLeft w:val="0"/>
          <w:marRight w:val="0"/>
          <w:marTop w:val="0"/>
          <w:marBottom w:val="0"/>
          <w:divBdr>
            <w:top w:val="none" w:sz="0" w:space="0" w:color="auto"/>
            <w:left w:val="none" w:sz="0" w:space="0" w:color="auto"/>
            <w:bottom w:val="none" w:sz="0" w:space="0" w:color="auto"/>
            <w:right w:val="none" w:sz="0" w:space="0" w:color="auto"/>
          </w:divBdr>
        </w:div>
      </w:divsChild>
    </w:div>
    <w:div w:id="76831845">
      <w:bodyDiv w:val="1"/>
      <w:marLeft w:val="0"/>
      <w:marRight w:val="0"/>
      <w:marTop w:val="0"/>
      <w:marBottom w:val="0"/>
      <w:divBdr>
        <w:top w:val="none" w:sz="0" w:space="0" w:color="auto"/>
        <w:left w:val="none" w:sz="0" w:space="0" w:color="auto"/>
        <w:bottom w:val="none" w:sz="0" w:space="0" w:color="auto"/>
        <w:right w:val="none" w:sz="0" w:space="0" w:color="auto"/>
      </w:divBdr>
      <w:divsChild>
        <w:div w:id="663582377">
          <w:marLeft w:val="0"/>
          <w:marRight w:val="0"/>
          <w:marTop w:val="0"/>
          <w:marBottom w:val="0"/>
          <w:divBdr>
            <w:top w:val="none" w:sz="0" w:space="0" w:color="auto"/>
            <w:left w:val="none" w:sz="0" w:space="0" w:color="auto"/>
            <w:bottom w:val="none" w:sz="0" w:space="0" w:color="auto"/>
            <w:right w:val="none" w:sz="0" w:space="0" w:color="auto"/>
          </w:divBdr>
          <w:divsChild>
            <w:div w:id="1308778313">
              <w:marLeft w:val="0"/>
              <w:marRight w:val="0"/>
              <w:marTop w:val="0"/>
              <w:marBottom w:val="0"/>
              <w:divBdr>
                <w:top w:val="none" w:sz="0" w:space="0" w:color="auto"/>
                <w:left w:val="none" w:sz="0" w:space="0" w:color="auto"/>
                <w:bottom w:val="none" w:sz="0" w:space="0" w:color="auto"/>
                <w:right w:val="none" w:sz="0" w:space="0" w:color="auto"/>
              </w:divBdr>
            </w:div>
          </w:divsChild>
        </w:div>
        <w:div w:id="3627729">
          <w:marLeft w:val="0"/>
          <w:marRight w:val="0"/>
          <w:marTop w:val="0"/>
          <w:marBottom w:val="0"/>
          <w:divBdr>
            <w:top w:val="none" w:sz="0" w:space="0" w:color="auto"/>
            <w:left w:val="none" w:sz="0" w:space="0" w:color="auto"/>
            <w:bottom w:val="none" w:sz="0" w:space="0" w:color="auto"/>
            <w:right w:val="none" w:sz="0" w:space="0" w:color="auto"/>
          </w:divBdr>
          <w:divsChild>
            <w:div w:id="1479112412">
              <w:marLeft w:val="0"/>
              <w:marRight w:val="0"/>
              <w:marTop w:val="0"/>
              <w:marBottom w:val="0"/>
              <w:divBdr>
                <w:top w:val="none" w:sz="0" w:space="0" w:color="auto"/>
                <w:left w:val="none" w:sz="0" w:space="0" w:color="auto"/>
                <w:bottom w:val="none" w:sz="0" w:space="0" w:color="auto"/>
                <w:right w:val="none" w:sz="0" w:space="0" w:color="auto"/>
              </w:divBdr>
            </w:div>
          </w:divsChild>
        </w:div>
        <w:div w:id="1434280326">
          <w:marLeft w:val="0"/>
          <w:marRight w:val="0"/>
          <w:marTop w:val="0"/>
          <w:marBottom w:val="0"/>
          <w:divBdr>
            <w:top w:val="none" w:sz="0" w:space="0" w:color="auto"/>
            <w:left w:val="none" w:sz="0" w:space="0" w:color="auto"/>
            <w:bottom w:val="none" w:sz="0" w:space="0" w:color="auto"/>
            <w:right w:val="none" w:sz="0" w:space="0" w:color="auto"/>
          </w:divBdr>
          <w:divsChild>
            <w:div w:id="728457365">
              <w:marLeft w:val="0"/>
              <w:marRight w:val="0"/>
              <w:marTop w:val="0"/>
              <w:marBottom w:val="0"/>
              <w:divBdr>
                <w:top w:val="none" w:sz="0" w:space="0" w:color="auto"/>
                <w:left w:val="none" w:sz="0" w:space="0" w:color="auto"/>
                <w:bottom w:val="none" w:sz="0" w:space="0" w:color="auto"/>
                <w:right w:val="none" w:sz="0" w:space="0" w:color="auto"/>
              </w:divBdr>
            </w:div>
          </w:divsChild>
        </w:div>
        <w:div w:id="1768378685">
          <w:marLeft w:val="0"/>
          <w:marRight w:val="0"/>
          <w:marTop w:val="0"/>
          <w:marBottom w:val="0"/>
          <w:divBdr>
            <w:top w:val="none" w:sz="0" w:space="0" w:color="auto"/>
            <w:left w:val="none" w:sz="0" w:space="0" w:color="auto"/>
            <w:bottom w:val="none" w:sz="0" w:space="0" w:color="auto"/>
            <w:right w:val="none" w:sz="0" w:space="0" w:color="auto"/>
          </w:divBdr>
          <w:divsChild>
            <w:div w:id="1896886375">
              <w:marLeft w:val="0"/>
              <w:marRight w:val="0"/>
              <w:marTop w:val="0"/>
              <w:marBottom w:val="0"/>
              <w:divBdr>
                <w:top w:val="none" w:sz="0" w:space="0" w:color="auto"/>
                <w:left w:val="none" w:sz="0" w:space="0" w:color="auto"/>
                <w:bottom w:val="none" w:sz="0" w:space="0" w:color="auto"/>
                <w:right w:val="none" w:sz="0" w:space="0" w:color="auto"/>
              </w:divBdr>
            </w:div>
          </w:divsChild>
        </w:div>
        <w:div w:id="1542326242">
          <w:marLeft w:val="0"/>
          <w:marRight w:val="0"/>
          <w:marTop w:val="0"/>
          <w:marBottom w:val="0"/>
          <w:divBdr>
            <w:top w:val="none" w:sz="0" w:space="0" w:color="auto"/>
            <w:left w:val="none" w:sz="0" w:space="0" w:color="auto"/>
            <w:bottom w:val="none" w:sz="0" w:space="0" w:color="auto"/>
            <w:right w:val="none" w:sz="0" w:space="0" w:color="auto"/>
          </w:divBdr>
          <w:divsChild>
            <w:div w:id="881404089">
              <w:marLeft w:val="0"/>
              <w:marRight w:val="0"/>
              <w:marTop w:val="0"/>
              <w:marBottom w:val="0"/>
              <w:divBdr>
                <w:top w:val="none" w:sz="0" w:space="0" w:color="auto"/>
                <w:left w:val="none" w:sz="0" w:space="0" w:color="auto"/>
                <w:bottom w:val="none" w:sz="0" w:space="0" w:color="auto"/>
                <w:right w:val="none" w:sz="0" w:space="0" w:color="auto"/>
              </w:divBdr>
            </w:div>
          </w:divsChild>
        </w:div>
        <w:div w:id="451753500">
          <w:marLeft w:val="0"/>
          <w:marRight w:val="0"/>
          <w:marTop w:val="0"/>
          <w:marBottom w:val="0"/>
          <w:divBdr>
            <w:top w:val="none" w:sz="0" w:space="0" w:color="auto"/>
            <w:left w:val="none" w:sz="0" w:space="0" w:color="auto"/>
            <w:bottom w:val="none" w:sz="0" w:space="0" w:color="auto"/>
            <w:right w:val="none" w:sz="0" w:space="0" w:color="auto"/>
          </w:divBdr>
          <w:divsChild>
            <w:div w:id="92360403">
              <w:marLeft w:val="0"/>
              <w:marRight w:val="0"/>
              <w:marTop w:val="0"/>
              <w:marBottom w:val="0"/>
              <w:divBdr>
                <w:top w:val="none" w:sz="0" w:space="0" w:color="auto"/>
                <w:left w:val="none" w:sz="0" w:space="0" w:color="auto"/>
                <w:bottom w:val="none" w:sz="0" w:space="0" w:color="auto"/>
                <w:right w:val="none" w:sz="0" w:space="0" w:color="auto"/>
              </w:divBdr>
            </w:div>
          </w:divsChild>
        </w:div>
        <w:div w:id="471404892">
          <w:marLeft w:val="0"/>
          <w:marRight w:val="0"/>
          <w:marTop w:val="0"/>
          <w:marBottom w:val="0"/>
          <w:divBdr>
            <w:top w:val="none" w:sz="0" w:space="0" w:color="auto"/>
            <w:left w:val="none" w:sz="0" w:space="0" w:color="auto"/>
            <w:bottom w:val="none" w:sz="0" w:space="0" w:color="auto"/>
            <w:right w:val="none" w:sz="0" w:space="0" w:color="auto"/>
          </w:divBdr>
          <w:divsChild>
            <w:div w:id="2066176013">
              <w:marLeft w:val="0"/>
              <w:marRight w:val="0"/>
              <w:marTop w:val="0"/>
              <w:marBottom w:val="0"/>
              <w:divBdr>
                <w:top w:val="none" w:sz="0" w:space="0" w:color="auto"/>
                <w:left w:val="none" w:sz="0" w:space="0" w:color="auto"/>
                <w:bottom w:val="none" w:sz="0" w:space="0" w:color="auto"/>
                <w:right w:val="none" w:sz="0" w:space="0" w:color="auto"/>
              </w:divBdr>
            </w:div>
          </w:divsChild>
        </w:div>
        <w:div w:id="681443540">
          <w:marLeft w:val="0"/>
          <w:marRight w:val="0"/>
          <w:marTop w:val="0"/>
          <w:marBottom w:val="0"/>
          <w:divBdr>
            <w:top w:val="none" w:sz="0" w:space="0" w:color="auto"/>
            <w:left w:val="none" w:sz="0" w:space="0" w:color="auto"/>
            <w:bottom w:val="none" w:sz="0" w:space="0" w:color="auto"/>
            <w:right w:val="none" w:sz="0" w:space="0" w:color="auto"/>
          </w:divBdr>
          <w:divsChild>
            <w:div w:id="82412">
              <w:marLeft w:val="0"/>
              <w:marRight w:val="0"/>
              <w:marTop w:val="0"/>
              <w:marBottom w:val="0"/>
              <w:divBdr>
                <w:top w:val="none" w:sz="0" w:space="0" w:color="auto"/>
                <w:left w:val="none" w:sz="0" w:space="0" w:color="auto"/>
                <w:bottom w:val="none" w:sz="0" w:space="0" w:color="auto"/>
                <w:right w:val="none" w:sz="0" w:space="0" w:color="auto"/>
              </w:divBdr>
            </w:div>
          </w:divsChild>
        </w:div>
        <w:div w:id="836698935">
          <w:marLeft w:val="0"/>
          <w:marRight w:val="0"/>
          <w:marTop w:val="0"/>
          <w:marBottom w:val="0"/>
          <w:divBdr>
            <w:top w:val="none" w:sz="0" w:space="0" w:color="auto"/>
            <w:left w:val="none" w:sz="0" w:space="0" w:color="auto"/>
            <w:bottom w:val="none" w:sz="0" w:space="0" w:color="auto"/>
            <w:right w:val="none" w:sz="0" w:space="0" w:color="auto"/>
          </w:divBdr>
          <w:divsChild>
            <w:div w:id="1268663319">
              <w:marLeft w:val="0"/>
              <w:marRight w:val="0"/>
              <w:marTop w:val="0"/>
              <w:marBottom w:val="0"/>
              <w:divBdr>
                <w:top w:val="none" w:sz="0" w:space="0" w:color="auto"/>
                <w:left w:val="none" w:sz="0" w:space="0" w:color="auto"/>
                <w:bottom w:val="none" w:sz="0" w:space="0" w:color="auto"/>
                <w:right w:val="none" w:sz="0" w:space="0" w:color="auto"/>
              </w:divBdr>
            </w:div>
          </w:divsChild>
        </w:div>
        <w:div w:id="2129079468">
          <w:marLeft w:val="0"/>
          <w:marRight w:val="0"/>
          <w:marTop w:val="0"/>
          <w:marBottom w:val="0"/>
          <w:divBdr>
            <w:top w:val="none" w:sz="0" w:space="0" w:color="auto"/>
            <w:left w:val="none" w:sz="0" w:space="0" w:color="auto"/>
            <w:bottom w:val="none" w:sz="0" w:space="0" w:color="auto"/>
            <w:right w:val="none" w:sz="0" w:space="0" w:color="auto"/>
          </w:divBdr>
          <w:divsChild>
            <w:div w:id="1544755989">
              <w:marLeft w:val="0"/>
              <w:marRight w:val="0"/>
              <w:marTop w:val="0"/>
              <w:marBottom w:val="0"/>
              <w:divBdr>
                <w:top w:val="none" w:sz="0" w:space="0" w:color="auto"/>
                <w:left w:val="none" w:sz="0" w:space="0" w:color="auto"/>
                <w:bottom w:val="none" w:sz="0" w:space="0" w:color="auto"/>
                <w:right w:val="none" w:sz="0" w:space="0" w:color="auto"/>
              </w:divBdr>
            </w:div>
          </w:divsChild>
        </w:div>
        <w:div w:id="59136273">
          <w:marLeft w:val="0"/>
          <w:marRight w:val="0"/>
          <w:marTop w:val="0"/>
          <w:marBottom w:val="0"/>
          <w:divBdr>
            <w:top w:val="none" w:sz="0" w:space="0" w:color="auto"/>
            <w:left w:val="none" w:sz="0" w:space="0" w:color="auto"/>
            <w:bottom w:val="none" w:sz="0" w:space="0" w:color="auto"/>
            <w:right w:val="none" w:sz="0" w:space="0" w:color="auto"/>
          </w:divBdr>
          <w:divsChild>
            <w:div w:id="1299918948">
              <w:marLeft w:val="0"/>
              <w:marRight w:val="0"/>
              <w:marTop w:val="0"/>
              <w:marBottom w:val="0"/>
              <w:divBdr>
                <w:top w:val="none" w:sz="0" w:space="0" w:color="auto"/>
                <w:left w:val="none" w:sz="0" w:space="0" w:color="auto"/>
                <w:bottom w:val="none" w:sz="0" w:space="0" w:color="auto"/>
                <w:right w:val="none" w:sz="0" w:space="0" w:color="auto"/>
              </w:divBdr>
            </w:div>
          </w:divsChild>
        </w:div>
        <w:div w:id="710156551">
          <w:marLeft w:val="0"/>
          <w:marRight w:val="0"/>
          <w:marTop w:val="0"/>
          <w:marBottom w:val="0"/>
          <w:divBdr>
            <w:top w:val="none" w:sz="0" w:space="0" w:color="auto"/>
            <w:left w:val="none" w:sz="0" w:space="0" w:color="auto"/>
            <w:bottom w:val="none" w:sz="0" w:space="0" w:color="auto"/>
            <w:right w:val="none" w:sz="0" w:space="0" w:color="auto"/>
          </w:divBdr>
          <w:divsChild>
            <w:div w:id="692918658">
              <w:marLeft w:val="0"/>
              <w:marRight w:val="0"/>
              <w:marTop w:val="0"/>
              <w:marBottom w:val="0"/>
              <w:divBdr>
                <w:top w:val="none" w:sz="0" w:space="0" w:color="auto"/>
                <w:left w:val="none" w:sz="0" w:space="0" w:color="auto"/>
                <w:bottom w:val="none" w:sz="0" w:space="0" w:color="auto"/>
                <w:right w:val="none" w:sz="0" w:space="0" w:color="auto"/>
              </w:divBdr>
              <w:divsChild>
                <w:div w:id="3197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9078">
          <w:marLeft w:val="0"/>
          <w:marRight w:val="0"/>
          <w:marTop w:val="0"/>
          <w:marBottom w:val="0"/>
          <w:divBdr>
            <w:top w:val="none" w:sz="0" w:space="0" w:color="auto"/>
            <w:left w:val="none" w:sz="0" w:space="0" w:color="auto"/>
            <w:bottom w:val="none" w:sz="0" w:space="0" w:color="auto"/>
            <w:right w:val="none" w:sz="0" w:space="0" w:color="auto"/>
          </w:divBdr>
          <w:divsChild>
            <w:div w:id="28215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727">
      <w:bodyDiv w:val="1"/>
      <w:marLeft w:val="0"/>
      <w:marRight w:val="0"/>
      <w:marTop w:val="0"/>
      <w:marBottom w:val="0"/>
      <w:divBdr>
        <w:top w:val="none" w:sz="0" w:space="0" w:color="auto"/>
        <w:left w:val="none" w:sz="0" w:space="0" w:color="auto"/>
        <w:bottom w:val="none" w:sz="0" w:space="0" w:color="auto"/>
        <w:right w:val="none" w:sz="0" w:space="0" w:color="auto"/>
      </w:divBdr>
      <w:divsChild>
        <w:div w:id="233593460">
          <w:marLeft w:val="0"/>
          <w:marRight w:val="0"/>
          <w:marTop w:val="0"/>
          <w:marBottom w:val="0"/>
          <w:divBdr>
            <w:top w:val="none" w:sz="0" w:space="0" w:color="auto"/>
            <w:left w:val="none" w:sz="0" w:space="0" w:color="auto"/>
            <w:bottom w:val="none" w:sz="0" w:space="0" w:color="auto"/>
            <w:right w:val="none" w:sz="0" w:space="0" w:color="auto"/>
          </w:divBdr>
          <w:divsChild>
            <w:div w:id="2096589538">
              <w:marLeft w:val="0"/>
              <w:marRight w:val="0"/>
              <w:marTop w:val="0"/>
              <w:marBottom w:val="0"/>
              <w:divBdr>
                <w:top w:val="none" w:sz="0" w:space="0" w:color="auto"/>
                <w:left w:val="none" w:sz="0" w:space="0" w:color="auto"/>
                <w:bottom w:val="none" w:sz="0" w:space="0" w:color="auto"/>
                <w:right w:val="none" w:sz="0" w:space="0" w:color="auto"/>
              </w:divBdr>
            </w:div>
          </w:divsChild>
        </w:div>
        <w:div w:id="1037926167">
          <w:marLeft w:val="0"/>
          <w:marRight w:val="0"/>
          <w:marTop w:val="0"/>
          <w:marBottom w:val="0"/>
          <w:divBdr>
            <w:top w:val="none" w:sz="0" w:space="0" w:color="auto"/>
            <w:left w:val="none" w:sz="0" w:space="0" w:color="auto"/>
            <w:bottom w:val="none" w:sz="0" w:space="0" w:color="auto"/>
            <w:right w:val="none" w:sz="0" w:space="0" w:color="auto"/>
          </w:divBdr>
          <w:divsChild>
            <w:div w:id="1033654259">
              <w:marLeft w:val="0"/>
              <w:marRight w:val="0"/>
              <w:marTop w:val="0"/>
              <w:marBottom w:val="0"/>
              <w:divBdr>
                <w:top w:val="none" w:sz="0" w:space="0" w:color="auto"/>
                <w:left w:val="none" w:sz="0" w:space="0" w:color="auto"/>
                <w:bottom w:val="none" w:sz="0" w:space="0" w:color="auto"/>
                <w:right w:val="none" w:sz="0" w:space="0" w:color="auto"/>
              </w:divBdr>
            </w:div>
          </w:divsChild>
        </w:div>
        <w:div w:id="1869561901">
          <w:marLeft w:val="0"/>
          <w:marRight w:val="0"/>
          <w:marTop w:val="0"/>
          <w:marBottom w:val="0"/>
          <w:divBdr>
            <w:top w:val="none" w:sz="0" w:space="0" w:color="auto"/>
            <w:left w:val="none" w:sz="0" w:space="0" w:color="auto"/>
            <w:bottom w:val="none" w:sz="0" w:space="0" w:color="auto"/>
            <w:right w:val="none" w:sz="0" w:space="0" w:color="auto"/>
          </w:divBdr>
          <w:divsChild>
            <w:div w:id="1107384559">
              <w:marLeft w:val="0"/>
              <w:marRight w:val="0"/>
              <w:marTop w:val="0"/>
              <w:marBottom w:val="0"/>
              <w:divBdr>
                <w:top w:val="none" w:sz="0" w:space="0" w:color="auto"/>
                <w:left w:val="none" w:sz="0" w:space="0" w:color="auto"/>
                <w:bottom w:val="none" w:sz="0" w:space="0" w:color="auto"/>
                <w:right w:val="none" w:sz="0" w:space="0" w:color="auto"/>
              </w:divBdr>
            </w:div>
          </w:divsChild>
        </w:div>
        <w:div w:id="716199657">
          <w:marLeft w:val="0"/>
          <w:marRight w:val="0"/>
          <w:marTop w:val="0"/>
          <w:marBottom w:val="0"/>
          <w:divBdr>
            <w:top w:val="none" w:sz="0" w:space="0" w:color="auto"/>
            <w:left w:val="none" w:sz="0" w:space="0" w:color="auto"/>
            <w:bottom w:val="none" w:sz="0" w:space="0" w:color="auto"/>
            <w:right w:val="none" w:sz="0" w:space="0" w:color="auto"/>
          </w:divBdr>
          <w:divsChild>
            <w:div w:id="662322525">
              <w:marLeft w:val="0"/>
              <w:marRight w:val="0"/>
              <w:marTop w:val="0"/>
              <w:marBottom w:val="0"/>
              <w:divBdr>
                <w:top w:val="none" w:sz="0" w:space="0" w:color="auto"/>
                <w:left w:val="none" w:sz="0" w:space="0" w:color="auto"/>
                <w:bottom w:val="none" w:sz="0" w:space="0" w:color="auto"/>
                <w:right w:val="none" w:sz="0" w:space="0" w:color="auto"/>
              </w:divBdr>
            </w:div>
          </w:divsChild>
        </w:div>
        <w:div w:id="1560633738">
          <w:marLeft w:val="0"/>
          <w:marRight w:val="0"/>
          <w:marTop w:val="0"/>
          <w:marBottom w:val="0"/>
          <w:divBdr>
            <w:top w:val="none" w:sz="0" w:space="0" w:color="auto"/>
            <w:left w:val="none" w:sz="0" w:space="0" w:color="auto"/>
            <w:bottom w:val="none" w:sz="0" w:space="0" w:color="auto"/>
            <w:right w:val="none" w:sz="0" w:space="0" w:color="auto"/>
          </w:divBdr>
          <w:divsChild>
            <w:div w:id="1282221364">
              <w:marLeft w:val="0"/>
              <w:marRight w:val="0"/>
              <w:marTop w:val="0"/>
              <w:marBottom w:val="0"/>
              <w:divBdr>
                <w:top w:val="none" w:sz="0" w:space="0" w:color="auto"/>
                <w:left w:val="none" w:sz="0" w:space="0" w:color="auto"/>
                <w:bottom w:val="none" w:sz="0" w:space="0" w:color="auto"/>
                <w:right w:val="none" w:sz="0" w:space="0" w:color="auto"/>
              </w:divBdr>
            </w:div>
          </w:divsChild>
        </w:div>
        <w:div w:id="776297416">
          <w:marLeft w:val="0"/>
          <w:marRight w:val="0"/>
          <w:marTop w:val="0"/>
          <w:marBottom w:val="0"/>
          <w:divBdr>
            <w:top w:val="none" w:sz="0" w:space="0" w:color="auto"/>
            <w:left w:val="none" w:sz="0" w:space="0" w:color="auto"/>
            <w:bottom w:val="none" w:sz="0" w:space="0" w:color="auto"/>
            <w:right w:val="none" w:sz="0" w:space="0" w:color="auto"/>
          </w:divBdr>
          <w:divsChild>
            <w:div w:id="225653308">
              <w:marLeft w:val="0"/>
              <w:marRight w:val="0"/>
              <w:marTop w:val="0"/>
              <w:marBottom w:val="0"/>
              <w:divBdr>
                <w:top w:val="none" w:sz="0" w:space="0" w:color="auto"/>
                <w:left w:val="none" w:sz="0" w:space="0" w:color="auto"/>
                <w:bottom w:val="none" w:sz="0" w:space="0" w:color="auto"/>
                <w:right w:val="none" w:sz="0" w:space="0" w:color="auto"/>
              </w:divBdr>
            </w:div>
          </w:divsChild>
        </w:div>
        <w:div w:id="591474771">
          <w:marLeft w:val="0"/>
          <w:marRight w:val="0"/>
          <w:marTop w:val="0"/>
          <w:marBottom w:val="0"/>
          <w:divBdr>
            <w:top w:val="none" w:sz="0" w:space="0" w:color="auto"/>
            <w:left w:val="none" w:sz="0" w:space="0" w:color="auto"/>
            <w:bottom w:val="none" w:sz="0" w:space="0" w:color="auto"/>
            <w:right w:val="none" w:sz="0" w:space="0" w:color="auto"/>
          </w:divBdr>
          <w:divsChild>
            <w:div w:id="795760173">
              <w:marLeft w:val="0"/>
              <w:marRight w:val="0"/>
              <w:marTop w:val="0"/>
              <w:marBottom w:val="0"/>
              <w:divBdr>
                <w:top w:val="none" w:sz="0" w:space="0" w:color="auto"/>
                <w:left w:val="none" w:sz="0" w:space="0" w:color="auto"/>
                <w:bottom w:val="none" w:sz="0" w:space="0" w:color="auto"/>
                <w:right w:val="none" w:sz="0" w:space="0" w:color="auto"/>
              </w:divBdr>
            </w:div>
          </w:divsChild>
        </w:div>
        <w:div w:id="1666320376">
          <w:marLeft w:val="0"/>
          <w:marRight w:val="0"/>
          <w:marTop w:val="0"/>
          <w:marBottom w:val="0"/>
          <w:divBdr>
            <w:top w:val="none" w:sz="0" w:space="0" w:color="auto"/>
            <w:left w:val="none" w:sz="0" w:space="0" w:color="auto"/>
            <w:bottom w:val="none" w:sz="0" w:space="0" w:color="auto"/>
            <w:right w:val="none" w:sz="0" w:space="0" w:color="auto"/>
          </w:divBdr>
          <w:divsChild>
            <w:div w:id="1904563395">
              <w:marLeft w:val="0"/>
              <w:marRight w:val="0"/>
              <w:marTop w:val="0"/>
              <w:marBottom w:val="0"/>
              <w:divBdr>
                <w:top w:val="none" w:sz="0" w:space="0" w:color="auto"/>
                <w:left w:val="none" w:sz="0" w:space="0" w:color="auto"/>
                <w:bottom w:val="none" w:sz="0" w:space="0" w:color="auto"/>
                <w:right w:val="none" w:sz="0" w:space="0" w:color="auto"/>
              </w:divBdr>
            </w:div>
          </w:divsChild>
        </w:div>
        <w:div w:id="1513448078">
          <w:marLeft w:val="0"/>
          <w:marRight w:val="0"/>
          <w:marTop w:val="0"/>
          <w:marBottom w:val="0"/>
          <w:divBdr>
            <w:top w:val="none" w:sz="0" w:space="0" w:color="auto"/>
            <w:left w:val="none" w:sz="0" w:space="0" w:color="auto"/>
            <w:bottom w:val="none" w:sz="0" w:space="0" w:color="auto"/>
            <w:right w:val="none" w:sz="0" w:space="0" w:color="auto"/>
          </w:divBdr>
          <w:divsChild>
            <w:div w:id="1257790696">
              <w:marLeft w:val="0"/>
              <w:marRight w:val="0"/>
              <w:marTop w:val="0"/>
              <w:marBottom w:val="0"/>
              <w:divBdr>
                <w:top w:val="none" w:sz="0" w:space="0" w:color="auto"/>
                <w:left w:val="none" w:sz="0" w:space="0" w:color="auto"/>
                <w:bottom w:val="none" w:sz="0" w:space="0" w:color="auto"/>
                <w:right w:val="none" w:sz="0" w:space="0" w:color="auto"/>
              </w:divBdr>
            </w:div>
          </w:divsChild>
        </w:div>
        <w:div w:id="665085569">
          <w:marLeft w:val="0"/>
          <w:marRight w:val="0"/>
          <w:marTop w:val="0"/>
          <w:marBottom w:val="0"/>
          <w:divBdr>
            <w:top w:val="none" w:sz="0" w:space="0" w:color="auto"/>
            <w:left w:val="none" w:sz="0" w:space="0" w:color="auto"/>
            <w:bottom w:val="none" w:sz="0" w:space="0" w:color="auto"/>
            <w:right w:val="none" w:sz="0" w:space="0" w:color="auto"/>
          </w:divBdr>
          <w:divsChild>
            <w:div w:id="195698761">
              <w:marLeft w:val="0"/>
              <w:marRight w:val="0"/>
              <w:marTop w:val="0"/>
              <w:marBottom w:val="0"/>
              <w:divBdr>
                <w:top w:val="none" w:sz="0" w:space="0" w:color="auto"/>
                <w:left w:val="none" w:sz="0" w:space="0" w:color="auto"/>
                <w:bottom w:val="none" w:sz="0" w:space="0" w:color="auto"/>
                <w:right w:val="none" w:sz="0" w:space="0" w:color="auto"/>
              </w:divBdr>
            </w:div>
          </w:divsChild>
        </w:div>
        <w:div w:id="802313556">
          <w:marLeft w:val="0"/>
          <w:marRight w:val="0"/>
          <w:marTop w:val="0"/>
          <w:marBottom w:val="0"/>
          <w:divBdr>
            <w:top w:val="none" w:sz="0" w:space="0" w:color="auto"/>
            <w:left w:val="none" w:sz="0" w:space="0" w:color="auto"/>
            <w:bottom w:val="none" w:sz="0" w:space="0" w:color="auto"/>
            <w:right w:val="none" w:sz="0" w:space="0" w:color="auto"/>
          </w:divBdr>
          <w:divsChild>
            <w:div w:id="220215678">
              <w:marLeft w:val="0"/>
              <w:marRight w:val="0"/>
              <w:marTop w:val="0"/>
              <w:marBottom w:val="0"/>
              <w:divBdr>
                <w:top w:val="none" w:sz="0" w:space="0" w:color="auto"/>
                <w:left w:val="none" w:sz="0" w:space="0" w:color="auto"/>
                <w:bottom w:val="none" w:sz="0" w:space="0" w:color="auto"/>
                <w:right w:val="none" w:sz="0" w:space="0" w:color="auto"/>
              </w:divBdr>
              <w:divsChild>
                <w:div w:id="20383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2894">
      <w:bodyDiv w:val="1"/>
      <w:marLeft w:val="0"/>
      <w:marRight w:val="0"/>
      <w:marTop w:val="0"/>
      <w:marBottom w:val="0"/>
      <w:divBdr>
        <w:top w:val="none" w:sz="0" w:space="0" w:color="auto"/>
        <w:left w:val="none" w:sz="0" w:space="0" w:color="auto"/>
        <w:bottom w:val="none" w:sz="0" w:space="0" w:color="auto"/>
        <w:right w:val="none" w:sz="0" w:space="0" w:color="auto"/>
      </w:divBdr>
      <w:divsChild>
        <w:div w:id="1452629486">
          <w:marLeft w:val="0"/>
          <w:marRight w:val="0"/>
          <w:marTop w:val="0"/>
          <w:marBottom w:val="0"/>
          <w:divBdr>
            <w:top w:val="none" w:sz="0" w:space="0" w:color="auto"/>
            <w:left w:val="none" w:sz="0" w:space="0" w:color="auto"/>
            <w:bottom w:val="none" w:sz="0" w:space="0" w:color="auto"/>
            <w:right w:val="none" w:sz="0" w:space="0" w:color="auto"/>
          </w:divBdr>
          <w:divsChild>
            <w:div w:id="398796618">
              <w:marLeft w:val="0"/>
              <w:marRight w:val="0"/>
              <w:marTop w:val="0"/>
              <w:marBottom w:val="0"/>
              <w:divBdr>
                <w:top w:val="none" w:sz="0" w:space="0" w:color="auto"/>
                <w:left w:val="none" w:sz="0" w:space="0" w:color="auto"/>
                <w:bottom w:val="none" w:sz="0" w:space="0" w:color="auto"/>
                <w:right w:val="none" w:sz="0" w:space="0" w:color="auto"/>
              </w:divBdr>
            </w:div>
          </w:divsChild>
        </w:div>
        <w:div w:id="950358861">
          <w:marLeft w:val="0"/>
          <w:marRight w:val="0"/>
          <w:marTop w:val="0"/>
          <w:marBottom w:val="0"/>
          <w:divBdr>
            <w:top w:val="none" w:sz="0" w:space="0" w:color="auto"/>
            <w:left w:val="none" w:sz="0" w:space="0" w:color="auto"/>
            <w:bottom w:val="none" w:sz="0" w:space="0" w:color="auto"/>
            <w:right w:val="none" w:sz="0" w:space="0" w:color="auto"/>
          </w:divBdr>
          <w:divsChild>
            <w:div w:id="573515940">
              <w:marLeft w:val="0"/>
              <w:marRight w:val="0"/>
              <w:marTop w:val="0"/>
              <w:marBottom w:val="0"/>
              <w:divBdr>
                <w:top w:val="none" w:sz="0" w:space="0" w:color="auto"/>
                <w:left w:val="none" w:sz="0" w:space="0" w:color="auto"/>
                <w:bottom w:val="none" w:sz="0" w:space="0" w:color="auto"/>
                <w:right w:val="none" w:sz="0" w:space="0" w:color="auto"/>
              </w:divBdr>
            </w:div>
          </w:divsChild>
        </w:div>
        <w:div w:id="142816577">
          <w:marLeft w:val="0"/>
          <w:marRight w:val="0"/>
          <w:marTop w:val="0"/>
          <w:marBottom w:val="0"/>
          <w:divBdr>
            <w:top w:val="none" w:sz="0" w:space="0" w:color="auto"/>
            <w:left w:val="none" w:sz="0" w:space="0" w:color="auto"/>
            <w:bottom w:val="none" w:sz="0" w:space="0" w:color="auto"/>
            <w:right w:val="none" w:sz="0" w:space="0" w:color="auto"/>
          </w:divBdr>
          <w:divsChild>
            <w:div w:id="1533303194">
              <w:marLeft w:val="0"/>
              <w:marRight w:val="0"/>
              <w:marTop w:val="0"/>
              <w:marBottom w:val="0"/>
              <w:divBdr>
                <w:top w:val="none" w:sz="0" w:space="0" w:color="auto"/>
                <w:left w:val="none" w:sz="0" w:space="0" w:color="auto"/>
                <w:bottom w:val="none" w:sz="0" w:space="0" w:color="auto"/>
                <w:right w:val="none" w:sz="0" w:space="0" w:color="auto"/>
              </w:divBdr>
            </w:div>
          </w:divsChild>
        </w:div>
        <w:div w:id="4092639">
          <w:marLeft w:val="0"/>
          <w:marRight w:val="0"/>
          <w:marTop w:val="0"/>
          <w:marBottom w:val="0"/>
          <w:divBdr>
            <w:top w:val="none" w:sz="0" w:space="0" w:color="auto"/>
            <w:left w:val="none" w:sz="0" w:space="0" w:color="auto"/>
            <w:bottom w:val="none" w:sz="0" w:space="0" w:color="auto"/>
            <w:right w:val="none" w:sz="0" w:space="0" w:color="auto"/>
          </w:divBdr>
          <w:divsChild>
            <w:div w:id="584916607">
              <w:marLeft w:val="0"/>
              <w:marRight w:val="0"/>
              <w:marTop w:val="0"/>
              <w:marBottom w:val="0"/>
              <w:divBdr>
                <w:top w:val="none" w:sz="0" w:space="0" w:color="auto"/>
                <w:left w:val="none" w:sz="0" w:space="0" w:color="auto"/>
                <w:bottom w:val="none" w:sz="0" w:space="0" w:color="auto"/>
                <w:right w:val="none" w:sz="0" w:space="0" w:color="auto"/>
              </w:divBdr>
            </w:div>
          </w:divsChild>
        </w:div>
        <w:div w:id="716128937">
          <w:marLeft w:val="0"/>
          <w:marRight w:val="0"/>
          <w:marTop w:val="0"/>
          <w:marBottom w:val="0"/>
          <w:divBdr>
            <w:top w:val="none" w:sz="0" w:space="0" w:color="auto"/>
            <w:left w:val="none" w:sz="0" w:space="0" w:color="auto"/>
            <w:bottom w:val="none" w:sz="0" w:space="0" w:color="auto"/>
            <w:right w:val="none" w:sz="0" w:space="0" w:color="auto"/>
          </w:divBdr>
          <w:divsChild>
            <w:div w:id="163054343">
              <w:marLeft w:val="0"/>
              <w:marRight w:val="0"/>
              <w:marTop w:val="0"/>
              <w:marBottom w:val="0"/>
              <w:divBdr>
                <w:top w:val="none" w:sz="0" w:space="0" w:color="auto"/>
                <w:left w:val="none" w:sz="0" w:space="0" w:color="auto"/>
                <w:bottom w:val="none" w:sz="0" w:space="0" w:color="auto"/>
                <w:right w:val="none" w:sz="0" w:space="0" w:color="auto"/>
              </w:divBdr>
            </w:div>
          </w:divsChild>
        </w:div>
        <w:div w:id="1393427008">
          <w:marLeft w:val="0"/>
          <w:marRight w:val="0"/>
          <w:marTop w:val="0"/>
          <w:marBottom w:val="0"/>
          <w:divBdr>
            <w:top w:val="none" w:sz="0" w:space="0" w:color="auto"/>
            <w:left w:val="none" w:sz="0" w:space="0" w:color="auto"/>
            <w:bottom w:val="none" w:sz="0" w:space="0" w:color="auto"/>
            <w:right w:val="none" w:sz="0" w:space="0" w:color="auto"/>
          </w:divBdr>
          <w:divsChild>
            <w:div w:id="1285578944">
              <w:marLeft w:val="0"/>
              <w:marRight w:val="0"/>
              <w:marTop w:val="0"/>
              <w:marBottom w:val="0"/>
              <w:divBdr>
                <w:top w:val="none" w:sz="0" w:space="0" w:color="auto"/>
                <w:left w:val="none" w:sz="0" w:space="0" w:color="auto"/>
                <w:bottom w:val="none" w:sz="0" w:space="0" w:color="auto"/>
                <w:right w:val="none" w:sz="0" w:space="0" w:color="auto"/>
              </w:divBdr>
              <w:divsChild>
                <w:div w:id="498926647">
                  <w:marLeft w:val="0"/>
                  <w:marRight w:val="0"/>
                  <w:marTop w:val="0"/>
                  <w:marBottom w:val="0"/>
                  <w:divBdr>
                    <w:top w:val="none" w:sz="0" w:space="0" w:color="auto"/>
                    <w:left w:val="none" w:sz="0" w:space="0" w:color="auto"/>
                    <w:bottom w:val="none" w:sz="0" w:space="0" w:color="auto"/>
                    <w:right w:val="none" w:sz="0" w:space="0" w:color="auto"/>
                  </w:divBdr>
                  <w:divsChild>
                    <w:div w:id="153014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94763">
          <w:marLeft w:val="0"/>
          <w:marRight w:val="0"/>
          <w:marTop w:val="0"/>
          <w:marBottom w:val="0"/>
          <w:divBdr>
            <w:top w:val="none" w:sz="0" w:space="0" w:color="auto"/>
            <w:left w:val="none" w:sz="0" w:space="0" w:color="auto"/>
            <w:bottom w:val="none" w:sz="0" w:space="0" w:color="auto"/>
            <w:right w:val="none" w:sz="0" w:space="0" w:color="auto"/>
          </w:divBdr>
          <w:divsChild>
            <w:div w:id="1512599195">
              <w:marLeft w:val="0"/>
              <w:marRight w:val="0"/>
              <w:marTop w:val="0"/>
              <w:marBottom w:val="0"/>
              <w:divBdr>
                <w:top w:val="none" w:sz="0" w:space="0" w:color="auto"/>
                <w:left w:val="none" w:sz="0" w:space="0" w:color="auto"/>
                <w:bottom w:val="none" w:sz="0" w:space="0" w:color="auto"/>
                <w:right w:val="none" w:sz="0" w:space="0" w:color="auto"/>
              </w:divBdr>
            </w:div>
          </w:divsChild>
        </w:div>
        <w:div w:id="166673098">
          <w:marLeft w:val="0"/>
          <w:marRight w:val="0"/>
          <w:marTop w:val="0"/>
          <w:marBottom w:val="0"/>
          <w:divBdr>
            <w:top w:val="none" w:sz="0" w:space="0" w:color="auto"/>
            <w:left w:val="none" w:sz="0" w:space="0" w:color="auto"/>
            <w:bottom w:val="none" w:sz="0" w:space="0" w:color="auto"/>
            <w:right w:val="none" w:sz="0" w:space="0" w:color="auto"/>
          </w:divBdr>
          <w:divsChild>
            <w:div w:id="805199165">
              <w:marLeft w:val="0"/>
              <w:marRight w:val="0"/>
              <w:marTop w:val="0"/>
              <w:marBottom w:val="0"/>
              <w:divBdr>
                <w:top w:val="none" w:sz="0" w:space="0" w:color="auto"/>
                <w:left w:val="none" w:sz="0" w:space="0" w:color="auto"/>
                <w:bottom w:val="none" w:sz="0" w:space="0" w:color="auto"/>
                <w:right w:val="none" w:sz="0" w:space="0" w:color="auto"/>
              </w:divBdr>
            </w:div>
          </w:divsChild>
        </w:div>
        <w:div w:id="2046832322">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510103650">
          <w:marLeft w:val="0"/>
          <w:marRight w:val="0"/>
          <w:marTop w:val="0"/>
          <w:marBottom w:val="0"/>
          <w:divBdr>
            <w:top w:val="none" w:sz="0" w:space="0" w:color="auto"/>
            <w:left w:val="none" w:sz="0" w:space="0" w:color="auto"/>
            <w:bottom w:val="none" w:sz="0" w:space="0" w:color="auto"/>
            <w:right w:val="none" w:sz="0" w:space="0" w:color="auto"/>
          </w:divBdr>
          <w:divsChild>
            <w:div w:id="14634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94736">
      <w:bodyDiv w:val="1"/>
      <w:marLeft w:val="0"/>
      <w:marRight w:val="0"/>
      <w:marTop w:val="0"/>
      <w:marBottom w:val="0"/>
      <w:divBdr>
        <w:top w:val="none" w:sz="0" w:space="0" w:color="auto"/>
        <w:left w:val="none" w:sz="0" w:space="0" w:color="auto"/>
        <w:bottom w:val="none" w:sz="0" w:space="0" w:color="auto"/>
        <w:right w:val="none" w:sz="0" w:space="0" w:color="auto"/>
      </w:divBdr>
      <w:divsChild>
        <w:div w:id="486285315">
          <w:marLeft w:val="0"/>
          <w:marRight w:val="0"/>
          <w:marTop w:val="0"/>
          <w:marBottom w:val="0"/>
          <w:divBdr>
            <w:top w:val="none" w:sz="0" w:space="0" w:color="auto"/>
            <w:left w:val="none" w:sz="0" w:space="0" w:color="auto"/>
            <w:bottom w:val="none" w:sz="0" w:space="0" w:color="auto"/>
            <w:right w:val="none" w:sz="0" w:space="0" w:color="auto"/>
          </w:divBdr>
          <w:divsChild>
            <w:div w:id="1947689568">
              <w:marLeft w:val="0"/>
              <w:marRight w:val="0"/>
              <w:marTop w:val="0"/>
              <w:marBottom w:val="0"/>
              <w:divBdr>
                <w:top w:val="none" w:sz="0" w:space="0" w:color="auto"/>
                <w:left w:val="none" w:sz="0" w:space="0" w:color="auto"/>
                <w:bottom w:val="none" w:sz="0" w:space="0" w:color="auto"/>
                <w:right w:val="none" w:sz="0" w:space="0" w:color="auto"/>
              </w:divBdr>
            </w:div>
          </w:divsChild>
        </w:div>
        <w:div w:id="1207982790">
          <w:marLeft w:val="0"/>
          <w:marRight w:val="0"/>
          <w:marTop w:val="0"/>
          <w:marBottom w:val="0"/>
          <w:divBdr>
            <w:top w:val="none" w:sz="0" w:space="0" w:color="auto"/>
            <w:left w:val="none" w:sz="0" w:space="0" w:color="auto"/>
            <w:bottom w:val="none" w:sz="0" w:space="0" w:color="auto"/>
            <w:right w:val="none" w:sz="0" w:space="0" w:color="auto"/>
          </w:divBdr>
          <w:divsChild>
            <w:div w:id="925648879">
              <w:marLeft w:val="0"/>
              <w:marRight w:val="0"/>
              <w:marTop w:val="0"/>
              <w:marBottom w:val="0"/>
              <w:divBdr>
                <w:top w:val="none" w:sz="0" w:space="0" w:color="auto"/>
                <w:left w:val="none" w:sz="0" w:space="0" w:color="auto"/>
                <w:bottom w:val="none" w:sz="0" w:space="0" w:color="auto"/>
                <w:right w:val="none" w:sz="0" w:space="0" w:color="auto"/>
              </w:divBdr>
            </w:div>
          </w:divsChild>
        </w:div>
        <w:div w:id="893394355">
          <w:marLeft w:val="0"/>
          <w:marRight w:val="0"/>
          <w:marTop w:val="0"/>
          <w:marBottom w:val="0"/>
          <w:divBdr>
            <w:top w:val="none" w:sz="0" w:space="0" w:color="auto"/>
            <w:left w:val="none" w:sz="0" w:space="0" w:color="auto"/>
            <w:bottom w:val="none" w:sz="0" w:space="0" w:color="auto"/>
            <w:right w:val="none" w:sz="0" w:space="0" w:color="auto"/>
          </w:divBdr>
          <w:divsChild>
            <w:div w:id="324557648">
              <w:marLeft w:val="0"/>
              <w:marRight w:val="0"/>
              <w:marTop w:val="0"/>
              <w:marBottom w:val="0"/>
              <w:divBdr>
                <w:top w:val="none" w:sz="0" w:space="0" w:color="auto"/>
                <w:left w:val="none" w:sz="0" w:space="0" w:color="auto"/>
                <w:bottom w:val="none" w:sz="0" w:space="0" w:color="auto"/>
                <w:right w:val="none" w:sz="0" w:space="0" w:color="auto"/>
              </w:divBdr>
              <w:divsChild>
                <w:div w:id="1936982884">
                  <w:marLeft w:val="0"/>
                  <w:marRight w:val="0"/>
                  <w:marTop w:val="0"/>
                  <w:marBottom w:val="0"/>
                  <w:divBdr>
                    <w:top w:val="none" w:sz="0" w:space="0" w:color="auto"/>
                    <w:left w:val="none" w:sz="0" w:space="0" w:color="auto"/>
                    <w:bottom w:val="none" w:sz="0" w:space="0" w:color="auto"/>
                    <w:right w:val="none" w:sz="0" w:space="0" w:color="auto"/>
                  </w:divBdr>
                  <w:divsChild>
                    <w:div w:id="20502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8060">
          <w:marLeft w:val="0"/>
          <w:marRight w:val="0"/>
          <w:marTop w:val="0"/>
          <w:marBottom w:val="0"/>
          <w:divBdr>
            <w:top w:val="none" w:sz="0" w:space="0" w:color="auto"/>
            <w:left w:val="none" w:sz="0" w:space="0" w:color="auto"/>
            <w:bottom w:val="none" w:sz="0" w:space="0" w:color="auto"/>
            <w:right w:val="none" w:sz="0" w:space="0" w:color="auto"/>
          </w:divBdr>
          <w:divsChild>
            <w:div w:id="2048069332">
              <w:marLeft w:val="0"/>
              <w:marRight w:val="0"/>
              <w:marTop w:val="0"/>
              <w:marBottom w:val="0"/>
              <w:divBdr>
                <w:top w:val="none" w:sz="0" w:space="0" w:color="auto"/>
                <w:left w:val="none" w:sz="0" w:space="0" w:color="auto"/>
                <w:bottom w:val="none" w:sz="0" w:space="0" w:color="auto"/>
                <w:right w:val="none" w:sz="0" w:space="0" w:color="auto"/>
              </w:divBdr>
            </w:div>
          </w:divsChild>
        </w:div>
        <w:div w:id="1346203299">
          <w:marLeft w:val="0"/>
          <w:marRight w:val="0"/>
          <w:marTop w:val="0"/>
          <w:marBottom w:val="0"/>
          <w:divBdr>
            <w:top w:val="none" w:sz="0" w:space="0" w:color="auto"/>
            <w:left w:val="none" w:sz="0" w:space="0" w:color="auto"/>
            <w:bottom w:val="none" w:sz="0" w:space="0" w:color="auto"/>
            <w:right w:val="none" w:sz="0" w:space="0" w:color="auto"/>
          </w:divBdr>
          <w:divsChild>
            <w:div w:id="1633825337">
              <w:marLeft w:val="0"/>
              <w:marRight w:val="0"/>
              <w:marTop w:val="0"/>
              <w:marBottom w:val="0"/>
              <w:divBdr>
                <w:top w:val="none" w:sz="0" w:space="0" w:color="auto"/>
                <w:left w:val="none" w:sz="0" w:space="0" w:color="auto"/>
                <w:bottom w:val="none" w:sz="0" w:space="0" w:color="auto"/>
                <w:right w:val="none" w:sz="0" w:space="0" w:color="auto"/>
              </w:divBdr>
            </w:div>
          </w:divsChild>
        </w:div>
        <w:div w:id="1419641739">
          <w:marLeft w:val="0"/>
          <w:marRight w:val="0"/>
          <w:marTop w:val="0"/>
          <w:marBottom w:val="0"/>
          <w:divBdr>
            <w:top w:val="none" w:sz="0" w:space="0" w:color="auto"/>
            <w:left w:val="none" w:sz="0" w:space="0" w:color="auto"/>
            <w:bottom w:val="none" w:sz="0" w:space="0" w:color="auto"/>
            <w:right w:val="none" w:sz="0" w:space="0" w:color="auto"/>
          </w:divBdr>
          <w:divsChild>
            <w:div w:id="544559402">
              <w:marLeft w:val="0"/>
              <w:marRight w:val="0"/>
              <w:marTop w:val="0"/>
              <w:marBottom w:val="0"/>
              <w:divBdr>
                <w:top w:val="none" w:sz="0" w:space="0" w:color="auto"/>
                <w:left w:val="none" w:sz="0" w:space="0" w:color="auto"/>
                <w:bottom w:val="none" w:sz="0" w:space="0" w:color="auto"/>
                <w:right w:val="none" w:sz="0" w:space="0" w:color="auto"/>
              </w:divBdr>
              <w:divsChild>
                <w:div w:id="2101640145">
                  <w:marLeft w:val="0"/>
                  <w:marRight w:val="0"/>
                  <w:marTop w:val="0"/>
                  <w:marBottom w:val="0"/>
                  <w:divBdr>
                    <w:top w:val="none" w:sz="0" w:space="0" w:color="auto"/>
                    <w:left w:val="none" w:sz="0" w:space="0" w:color="auto"/>
                    <w:bottom w:val="none" w:sz="0" w:space="0" w:color="auto"/>
                    <w:right w:val="none" w:sz="0" w:space="0" w:color="auto"/>
                  </w:divBdr>
                  <w:divsChild>
                    <w:div w:id="684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2646">
          <w:marLeft w:val="0"/>
          <w:marRight w:val="0"/>
          <w:marTop w:val="0"/>
          <w:marBottom w:val="0"/>
          <w:divBdr>
            <w:top w:val="none" w:sz="0" w:space="0" w:color="auto"/>
            <w:left w:val="none" w:sz="0" w:space="0" w:color="auto"/>
            <w:bottom w:val="none" w:sz="0" w:space="0" w:color="auto"/>
            <w:right w:val="none" w:sz="0" w:space="0" w:color="auto"/>
          </w:divBdr>
          <w:divsChild>
            <w:div w:id="2129007327">
              <w:marLeft w:val="0"/>
              <w:marRight w:val="0"/>
              <w:marTop w:val="0"/>
              <w:marBottom w:val="0"/>
              <w:divBdr>
                <w:top w:val="none" w:sz="0" w:space="0" w:color="auto"/>
                <w:left w:val="none" w:sz="0" w:space="0" w:color="auto"/>
                <w:bottom w:val="none" w:sz="0" w:space="0" w:color="auto"/>
                <w:right w:val="none" w:sz="0" w:space="0" w:color="auto"/>
              </w:divBdr>
            </w:div>
          </w:divsChild>
        </w:div>
        <w:div w:id="1744448769">
          <w:marLeft w:val="0"/>
          <w:marRight w:val="0"/>
          <w:marTop w:val="0"/>
          <w:marBottom w:val="0"/>
          <w:divBdr>
            <w:top w:val="none" w:sz="0" w:space="0" w:color="auto"/>
            <w:left w:val="none" w:sz="0" w:space="0" w:color="auto"/>
            <w:bottom w:val="none" w:sz="0" w:space="0" w:color="auto"/>
            <w:right w:val="none" w:sz="0" w:space="0" w:color="auto"/>
          </w:divBdr>
          <w:divsChild>
            <w:div w:id="668749929">
              <w:marLeft w:val="0"/>
              <w:marRight w:val="0"/>
              <w:marTop w:val="0"/>
              <w:marBottom w:val="0"/>
              <w:divBdr>
                <w:top w:val="none" w:sz="0" w:space="0" w:color="auto"/>
                <w:left w:val="none" w:sz="0" w:space="0" w:color="auto"/>
                <w:bottom w:val="none" w:sz="0" w:space="0" w:color="auto"/>
                <w:right w:val="none" w:sz="0" w:space="0" w:color="auto"/>
              </w:divBdr>
              <w:divsChild>
                <w:div w:id="387926145">
                  <w:marLeft w:val="0"/>
                  <w:marRight w:val="0"/>
                  <w:marTop w:val="0"/>
                  <w:marBottom w:val="0"/>
                  <w:divBdr>
                    <w:top w:val="none" w:sz="0" w:space="0" w:color="auto"/>
                    <w:left w:val="none" w:sz="0" w:space="0" w:color="auto"/>
                    <w:bottom w:val="none" w:sz="0" w:space="0" w:color="auto"/>
                    <w:right w:val="none" w:sz="0" w:space="0" w:color="auto"/>
                  </w:divBdr>
                  <w:divsChild>
                    <w:div w:id="18660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8640">
          <w:marLeft w:val="0"/>
          <w:marRight w:val="0"/>
          <w:marTop w:val="0"/>
          <w:marBottom w:val="0"/>
          <w:divBdr>
            <w:top w:val="none" w:sz="0" w:space="0" w:color="auto"/>
            <w:left w:val="none" w:sz="0" w:space="0" w:color="auto"/>
            <w:bottom w:val="none" w:sz="0" w:space="0" w:color="auto"/>
            <w:right w:val="none" w:sz="0" w:space="0" w:color="auto"/>
          </w:divBdr>
          <w:divsChild>
            <w:div w:id="1521237043">
              <w:marLeft w:val="0"/>
              <w:marRight w:val="0"/>
              <w:marTop w:val="0"/>
              <w:marBottom w:val="0"/>
              <w:divBdr>
                <w:top w:val="none" w:sz="0" w:space="0" w:color="auto"/>
                <w:left w:val="none" w:sz="0" w:space="0" w:color="auto"/>
                <w:bottom w:val="none" w:sz="0" w:space="0" w:color="auto"/>
                <w:right w:val="none" w:sz="0" w:space="0" w:color="auto"/>
              </w:divBdr>
              <w:divsChild>
                <w:div w:id="1122042712">
                  <w:marLeft w:val="0"/>
                  <w:marRight w:val="0"/>
                  <w:marTop w:val="0"/>
                  <w:marBottom w:val="0"/>
                  <w:divBdr>
                    <w:top w:val="none" w:sz="0" w:space="0" w:color="auto"/>
                    <w:left w:val="none" w:sz="0" w:space="0" w:color="auto"/>
                    <w:bottom w:val="none" w:sz="0" w:space="0" w:color="auto"/>
                    <w:right w:val="none" w:sz="0" w:space="0" w:color="auto"/>
                  </w:divBdr>
                  <w:divsChild>
                    <w:div w:id="281153305">
                      <w:marLeft w:val="0"/>
                      <w:marRight w:val="0"/>
                      <w:marTop w:val="0"/>
                      <w:marBottom w:val="0"/>
                      <w:divBdr>
                        <w:top w:val="none" w:sz="0" w:space="0" w:color="auto"/>
                        <w:left w:val="none" w:sz="0" w:space="0" w:color="auto"/>
                        <w:bottom w:val="none" w:sz="0" w:space="0" w:color="auto"/>
                        <w:right w:val="none" w:sz="0" w:space="0" w:color="auto"/>
                      </w:divBdr>
                    </w:div>
                  </w:divsChild>
                </w:div>
                <w:div w:id="1903590394">
                  <w:marLeft w:val="0"/>
                  <w:marRight w:val="0"/>
                  <w:marTop w:val="0"/>
                  <w:marBottom w:val="0"/>
                  <w:divBdr>
                    <w:top w:val="none" w:sz="0" w:space="0" w:color="auto"/>
                    <w:left w:val="none" w:sz="0" w:space="0" w:color="auto"/>
                    <w:bottom w:val="none" w:sz="0" w:space="0" w:color="auto"/>
                    <w:right w:val="none" w:sz="0" w:space="0" w:color="auto"/>
                  </w:divBdr>
                  <w:divsChild>
                    <w:div w:id="15775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01545">
          <w:marLeft w:val="0"/>
          <w:marRight w:val="0"/>
          <w:marTop w:val="0"/>
          <w:marBottom w:val="0"/>
          <w:divBdr>
            <w:top w:val="none" w:sz="0" w:space="0" w:color="auto"/>
            <w:left w:val="none" w:sz="0" w:space="0" w:color="auto"/>
            <w:bottom w:val="none" w:sz="0" w:space="0" w:color="auto"/>
            <w:right w:val="none" w:sz="0" w:space="0" w:color="auto"/>
          </w:divBdr>
          <w:divsChild>
            <w:div w:id="1312757694">
              <w:marLeft w:val="0"/>
              <w:marRight w:val="0"/>
              <w:marTop w:val="0"/>
              <w:marBottom w:val="0"/>
              <w:divBdr>
                <w:top w:val="none" w:sz="0" w:space="0" w:color="auto"/>
                <w:left w:val="none" w:sz="0" w:space="0" w:color="auto"/>
                <w:bottom w:val="none" w:sz="0" w:space="0" w:color="auto"/>
                <w:right w:val="none" w:sz="0" w:space="0" w:color="auto"/>
              </w:divBdr>
            </w:div>
          </w:divsChild>
        </w:div>
        <w:div w:id="1179194982">
          <w:marLeft w:val="0"/>
          <w:marRight w:val="0"/>
          <w:marTop w:val="0"/>
          <w:marBottom w:val="0"/>
          <w:divBdr>
            <w:top w:val="none" w:sz="0" w:space="0" w:color="auto"/>
            <w:left w:val="none" w:sz="0" w:space="0" w:color="auto"/>
            <w:bottom w:val="none" w:sz="0" w:space="0" w:color="auto"/>
            <w:right w:val="none" w:sz="0" w:space="0" w:color="auto"/>
          </w:divBdr>
          <w:divsChild>
            <w:div w:id="1626152860">
              <w:marLeft w:val="0"/>
              <w:marRight w:val="0"/>
              <w:marTop w:val="0"/>
              <w:marBottom w:val="0"/>
              <w:divBdr>
                <w:top w:val="none" w:sz="0" w:space="0" w:color="auto"/>
                <w:left w:val="none" w:sz="0" w:space="0" w:color="auto"/>
                <w:bottom w:val="none" w:sz="0" w:space="0" w:color="auto"/>
                <w:right w:val="none" w:sz="0" w:space="0" w:color="auto"/>
              </w:divBdr>
              <w:divsChild>
                <w:div w:id="405347751">
                  <w:marLeft w:val="0"/>
                  <w:marRight w:val="0"/>
                  <w:marTop w:val="0"/>
                  <w:marBottom w:val="0"/>
                  <w:divBdr>
                    <w:top w:val="none" w:sz="0" w:space="0" w:color="auto"/>
                    <w:left w:val="none" w:sz="0" w:space="0" w:color="auto"/>
                    <w:bottom w:val="none" w:sz="0" w:space="0" w:color="auto"/>
                    <w:right w:val="none" w:sz="0" w:space="0" w:color="auto"/>
                  </w:divBdr>
                  <w:divsChild>
                    <w:div w:id="1275869425">
                      <w:marLeft w:val="0"/>
                      <w:marRight w:val="0"/>
                      <w:marTop w:val="0"/>
                      <w:marBottom w:val="0"/>
                      <w:divBdr>
                        <w:top w:val="none" w:sz="0" w:space="0" w:color="auto"/>
                        <w:left w:val="none" w:sz="0" w:space="0" w:color="auto"/>
                        <w:bottom w:val="none" w:sz="0" w:space="0" w:color="auto"/>
                        <w:right w:val="none" w:sz="0" w:space="0" w:color="auto"/>
                      </w:divBdr>
                    </w:div>
                  </w:divsChild>
                </w:div>
                <w:div w:id="2075620325">
                  <w:marLeft w:val="0"/>
                  <w:marRight w:val="0"/>
                  <w:marTop w:val="0"/>
                  <w:marBottom w:val="0"/>
                  <w:divBdr>
                    <w:top w:val="none" w:sz="0" w:space="0" w:color="auto"/>
                    <w:left w:val="none" w:sz="0" w:space="0" w:color="auto"/>
                    <w:bottom w:val="none" w:sz="0" w:space="0" w:color="auto"/>
                    <w:right w:val="none" w:sz="0" w:space="0" w:color="auto"/>
                  </w:divBdr>
                  <w:divsChild>
                    <w:div w:id="388772567">
                      <w:marLeft w:val="0"/>
                      <w:marRight w:val="0"/>
                      <w:marTop w:val="0"/>
                      <w:marBottom w:val="0"/>
                      <w:divBdr>
                        <w:top w:val="none" w:sz="0" w:space="0" w:color="auto"/>
                        <w:left w:val="none" w:sz="0" w:space="0" w:color="auto"/>
                        <w:bottom w:val="none" w:sz="0" w:space="0" w:color="auto"/>
                        <w:right w:val="none" w:sz="0" w:space="0" w:color="auto"/>
                      </w:divBdr>
                    </w:div>
                  </w:divsChild>
                </w:div>
                <w:div w:id="1649900311">
                  <w:marLeft w:val="0"/>
                  <w:marRight w:val="0"/>
                  <w:marTop w:val="0"/>
                  <w:marBottom w:val="0"/>
                  <w:divBdr>
                    <w:top w:val="none" w:sz="0" w:space="0" w:color="auto"/>
                    <w:left w:val="none" w:sz="0" w:space="0" w:color="auto"/>
                    <w:bottom w:val="none" w:sz="0" w:space="0" w:color="auto"/>
                    <w:right w:val="none" w:sz="0" w:space="0" w:color="auto"/>
                  </w:divBdr>
                  <w:divsChild>
                    <w:div w:id="12582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39763">
          <w:marLeft w:val="0"/>
          <w:marRight w:val="0"/>
          <w:marTop w:val="0"/>
          <w:marBottom w:val="0"/>
          <w:divBdr>
            <w:top w:val="none" w:sz="0" w:space="0" w:color="auto"/>
            <w:left w:val="none" w:sz="0" w:space="0" w:color="auto"/>
            <w:bottom w:val="none" w:sz="0" w:space="0" w:color="auto"/>
            <w:right w:val="none" w:sz="0" w:space="0" w:color="auto"/>
          </w:divBdr>
          <w:divsChild>
            <w:div w:id="1590502977">
              <w:marLeft w:val="0"/>
              <w:marRight w:val="0"/>
              <w:marTop w:val="0"/>
              <w:marBottom w:val="0"/>
              <w:divBdr>
                <w:top w:val="none" w:sz="0" w:space="0" w:color="auto"/>
                <w:left w:val="none" w:sz="0" w:space="0" w:color="auto"/>
                <w:bottom w:val="none" w:sz="0" w:space="0" w:color="auto"/>
                <w:right w:val="none" w:sz="0" w:space="0" w:color="auto"/>
              </w:divBdr>
            </w:div>
          </w:divsChild>
        </w:div>
        <w:div w:id="108743504">
          <w:marLeft w:val="0"/>
          <w:marRight w:val="0"/>
          <w:marTop w:val="0"/>
          <w:marBottom w:val="0"/>
          <w:divBdr>
            <w:top w:val="none" w:sz="0" w:space="0" w:color="auto"/>
            <w:left w:val="none" w:sz="0" w:space="0" w:color="auto"/>
            <w:bottom w:val="none" w:sz="0" w:space="0" w:color="auto"/>
            <w:right w:val="none" w:sz="0" w:space="0" w:color="auto"/>
          </w:divBdr>
          <w:divsChild>
            <w:div w:id="115418605">
              <w:marLeft w:val="0"/>
              <w:marRight w:val="0"/>
              <w:marTop w:val="0"/>
              <w:marBottom w:val="0"/>
              <w:divBdr>
                <w:top w:val="none" w:sz="0" w:space="0" w:color="auto"/>
                <w:left w:val="none" w:sz="0" w:space="0" w:color="auto"/>
                <w:bottom w:val="none" w:sz="0" w:space="0" w:color="auto"/>
                <w:right w:val="none" w:sz="0" w:space="0" w:color="auto"/>
              </w:divBdr>
            </w:div>
          </w:divsChild>
        </w:div>
        <w:div w:id="502086683">
          <w:marLeft w:val="0"/>
          <w:marRight w:val="0"/>
          <w:marTop w:val="0"/>
          <w:marBottom w:val="0"/>
          <w:divBdr>
            <w:top w:val="none" w:sz="0" w:space="0" w:color="auto"/>
            <w:left w:val="none" w:sz="0" w:space="0" w:color="auto"/>
            <w:bottom w:val="none" w:sz="0" w:space="0" w:color="auto"/>
            <w:right w:val="none" w:sz="0" w:space="0" w:color="auto"/>
          </w:divBdr>
          <w:divsChild>
            <w:div w:id="864296776">
              <w:marLeft w:val="0"/>
              <w:marRight w:val="0"/>
              <w:marTop w:val="0"/>
              <w:marBottom w:val="0"/>
              <w:divBdr>
                <w:top w:val="none" w:sz="0" w:space="0" w:color="auto"/>
                <w:left w:val="none" w:sz="0" w:space="0" w:color="auto"/>
                <w:bottom w:val="none" w:sz="0" w:space="0" w:color="auto"/>
                <w:right w:val="none" w:sz="0" w:space="0" w:color="auto"/>
              </w:divBdr>
              <w:divsChild>
                <w:div w:id="1594556624">
                  <w:marLeft w:val="0"/>
                  <w:marRight w:val="0"/>
                  <w:marTop w:val="0"/>
                  <w:marBottom w:val="0"/>
                  <w:divBdr>
                    <w:top w:val="none" w:sz="0" w:space="0" w:color="auto"/>
                    <w:left w:val="none" w:sz="0" w:space="0" w:color="auto"/>
                    <w:bottom w:val="none" w:sz="0" w:space="0" w:color="auto"/>
                    <w:right w:val="none" w:sz="0" w:space="0" w:color="auto"/>
                  </w:divBdr>
                  <w:divsChild>
                    <w:div w:id="12655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06317">
          <w:marLeft w:val="0"/>
          <w:marRight w:val="0"/>
          <w:marTop w:val="0"/>
          <w:marBottom w:val="0"/>
          <w:divBdr>
            <w:top w:val="none" w:sz="0" w:space="0" w:color="auto"/>
            <w:left w:val="none" w:sz="0" w:space="0" w:color="auto"/>
            <w:bottom w:val="none" w:sz="0" w:space="0" w:color="auto"/>
            <w:right w:val="none" w:sz="0" w:space="0" w:color="auto"/>
          </w:divBdr>
          <w:divsChild>
            <w:div w:id="1748185001">
              <w:marLeft w:val="0"/>
              <w:marRight w:val="0"/>
              <w:marTop w:val="0"/>
              <w:marBottom w:val="0"/>
              <w:divBdr>
                <w:top w:val="none" w:sz="0" w:space="0" w:color="auto"/>
                <w:left w:val="none" w:sz="0" w:space="0" w:color="auto"/>
                <w:bottom w:val="none" w:sz="0" w:space="0" w:color="auto"/>
                <w:right w:val="none" w:sz="0" w:space="0" w:color="auto"/>
              </w:divBdr>
            </w:div>
          </w:divsChild>
        </w:div>
        <w:div w:id="1568490651">
          <w:marLeft w:val="0"/>
          <w:marRight w:val="0"/>
          <w:marTop w:val="0"/>
          <w:marBottom w:val="0"/>
          <w:divBdr>
            <w:top w:val="none" w:sz="0" w:space="0" w:color="auto"/>
            <w:left w:val="none" w:sz="0" w:space="0" w:color="auto"/>
            <w:bottom w:val="none" w:sz="0" w:space="0" w:color="auto"/>
            <w:right w:val="none" w:sz="0" w:space="0" w:color="auto"/>
          </w:divBdr>
          <w:divsChild>
            <w:div w:id="1829399762">
              <w:marLeft w:val="0"/>
              <w:marRight w:val="0"/>
              <w:marTop w:val="0"/>
              <w:marBottom w:val="0"/>
              <w:divBdr>
                <w:top w:val="none" w:sz="0" w:space="0" w:color="auto"/>
                <w:left w:val="none" w:sz="0" w:space="0" w:color="auto"/>
                <w:bottom w:val="none" w:sz="0" w:space="0" w:color="auto"/>
                <w:right w:val="none" w:sz="0" w:space="0" w:color="auto"/>
              </w:divBdr>
            </w:div>
          </w:divsChild>
        </w:div>
        <w:div w:id="1819418602">
          <w:marLeft w:val="0"/>
          <w:marRight w:val="0"/>
          <w:marTop w:val="0"/>
          <w:marBottom w:val="0"/>
          <w:divBdr>
            <w:top w:val="none" w:sz="0" w:space="0" w:color="auto"/>
            <w:left w:val="none" w:sz="0" w:space="0" w:color="auto"/>
            <w:bottom w:val="none" w:sz="0" w:space="0" w:color="auto"/>
            <w:right w:val="none" w:sz="0" w:space="0" w:color="auto"/>
          </w:divBdr>
          <w:divsChild>
            <w:div w:id="406002749">
              <w:marLeft w:val="0"/>
              <w:marRight w:val="0"/>
              <w:marTop w:val="0"/>
              <w:marBottom w:val="0"/>
              <w:divBdr>
                <w:top w:val="none" w:sz="0" w:space="0" w:color="auto"/>
                <w:left w:val="none" w:sz="0" w:space="0" w:color="auto"/>
                <w:bottom w:val="none" w:sz="0" w:space="0" w:color="auto"/>
                <w:right w:val="none" w:sz="0" w:space="0" w:color="auto"/>
              </w:divBdr>
            </w:div>
          </w:divsChild>
        </w:div>
        <w:div w:id="447116687">
          <w:marLeft w:val="0"/>
          <w:marRight w:val="0"/>
          <w:marTop w:val="0"/>
          <w:marBottom w:val="0"/>
          <w:divBdr>
            <w:top w:val="none" w:sz="0" w:space="0" w:color="auto"/>
            <w:left w:val="none" w:sz="0" w:space="0" w:color="auto"/>
            <w:bottom w:val="none" w:sz="0" w:space="0" w:color="auto"/>
            <w:right w:val="none" w:sz="0" w:space="0" w:color="auto"/>
          </w:divBdr>
          <w:divsChild>
            <w:div w:id="700058442">
              <w:marLeft w:val="0"/>
              <w:marRight w:val="0"/>
              <w:marTop w:val="0"/>
              <w:marBottom w:val="0"/>
              <w:divBdr>
                <w:top w:val="none" w:sz="0" w:space="0" w:color="auto"/>
                <w:left w:val="none" w:sz="0" w:space="0" w:color="auto"/>
                <w:bottom w:val="none" w:sz="0" w:space="0" w:color="auto"/>
                <w:right w:val="none" w:sz="0" w:space="0" w:color="auto"/>
              </w:divBdr>
              <w:divsChild>
                <w:div w:id="1240676336">
                  <w:marLeft w:val="0"/>
                  <w:marRight w:val="0"/>
                  <w:marTop w:val="0"/>
                  <w:marBottom w:val="0"/>
                  <w:divBdr>
                    <w:top w:val="none" w:sz="0" w:space="0" w:color="auto"/>
                    <w:left w:val="none" w:sz="0" w:space="0" w:color="auto"/>
                    <w:bottom w:val="none" w:sz="0" w:space="0" w:color="auto"/>
                    <w:right w:val="none" w:sz="0" w:space="0" w:color="auto"/>
                  </w:divBdr>
                  <w:divsChild>
                    <w:div w:id="1707868782">
                      <w:marLeft w:val="0"/>
                      <w:marRight w:val="0"/>
                      <w:marTop w:val="0"/>
                      <w:marBottom w:val="0"/>
                      <w:divBdr>
                        <w:top w:val="none" w:sz="0" w:space="0" w:color="auto"/>
                        <w:left w:val="none" w:sz="0" w:space="0" w:color="auto"/>
                        <w:bottom w:val="none" w:sz="0" w:space="0" w:color="auto"/>
                        <w:right w:val="none" w:sz="0" w:space="0" w:color="auto"/>
                      </w:divBdr>
                    </w:div>
                  </w:divsChild>
                </w:div>
                <w:div w:id="2145734363">
                  <w:marLeft w:val="0"/>
                  <w:marRight w:val="0"/>
                  <w:marTop w:val="0"/>
                  <w:marBottom w:val="0"/>
                  <w:divBdr>
                    <w:top w:val="none" w:sz="0" w:space="0" w:color="auto"/>
                    <w:left w:val="none" w:sz="0" w:space="0" w:color="auto"/>
                    <w:bottom w:val="none" w:sz="0" w:space="0" w:color="auto"/>
                    <w:right w:val="none" w:sz="0" w:space="0" w:color="auto"/>
                  </w:divBdr>
                  <w:divsChild>
                    <w:div w:id="486173163">
                      <w:marLeft w:val="0"/>
                      <w:marRight w:val="0"/>
                      <w:marTop w:val="0"/>
                      <w:marBottom w:val="0"/>
                      <w:divBdr>
                        <w:top w:val="none" w:sz="0" w:space="0" w:color="auto"/>
                        <w:left w:val="none" w:sz="0" w:space="0" w:color="auto"/>
                        <w:bottom w:val="none" w:sz="0" w:space="0" w:color="auto"/>
                        <w:right w:val="none" w:sz="0" w:space="0" w:color="auto"/>
                      </w:divBdr>
                    </w:div>
                  </w:divsChild>
                </w:div>
                <w:div w:id="609778218">
                  <w:marLeft w:val="0"/>
                  <w:marRight w:val="0"/>
                  <w:marTop w:val="0"/>
                  <w:marBottom w:val="0"/>
                  <w:divBdr>
                    <w:top w:val="none" w:sz="0" w:space="0" w:color="auto"/>
                    <w:left w:val="none" w:sz="0" w:space="0" w:color="auto"/>
                    <w:bottom w:val="none" w:sz="0" w:space="0" w:color="auto"/>
                    <w:right w:val="none" w:sz="0" w:space="0" w:color="auto"/>
                  </w:divBdr>
                  <w:divsChild>
                    <w:div w:id="1401907759">
                      <w:marLeft w:val="0"/>
                      <w:marRight w:val="0"/>
                      <w:marTop w:val="0"/>
                      <w:marBottom w:val="0"/>
                      <w:divBdr>
                        <w:top w:val="none" w:sz="0" w:space="0" w:color="auto"/>
                        <w:left w:val="none" w:sz="0" w:space="0" w:color="auto"/>
                        <w:bottom w:val="none" w:sz="0" w:space="0" w:color="auto"/>
                        <w:right w:val="none" w:sz="0" w:space="0" w:color="auto"/>
                      </w:divBdr>
                    </w:div>
                  </w:divsChild>
                </w:div>
                <w:div w:id="1420247302">
                  <w:marLeft w:val="0"/>
                  <w:marRight w:val="0"/>
                  <w:marTop w:val="0"/>
                  <w:marBottom w:val="0"/>
                  <w:divBdr>
                    <w:top w:val="none" w:sz="0" w:space="0" w:color="auto"/>
                    <w:left w:val="none" w:sz="0" w:space="0" w:color="auto"/>
                    <w:bottom w:val="none" w:sz="0" w:space="0" w:color="auto"/>
                    <w:right w:val="none" w:sz="0" w:space="0" w:color="auto"/>
                  </w:divBdr>
                  <w:divsChild>
                    <w:div w:id="152706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017438">
      <w:bodyDiv w:val="1"/>
      <w:marLeft w:val="0"/>
      <w:marRight w:val="0"/>
      <w:marTop w:val="0"/>
      <w:marBottom w:val="0"/>
      <w:divBdr>
        <w:top w:val="none" w:sz="0" w:space="0" w:color="auto"/>
        <w:left w:val="none" w:sz="0" w:space="0" w:color="auto"/>
        <w:bottom w:val="none" w:sz="0" w:space="0" w:color="auto"/>
        <w:right w:val="none" w:sz="0" w:space="0" w:color="auto"/>
      </w:divBdr>
      <w:divsChild>
        <w:div w:id="1221793466">
          <w:marLeft w:val="0"/>
          <w:marRight w:val="0"/>
          <w:marTop w:val="0"/>
          <w:marBottom w:val="0"/>
          <w:divBdr>
            <w:top w:val="none" w:sz="0" w:space="0" w:color="auto"/>
            <w:left w:val="none" w:sz="0" w:space="0" w:color="auto"/>
            <w:bottom w:val="none" w:sz="0" w:space="0" w:color="auto"/>
            <w:right w:val="none" w:sz="0" w:space="0" w:color="auto"/>
          </w:divBdr>
          <w:divsChild>
            <w:div w:id="258221064">
              <w:marLeft w:val="0"/>
              <w:marRight w:val="0"/>
              <w:marTop w:val="0"/>
              <w:marBottom w:val="0"/>
              <w:divBdr>
                <w:top w:val="none" w:sz="0" w:space="0" w:color="auto"/>
                <w:left w:val="none" w:sz="0" w:space="0" w:color="auto"/>
                <w:bottom w:val="none" w:sz="0" w:space="0" w:color="auto"/>
                <w:right w:val="none" w:sz="0" w:space="0" w:color="auto"/>
              </w:divBdr>
            </w:div>
          </w:divsChild>
        </w:div>
        <w:div w:id="2136831912">
          <w:marLeft w:val="0"/>
          <w:marRight w:val="0"/>
          <w:marTop w:val="0"/>
          <w:marBottom w:val="0"/>
          <w:divBdr>
            <w:top w:val="none" w:sz="0" w:space="0" w:color="auto"/>
            <w:left w:val="none" w:sz="0" w:space="0" w:color="auto"/>
            <w:bottom w:val="none" w:sz="0" w:space="0" w:color="auto"/>
            <w:right w:val="none" w:sz="0" w:space="0" w:color="auto"/>
          </w:divBdr>
          <w:divsChild>
            <w:div w:id="853156106">
              <w:marLeft w:val="0"/>
              <w:marRight w:val="0"/>
              <w:marTop w:val="0"/>
              <w:marBottom w:val="0"/>
              <w:divBdr>
                <w:top w:val="none" w:sz="0" w:space="0" w:color="auto"/>
                <w:left w:val="none" w:sz="0" w:space="0" w:color="auto"/>
                <w:bottom w:val="none" w:sz="0" w:space="0" w:color="auto"/>
                <w:right w:val="none" w:sz="0" w:space="0" w:color="auto"/>
              </w:divBdr>
              <w:divsChild>
                <w:div w:id="200291520">
                  <w:marLeft w:val="0"/>
                  <w:marRight w:val="0"/>
                  <w:marTop w:val="0"/>
                  <w:marBottom w:val="0"/>
                  <w:divBdr>
                    <w:top w:val="none" w:sz="0" w:space="0" w:color="auto"/>
                    <w:left w:val="none" w:sz="0" w:space="0" w:color="auto"/>
                    <w:bottom w:val="none" w:sz="0" w:space="0" w:color="auto"/>
                    <w:right w:val="none" w:sz="0" w:space="0" w:color="auto"/>
                  </w:divBdr>
                  <w:divsChild>
                    <w:div w:id="21241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98579">
          <w:marLeft w:val="0"/>
          <w:marRight w:val="0"/>
          <w:marTop w:val="0"/>
          <w:marBottom w:val="0"/>
          <w:divBdr>
            <w:top w:val="none" w:sz="0" w:space="0" w:color="auto"/>
            <w:left w:val="none" w:sz="0" w:space="0" w:color="auto"/>
            <w:bottom w:val="none" w:sz="0" w:space="0" w:color="auto"/>
            <w:right w:val="none" w:sz="0" w:space="0" w:color="auto"/>
          </w:divBdr>
          <w:divsChild>
            <w:div w:id="108597361">
              <w:marLeft w:val="0"/>
              <w:marRight w:val="0"/>
              <w:marTop w:val="0"/>
              <w:marBottom w:val="0"/>
              <w:divBdr>
                <w:top w:val="none" w:sz="0" w:space="0" w:color="auto"/>
                <w:left w:val="none" w:sz="0" w:space="0" w:color="auto"/>
                <w:bottom w:val="none" w:sz="0" w:space="0" w:color="auto"/>
                <w:right w:val="none" w:sz="0" w:space="0" w:color="auto"/>
              </w:divBdr>
            </w:div>
          </w:divsChild>
        </w:div>
        <w:div w:id="518197590">
          <w:marLeft w:val="0"/>
          <w:marRight w:val="0"/>
          <w:marTop w:val="0"/>
          <w:marBottom w:val="0"/>
          <w:divBdr>
            <w:top w:val="none" w:sz="0" w:space="0" w:color="auto"/>
            <w:left w:val="none" w:sz="0" w:space="0" w:color="auto"/>
            <w:bottom w:val="none" w:sz="0" w:space="0" w:color="auto"/>
            <w:right w:val="none" w:sz="0" w:space="0" w:color="auto"/>
          </w:divBdr>
          <w:divsChild>
            <w:div w:id="1556425655">
              <w:marLeft w:val="0"/>
              <w:marRight w:val="0"/>
              <w:marTop w:val="0"/>
              <w:marBottom w:val="0"/>
              <w:divBdr>
                <w:top w:val="none" w:sz="0" w:space="0" w:color="auto"/>
                <w:left w:val="none" w:sz="0" w:space="0" w:color="auto"/>
                <w:bottom w:val="none" w:sz="0" w:space="0" w:color="auto"/>
                <w:right w:val="none" w:sz="0" w:space="0" w:color="auto"/>
              </w:divBdr>
              <w:divsChild>
                <w:div w:id="1307854328">
                  <w:marLeft w:val="0"/>
                  <w:marRight w:val="0"/>
                  <w:marTop w:val="0"/>
                  <w:marBottom w:val="0"/>
                  <w:divBdr>
                    <w:top w:val="none" w:sz="0" w:space="0" w:color="auto"/>
                    <w:left w:val="none" w:sz="0" w:space="0" w:color="auto"/>
                    <w:bottom w:val="none" w:sz="0" w:space="0" w:color="auto"/>
                    <w:right w:val="none" w:sz="0" w:space="0" w:color="auto"/>
                  </w:divBdr>
                  <w:divsChild>
                    <w:div w:id="59710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99654">
          <w:marLeft w:val="0"/>
          <w:marRight w:val="0"/>
          <w:marTop w:val="0"/>
          <w:marBottom w:val="0"/>
          <w:divBdr>
            <w:top w:val="none" w:sz="0" w:space="0" w:color="auto"/>
            <w:left w:val="none" w:sz="0" w:space="0" w:color="auto"/>
            <w:bottom w:val="none" w:sz="0" w:space="0" w:color="auto"/>
            <w:right w:val="none" w:sz="0" w:space="0" w:color="auto"/>
          </w:divBdr>
          <w:divsChild>
            <w:div w:id="927621128">
              <w:marLeft w:val="0"/>
              <w:marRight w:val="0"/>
              <w:marTop w:val="0"/>
              <w:marBottom w:val="0"/>
              <w:divBdr>
                <w:top w:val="none" w:sz="0" w:space="0" w:color="auto"/>
                <w:left w:val="none" w:sz="0" w:space="0" w:color="auto"/>
                <w:bottom w:val="none" w:sz="0" w:space="0" w:color="auto"/>
                <w:right w:val="none" w:sz="0" w:space="0" w:color="auto"/>
              </w:divBdr>
              <w:divsChild>
                <w:div w:id="1565675164">
                  <w:marLeft w:val="0"/>
                  <w:marRight w:val="0"/>
                  <w:marTop w:val="0"/>
                  <w:marBottom w:val="0"/>
                  <w:divBdr>
                    <w:top w:val="none" w:sz="0" w:space="0" w:color="auto"/>
                    <w:left w:val="none" w:sz="0" w:space="0" w:color="auto"/>
                    <w:bottom w:val="none" w:sz="0" w:space="0" w:color="auto"/>
                    <w:right w:val="none" w:sz="0" w:space="0" w:color="auto"/>
                  </w:divBdr>
                  <w:divsChild>
                    <w:div w:id="391001534">
                      <w:marLeft w:val="0"/>
                      <w:marRight w:val="0"/>
                      <w:marTop w:val="0"/>
                      <w:marBottom w:val="0"/>
                      <w:divBdr>
                        <w:top w:val="none" w:sz="0" w:space="0" w:color="auto"/>
                        <w:left w:val="none" w:sz="0" w:space="0" w:color="auto"/>
                        <w:bottom w:val="none" w:sz="0" w:space="0" w:color="auto"/>
                        <w:right w:val="none" w:sz="0" w:space="0" w:color="auto"/>
                      </w:divBdr>
                    </w:div>
                  </w:divsChild>
                </w:div>
                <w:div w:id="1936285513">
                  <w:marLeft w:val="0"/>
                  <w:marRight w:val="0"/>
                  <w:marTop w:val="0"/>
                  <w:marBottom w:val="0"/>
                  <w:divBdr>
                    <w:top w:val="none" w:sz="0" w:space="0" w:color="auto"/>
                    <w:left w:val="none" w:sz="0" w:space="0" w:color="auto"/>
                    <w:bottom w:val="none" w:sz="0" w:space="0" w:color="auto"/>
                    <w:right w:val="none" w:sz="0" w:space="0" w:color="auto"/>
                  </w:divBdr>
                  <w:divsChild>
                    <w:div w:id="1169906023">
                      <w:marLeft w:val="0"/>
                      <w:marRight w:val="0"/>
                      <w:marTop w:val="0"/>
                      <w:marBottom w:val="0"/>
                      <w:divBdr>
                        <w:top w:val="none" w:sz="0" w:space="0" w:color="auto"/>
                        <w:left w:val="none" w:sz="0" w:space="0" w:color="auto"/>
                        <w:bottom w:val="none" w:sz="0" w:space="0" w:color="auto"/>
                        <w:right w:val="none" w:sz="0" w:space="0" w:color="auto"/>
                      </w:divBdr>
                    </w:div>
                  </w:divsChild>
                </w:div>
                <w:div w:id="2069524596">
                  <w:marLeft w:val="0"/>
                  <w:marRight w:val="0"/>
                  <w:marTop w:val="0"/>
                  <w:marBottom w:val="0"/>
                  <w:divBdr>
                    <w:top w:val="none" w:sz="0" w:space="0" w:color="auto"/>
                    <w:left w:val="none" w:sz="0" w:space="0" w:color="auto"/>
                    <w:bottom w:val="none" w:sz="0" w:space="0" w:color="auto"/>
                    <w:right w:val="none" w:sz="0" w:space="0" w:color="auto"/>
                  </w:divBdr>
                  <w:divsChild>
                    <w:div w:id="3109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854870">
      <w:bodyDiv w:val="1"/>
      <w:marLeft w:val="0"/>
      <w:marRight w:val="0"/>
      <w:marTop w:val="0"/>
      <w:marBottom w:val="0"/>
      <w:divBdr>
        <w:top w:val="none" w:sz="0" w:space="0" w:color="auto"/>
        <w:left w:val="none" w:sz="0" w:space="0" w:color="auto"/>
        <w:bottom w:val="none" w:sz="0" w:space="0" w:color="auto"/>
        <w:right w:val="none" w:sz="0" w:space="0" w:color="auto"/>
      </w:divBdr>
      <w:divsChild>
        <w:div w:id="1344093121">
          <w:marLeft w:val="0"/>
          <w:marRight w:val="0"/>
          <w:marTop w:val="0"/>
          <w:marBottom w:val="0"/>
          <w:divBdr>
            <w:top w:val="none" w:sz="0" w:space="0" w:color="auto"/>
            <w:left w:val="none" w:sz="0" w:space="0" w:color="auto"/>
            <w:bottom w:val="none" w:sz="0" w:space="0" w:color="auto"/>
            <w:right w:val="none" w:sz="0" w:space="0" w:color="auto"/>
          </w:divBdr>
          <w:divsChild>
            <w:div w:id="1070008776">
              <w:marLeft w:val="0"/>
              <w:marRight w:val="0"/>
              <w:marTop w:val="0"/>
              <w:marBottom w:val="0"/>
              <w:divBdr>
                <w:top w:val="none" w:sz="0" w:space="0" w:color="auto"/>
                <w:left w:val="none" w:sz="0" w:space="0" w:color="auto"/>
                <w:bottom w:val="none" w:sz="0" w:space="0" w:color="auto"/>
                <w:right w:val="none" w:sz="0" w:space="0" w:color="auto"/>
              </w:divBdr>
            </w:div>
          </w:divsChild>
        </w:div>
        <w:div w:id="2825261">
          <w:marLeft w:val="0"/>
          <w:marRight w:val="0"/>
          <w:marTop w:val="0"/>
          <w:marBottom w:val="0"/>
          <w:divBdr>
            <w:top w:val="none" w:sz="0" w:space="0" w:color="auto"/>
            <w:left w:val="none" w:sz="0" w:space="0" w:color="auto"/>
            <w:bottom w:val="none" w:sz="0" w:space="0" w:color="auto"/>
            <w:right w:val="none" w:sz="0" w:space="0" w:color="auto"/>
          </w:divBdr>
          <w:divsChild>
            <w:div w:id="92744283">
              <w:marLeft w:val="0"/>
              <w:marRight w:val="0"/>
              <w:marTop w:val="0"/>
              <w:marBottom w:val="0"/>
              <w:divBdr>
                <w:top w:val="none" w:sz="0" w:space="0" w:color="auto"/>
                <w:left w:val="none" w:sz="0" w:space="0" w:color="auto"/>
                <w:bottom w:val="none" w:sz="0" w:space="0" w:color="auto"/>
                <w:right w:val="none" w:sz="0" w:space="0" w:color="auto"/>
              </w:divBdr>
            </w:div>
          </w:divsChild>
        </w:div>
        <w:div w:id="415173093">
          <w:marLeft w:val="0"/>
          <w:marRight w:val="0"/>
          <w:marTop w:val="0"/>
          <w:marBottom w:val="0"/>
          <w:divBdr>
            <w:top w:val="none" w:sz="0" w:space="0" w:color="auto"/>
            <w:left w:val="none" w:sz="0" w:space="0" w:color="auto"/>
            <w:bottom w:val="none" w:sz="0" w:space="0" w:color="auto"/>
            <w:right w:val="none" w:sz="0" w:space="0" w:color="auto"/>
          </w:divBdr>
          <w:divsChild>
            <w:div w:id="2013024969">
              <w:marLeft w:val="0"/>
              <w:marRight w:val="0"/>
              <w:marTop w:val="0"/>
              <w:marBottom w:val="0"/>
              <w:divBdr>
                <w:top w:val="none" w:sz="0" w:space="0" w:color="auto"/>
                <w:left w:val="none" w:sz="0" w:space="0" w:color="auto"/>
                <w:bottom w:val="none" w:sz="0" w:space="0" w:color="auto"/>
                <w:right w:val="none" w:sz="0" w:space="0" w:color="auto"/>
              </w:divBdr>
            </w:div>
          </w:divsChild>
        </w:div>
        <w:div w:id="848644879">
          <w:marLeft w:val="0"/>
          <w:marRight w:val="0"/>
          <w:marTop w:val="0"/>
          <w:marBottom w:val="0"/>
          <w:divBdr>
            <w:top w:val="none" w:sz="0" w:space="0" w:color="auto"/>
            <w:left w:val="none" w:sz="0" w:space="0" w:color="auto"/>
            <w:bottom w:val="none" w:sz="0" w:space="0" w:color="auto"/>
            <w:right w:val="none" w:sz="0" w:space="0" w:color="auto"/>
          </w:divBdr>
          <w:divsChild>
            <w:div w:id="738791860">
              <w:marLeft w:val="0"/>
              <w:marRight w:val="0"/>
              <w:marTop w:val="0"/>
              <w:marBottom w:val="0"/>
              <w:divBdr>
                <w:top w:val="none" w:sz="0" w:space="0" w:color="auto"/>
                <w:left w:val="none" w:sz="0" w:space="0" w:color="auto"/>
                <w:bottom w:val="none" w:sz="0" w:space="0" w:color="auto"/>
                <w:right w:val="none" w:sz="0" w:space="0" w:color="auto"/>
              </w:divBdr>
            </w:div>
          </w:divsChild>
        </w:div>
        <w:div w:id="74328001">
          <w:marLeft w:val="0"/>
          <w:marRight w:val="0"/>
          <w:marTop w:val="0"/>
          <w:marBottom w:val="0"/>
          <w:divBdr>
            <w:top w:val="none" w:sz="0" w:space="0" w:color="auto"/>
            <w:left w:val="none" w:sz="0" w:space="0" w:color="auto"/>
            <w:bottom w:val="none" w:sz="0" w:space="0" w:color="auto"/>
            <w:right w:val="none" w:sz="0" w:space="0" w:color="auto"/>
          </w:divBdr>
          <w:divsChild>
            <w:div w:id="784925956">
              <w:marLeft w:val="0"/>
              <w:marRight w:val="0"/>
              <w:marTop w:val="0"/>
              <w:marBottom w:val="0"/>
              <w:divBdr>
                <w:top w:val="none" w:sz="0" w:space="0" w:color="auto"/>
                <w:left w:val="none" w:sz="0" w:space="0" w:color="auto"/>
                <w:bottom w:val="none" w:sz="0" w:space="0" w:color="auto"/>
                <w:right w:val="none" w:sz="0" w:space="0" w:color="auto"/>
              </w:divBdr>
            </w:div>
          </w:divsChild>
        </w:div>
        <w:div w:id="1089892749">
          <w:marLeft w:val="0"/>
          <w:marRight w:val="0"/>
          <w:marTop w:val="0"/>
          <w:marBottom w:val="0"/>
          <w:divBdr>
            <w:top w:val="none" w:sz="0" w:space="0" w:color="auto"/>
            <w:left w:val="none" w:sz="0" w:space="0" w:color="auto"/>
            <w:bottom w:val="none" w:sz="0" w:space="0" w:color="auto"/>
            <w:right w:val="none" w:sz="0" w:space="0" w:color="auto"/>
          </w:divBdr>
          <w:divsChild>
            <w:div w:id="821308354">
              <w:marLeft w:val="0"/>
              <w:marRight w:val="0"/>
              <w:marTop w:val="0"/>
              <w:marBottom w:val="0"/>
              <w:divBdr>
                <w:top w:val="none" w:sz="0" w:space="0" w:color="auto"/>
                <w:left w:val="none" w:sz="0" w:space="0" w:color="auto"/>
                <w:bottom w:val="none" w:sz="0" w:space="0" w:color="auto"/>
                <w:right w:val="none" w:sz="0" w:space="0" w:color="auto"/>
              </w:divBdr>
            </w:div>
          </w:divsChild>
        </w:div>
        <w:div w:id="1671330090">
          <w:marLeft w:val="0"/>
          <w:marRight w:val="0"/>
          <w:marTop w:val="0"/>
          <w:marBottom w:val="0"/>
          <w:divBdr>
            <w:top w:val="none" w:sz="0" w:space="0" w:color="auto"/>
            <w:left w:val="none" w:sz="0" w:space="0" w:color="auto"/>
            <w:bottom w:val="none" w:sz="0" w:space="0" w:color="auto"/>
            <w:right w:val="none" w:sz="0" w:space="0" w:color="auto"/>
          </w:divBdr>
          <w:divsChild>
            <w:div w:id="1367366498">
              <w:marLeft w:val="0"/>
              <w:marRight w:val="0"/>
              <w:marTop w:val="0"/>
              <w:marBottom w:val="0"/>
              <w:divBdr>
                <w:top w:val="none" w:sz="0" w:space="0" w:color="auto"/>
                <w:left w:val="none" w:sz="0" w:space="0" w:color="auto"/>
                <w:bottom w:val="none" w:sz="0" w:space="0" w:color="auto"/>
                <w:right w:val="none" w:sz="0" w:space="0" w:color="auto"/>
              </w:divBdr>
            </w:div>
          </w:divsChild>
        </w:div>
        <w:div w:id="1838418913">
          <w:marLeft w:val="0"/>
          <w:marRight w:val="0"/>
          <w:marTop w:val="0"/>
          <w:marBottom w:val="0"/>
          <w:divBdr>
            <w:top w:val="none" w:sz="0" w:space="0" w:color="auto"/>
            <w:left w:val="none" w:sz="0" w:space="0" w:color="auto"/>
            <w:bottom w:val="none" w:sz="0" w:space="0" w:color="auto"/>
            <w:right w:val="none" w:sz="0" w:space="0" w:color="auto"/>
          </w:divBdr>
          <w:divsChild>
            <w:div w:id="1774587337">
              <w:marLeft w:val="0"/>
              <w:marRight w:val="0"/>
              <w:marTop w:val="0"/>
              <w:marBottom w:val="0"/>
              <w:divBdr>
                <w:top w:val="none" w:sz="0" w:space="0" w:color="auto"/>
                <w:left w:val="none" w:sz="0" w:space="0" w:color="auto"/>
                <w:bottom w:val="none" w:sz="0" w:space="0" w:color="auto"/>
                <w:right w:val="none" w:sz="0" w:space="0" w:color="auto"/>
              </w:divBdr>
            </w:div>
          </w:divsChild>
        </w:div>
        <w:div w:id="988050082">
          <w:marLeft w:val="0"/>
          <w:marRight w:val="0"/>
          <w:marTop w:val="0"/>
          <w:marBottom w:val="0"/>
          <w:divBdr>
            <w:top w:val="none" w:sz="0" w:space="0" w:color="auto"/>
            <w:left w:val="none" w:sz="0" w:space="0" w:color="auto"/>
            <w:bottom w:val="none" w:sz="0" w:space="0" w:color="auto"/>
            <w:right w:val="none" w:sz="0" w:space="0" w:color="auto"/>
          </w:divBdr>
          <w:divsChild>
            <w:div w:id="881016244">
              <w:marLeft w:val="0"/>
              <w:marRight w:val="0"/>
              <w:marTop w:val="0"/>
              <w:marBottom w:val="0"/>
              <w:divBdr>
                <w:top w:val="none" w:sz="0" w:space="0" w:color="auto"/>
                <w:left w:val="none" w:sz="0" w:space="0" w:color="auto"/>
                <w:bottom w:val="none" w:sz="0" w:space="0" w:color="auto"/>
                <w:right w:val="none" w:sz="0" w:space="0" w:color="auto"/>
              </w:divBdr>
              <w:divsChild>
                <w:div w:id="1957329059">
                  <w:marLeft w:val="0"/>
                  <w:marRight w:val="0"/>
                  <w:marTop w:val="0"/>
                  <w:marBottom w:val="0"/>
                  <w:divBdr>
                    <w:top w:val="none" w:sz="0" w:space="0" w:color="auto"/>
                    <w:left w:val="none" w:sz="0" w:space="0" w:color="auto"/>
                    <w:bottom w:val="none" w:sz="0" w:space="0" w:color="auto"/>
                    <w:right w:val="none" w:sz="0" w:space="0" w:color="auto"/>
                  </w:divBdr>
                  <w:divsChild>
                    <w:div w:id="789737529">
                      <w:marLeft w:val="0"/>
                      <w:marRight w:val="0"/>
                      <w:marTop w:val="0"/>
                      <w:marBottom w:val="0"/>
                      <w:divBdr>
                        <w:top w:val="none" w:sz="0" w:space="0" w:color="auto"/>
                        <w:left w:val="none" w:sz="0" w:space="0" w:color="auto"/>
                        <w:bottom w:val="none" w:sz="0" w:space="0" w:color="auto"/>
                        <w:right w:val="none" w:sz="0" w:space="0" w:color="auto"/>
                      </w:divBdr>
                    </w:div>
                  </w:divsChild>
                </w:div>
                <w:div w:id="158887904">
                  <w:marLeft w:val="0"/>
                  <w:marRight w:val="0"/>
                  <w:marTop w:val="0"/>
                  <w:marBottom w:val="0"/>
                  <w:divBdr>
                    <w:top w:val="none" w:sz="0" w:space="0" w:color="auto"/>
                    <w:left w:val="none" w:sz="0" w:space="0" w:color="auto"/>
                    <w:bottom w:val="none" w:sz="0" w:space="0" w:color="auto"/>
                    <w:right w:val="none" w:sz="0" w:space="0" w:color="auto"/>
                  </w:divBdr>
                  <w:divsChild>
                    <w:div w:id="970212117">
                      <w:marLeft w:val="0"/>
                      <w:marRight w:val="0"/>
                      <w:marTop w:val="0"/>
                      <w:marBottom w:val="0"/>
                      <w:divBdr>
                        <w:top w:val="none" w:sz="0" w:space="0" w:color="auto"/>
                        <w:left w:val="none" w:sz="0" w:space="0" w:color="auto"/>
                        <w:bottom w:val="none" w:sz="0" w:space="0" w:color="auto"/>
                        <w:right w:val="none" w:sz="0" w:space="0" w:color="auto"/>
                      </w:divBdr>
                    </w:div>
                  </w:divsChild>
                </w:div>
                <w:div w:id="1044479616">
                  <w:marLeft w:val="0"/>
                  <w:marRight w:val="0"/>
                  <w:marTop w:val="0"/>
                  <w:marBottom w:val="0"/>
                  <w:divBdr>
                    <w:top w:val="none" w:sz="0" w:space="0" w:color="auto"/>
                    <w:left w:val="none" w:sz="0" w:space="0" w:color="auto"/>
                    <w:bottom w:val="none" w:sz="0" w:space="0" w:color="auto"/>
                    <w:right w:val="none" w:sz="0" w:space="0" w:color="auto"/>
                  </w:divBdr>
                  <w:divsChild>
                    <w:div w:id="2136874611">
                      <w:marLeft w:val="0"/>
                      <w:marRight w:val="0"/>
                      <w:marTop w:val="0"/>
                      <w:marBottom w:val="0"/>
                      <w:divBdr>
                        <w:top w:val="none" w:sz="0" w:space="0" w:color="auto"/>
                        <w:left w:val="none" w:sz="0" w:space="0" w:color="auto"/>
                        <w:bottom w:val="none" w:sz="0" w:space="0" w:color="auto"/>
                        <w:right w:val="none" w:sz="0" w:space="0" w:color="auto"/>
                      </w:divBdr>
                    </w:div>
                  </w:divsChild>
                </w:div>
                <w:div w:id="2012877636">
                  <w:marLeft w:val="0"/>
                  <w:marRight w:val="0"/>
                  <w:marTop w:val="0"/>
                  <w:marBottom w:val="0"/>
                  <w:divBdr>
                    <w:top w:val="none" w:sz="0" w:space="0" w:color="auto"/>
                    <w:left w:val="none" w:sz="0" w:space="0" w:color="auto"/>
                    <w:bottom w:val="none" w:sz="0" w:space="0" w:color="auto"/>
                    <w:right w:val="none" w:sz="0" w:space="0" w:color="auto"/>
                  </w:divBdr>
                  <w:divsChild>
                    <w:div w:id="706370723">
                      <w:marLeft w:val="0"/>
                      <w:marRight w:val="0"/>
                      <w:marTop w:val="0"/>
                      <w:marBottom w:val="0"/>
                      <w:divBdr>
                        <w:top w:val="none" w:sz="0" w:space="0" w:color="auto"/>
                        <w:left w:val="none" w:sz="0" w:space="0" w:color="auto"/>
                        <w:bottom w:val="none" w:sz="0" w:space="0" w:color="auto"/>
                        <w:right w:val="none" w:sz="0" w:space="0" w:color="auto"/>
                      </w:divBdr>
                    </w:div>
                  </w:divsChild>
                </w:div>
                <w:div w:id="1055203491">
                  <w:marLeft w:val="0"/>
                  <w:marRight w:val="0"/>
                  <w:marTop w:val="0"/>
                  <w:marBottom w:val="0"/>
                  <w:divBdr>
                    <w:top w:val="none" w:sz="0" w:space="0" w:color="auto"/>
                    <w:left w:val="none" w:sz="0" w:space="0" w:color="auto"/>
                    <w:bottom w:val="none" w:sz="0" w:space="0" w:color="auto"/>
                    <w:right w:val="none" w:sz="0" w:space="0" w:color="auto"/>
                  </w:divBdr>
                  <w:divsChild>
                    <w:div w:id="932084186">
                      <w:marLeft w:val="0"/>
                      <w:marRight w:val="0"/>
                      <w:marTop w:val="0"/>
                      <w:marBottom w:val="0"/>
                      <w:divBdr>
                        <w:top w:val="none" w:sz="0" w:space="0" w:color="auto"/>
                        <w:left w:val="none" w:sz="0" w:space="0" w:color="auto"/>
                        <w:bottom w:val="none" w:sz="0" w:space="0" w:color="auto"/>
                        <w:right w:val="none" w:sz="0" w:space="0" w:color="auto"/>
                      </w:divBdr>
                    </w:div>
                  </w:divsChild>
                </w:div>
                <w:div w:id="155923431">
                  <w:marLeft w:val="0"/>
                  <w:marRight w:val="0"/>
                  <w:marTop w:val="0"/>
                  <w:marBottom w:val="0"/>
                  <w:divBdr>
                    <w:top w:val="none" w:sz="0" w:space="0" w:color="auto"/>
                    <w:left w:val="none" w:sz="0" w:space="0" w:color="auto"/>
                    <w:bottom w:val="none" w:sz="0" w:space="0" w:color="auto"/>
                    <w:right w:val="none" w:sz="0" w:space="0" w:color="auto"/>
                  </w:divBdr>
                  <w:divsChild>
                    <w:div w:id="801772829">
                      <w:marLeft w:val="0"/>
                      <w:marRight w:val="0"/>
                      <w:marTop w:val="0"/>
                      <w:marBottom w:val="0"/>
                      <w:divBdr>
                        <w:top w:val="none" w:sz="0" w:space="0" w:color="auto"/>
                        <w:left w:val="none" w:sz="0" w:space="0" w:color="auto"/>
                        <w:bottom w:val="none" w:sz="0" w:space="0" w:color="auto"/>
                        <w:right w:val="none" w:sz="0" w:space="0" w:color="auto"/>
                      </w:divBdr>
                    </w:div>
                  </w:divsChild>
                </w:div>
                <w:div w:id="1964187575">
                  <w:marLeft w:val="0"/>
                  <w:marRight w:val="0"/>
                  <w:marTop w:val="0"/>
                  <w:marBottom w:val="0"/>
                  <w:divBdr>
                    <w:top w:val="none" w:sz="0" w:space="0" w:color="auto"/>
                    <w:left w:val="none" w:sz="0" w:space="0" w:color="auto"/>
                    <w:bottom w:val="none" w:sz="0" w:space="0" w:color="auto"/>
                    <w:right w:val="none" w:sz="0" w:space="0" w:color="auto"/>
                  </w:divBdr>
                  <w:divsChild>
                    <w:div w:id="1120340462">
                      <w:marLeft w:val="0"/>
                      <w:marRight w:val="0"/>
                      <w:marTop w:val="0"/>
                      <w:marBottom w:val="0"/>
                      <w:divBdr>
                        <w:top w:val="none" w:sz="0" w:space="0" w:color="auto"/>
                        <w:left w:val="none" w:sz="0" w:space="0" w:color="auto"/>
                        <w:bottom w:val="none" w:sz="0" w:space="0" w:color="auto"/>
                        <w:right w:val="none" w:sz="0" w:space="0" w:color="auto"/>
                      </w:divBdr>
                    </w:div>
                  </w:divsChild>
                </w:div>
                <w:div w:id="1551114629">
                  <w:marLeft w:val="0"/>
                  <w:marRight w:val="0"/>
                  <w:marTop w:val="0"/>
                  <w:marBottom w:val="0"/>
                  <w:divBdr>
                    <w:top w:val="none" w:sz="0" w:space="0" w:color="auto"/>
                    <w:left w:val="none" w:sz="0" w:space="0" w:color="auto"/>
                    <w:bottom w:val="none" w:sz="0" w:space="0" w:color="auto"/>
                    <w:right w:val="none" w:sz="0" w:space="0" w:color="auto"/>
                  </w:divBdr>
                  <w:divsChild>
                    <w:div w:id="1299457679">
                      <w:marLeft w:val="0"/>
                      <w:marRight w:val="0"/>
                      <w:marTop w:val="0"/>
                      <w:marBottom w:val="0"/>
                      <w:divBdr>
                        <w:top w:val="none" w:sz="0" w:space="0" w:color="auto"/>
                        <w:left w:val="none" w:sz="0" w:space="0" w:color="auto"/>
                        <w:bottom w:val="none" w:sz="0" w:space="0" w:color="auto"/>
                        <w:right w:val="none" w:sz="0" w:space="0" w:color="auto"/>
                      </w:divBdr>
                    </w:div>
                  </w:divsChild>
                </w:div>
                <w:div w:id="268390704">
                  <w:marLeft w:val="0"/>
                  <w:marRight w:val="0"/>
                  <w:marTop w:val="0"/>
                  <w:marBottom w:val="0"/>
                  <w:divBdr>
                    <w:top w:val="none" w:sz="0" w:space="0" w:color="auto"/>
                    <w:left w:val="none" w:sz="0" w:space="0" w:color="auto"/>
                    <w:bottom w:val="none" w:sz="0" w:space="0" w:color="auto"/>
                    <w:right w:val="none" w:sz="0" w:space="0" w:color="auto"/>
                  </w:divBdr>
                  <w:divsChild>
                    <w:div w:id="164174627">
                      <w:marLeft w:val="0"/>
                      <w:marRight w:val="0"/>
                      <w:marTop w:val="0"/>
                      <w:marBottom w:val="0"/>
                      <w:divBdr>
                        <w:top w:val="none" w:sz="0" w:space="0" w:color="auto"/>
                        <w:left w:val="none" w:sz="0" w:space="0" w:color="auto"/>
                        <w:bottom w:val="none" w:sz="0" w:space="0" w:color="auto"/>
                        <w:right w:val="none" w:sz="0" w:space="0" w:color="auto"/>
                      </w:divBdr>
                    </w:div>
                  </w:divsChild>
                </w:div>
                <w:div w:id="614754878">
                  <w:marLeft w:val="0"/>
                  <w:marRight w:val="0"/>
                  <w:marTop w:val="0"/>
                  <w:marBottom w:val="0"/>
                  <w:divBdr>
                    <w:top w:val="none" w:sz="0" w:space="0" w:color="auto"/>
                    <w:left w:val="none" w:sz="0" w:space="0" w:color="auto"/>
                    <w:bottom w:val="none" w:sz="0" w:space="0" w:color="auto"/>
                    <w:right w:val="none" w:sz="0" w:space="0" w:color="auto"/>
                  </w:divBdr>
                  <w:divsChild>
                    <w:div w:id="1342047804">
                      <w:marLeft w:val="0"/>
                      <w:marRight w:val="0"/>
                      <w:marTop w:val="0"/>
                      <w:marBottom w:val="0"/>
                      <w:divBdr>
                        <w:top w:val="none" w:sz="0" w:space="0" w:color="auto"/>
                        <w:left w:val="none" w:sz="0" w:space="0" w:color="auto"/>
                        <w:bottom w:val="none" w:sz="0" w:space="0" w:color="auto"/>
                        <w:right w:val="none" w:sz="0" w:space="0" w:color="auto"/>
                      </w:divBdr>
                    </w:div>
                  </w:divsChild>
                </w:div>
                <w:div w:id="447701023">
                  <w:marLeft w:val="0"/>
                  <w:marRight w:val="0"/>
                  <w:marTop w:val="0"/>
                  <w:marBottom w:val="0"/>
                  <w:divBdr>
                    <w:top w:val="none" w:sz="0" w:space="0" w:color="auto"/>
                    <w:left w:val="none" w:sz="0" w:space="0" w:color="auto"/>
                    <w:bottom w:val="none" w:sz="0" w:space="0" w:color="auto"/>
                    <w:right w:val="none" w:sz="0" w:space="0" w:color="auto"/>
                  </w:divBdr>
                  <w:divsChild>
                    <w:div w:id="16549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8416">
          <w:marLeft w:val="0"/>
          <w:marRight w:val="0"/>
          <w:marTop w:val="0"/>
          <w:marBottom w:val="0"/>
          <w:divBdr>
            <w:top w:val="none" w:sz="0" w:space="0" w:color="auto"/>
            <w:left w:val="none" w:sz="0" w:space="0" w:color="auto"/>
            <w:bottom w:val="none" w:sz="0" w:space="0" w:color="auto"/>
            <w:right w:val="none" w:sz="0" w:space="0" w:color="auto"/>
          </w:divBdr>
          <w:divsChild>
            <w:div w:id="225068089">
              <w:marLeft w:val="0"/>
              <w:marRight w:val="0"/>
              <w:marTop w:val="0"/>
              <w:marBottom w:val="0"/>
              <w:divBdr>
                <w:top w:val="none" w:sz="0" w:space="0" w:color="auto"/>
                <w:left w:val="none" w:sz="0" w:space="0" w:color="auto"/>
                <w:bottom w:val="none" w:sz="0" w:space="0" w:color="auto"/>
                <w:right w:val="none" w:sz="0" w:space="0" w:color="auto"/>
              </w:divBdr>
            </w:div>
          </w:divsChild>
        </w:div>
        <w:div w:id="1819835318">
          <w:marLeft w:val="0"/>
          <w:marRight w:val="0"/>
          <w:marTop w:val="0"/>
          <w:marBottom w:val="0"/>
          <w:divBdr>
            <w:top w:val="none" w:sz="0" w:space="0" w:color="auto"/>
            <w:left w:val="none" w:sz="0" w:space="0" w:color="auto"/>
            <w:bottom w:val="none" w:sz="0" w:space="0" w:color="auto"/>
            <w:right w:val="none" w:sz="0" w:space="0" w:color="auto"/>
          </w:divBdr>
          <w:divsChild>
            <w:div w:id="75056102">
              <w:marLeft w:val="0"/>
              <w:marRight w:val="0"/>
              <w:marTop w:val="0"/>
              <w:marBottom w:val="0"/>
              <w:divBdr>
                <w:top w:val="none" w:sz="0" w:space="0" w:color="auto"/>
                <w:left w:val="none" w:sz="0" w:space="0" w:color="auto"/>
                <w:bottom w:val="none" w:sz="0" w:space="0" w:color="auto"/>
                <w:right w:val="none" w:sz="0" w:space="0" w:color="auto"/>
              </w:divBdr>
            </w:div>
          </w:divsChild>
        </w:div>
        <w:div w:id="975647182">
          <w:marLeft w:val="0"/>
          <w:marRight w:val="0"/>
          <w:marTop w:val="0"/>
          <w:marBottom w:val="0"/>
          <w:divBdr>
            <w:top w:val="none" w:sz="0" w:space="0" w:color="auto"/>
            <w:left w:val="none" w:sz="0" w:space="0" w:color="auto"/>
            <w:bottom w:val="none" w:sz="0" w:space="0" w:color="auto"/>
            <w:right w:val="none" w:sz="0" w:space="0" w:color="auto"/>
          </w:divBdr>
          <w:divsChild>
            <w:div w:id="744649951">
              <w:marLeft w:val="0"/>
              <w:marRight w:val="0"/>
              <w:marTop w:val="0"/>
              <w:marBottom w:val="0"/>
              <w:divBdr>
                <w:top w:val="none" w:sz="0" w:space="0" w:color="auto"/>
                <w:left w:val="none" w:sz="0" w:space="0" w:color="auto"/>
                <w:bottom w:val="none" w:sz="0" w:space="0" w:color="auto"/>
                <w:right w:val="none" w:sz="0" w:space="0" w:color="auto"/>
              </w:divBdr>
            </w:div>
          </w:divsChild>
        </w:div>
        <w:div w:id="222109632">
          <w:marLeft w:val="0"/>
          <w:marRight w:val="0"/>
          <w:marTop w:val="0"/>
          <w:marBottom w:val="0"/>
          <w:divBdr>
            <w:top w:val="none" w:sz="0" w:space="0" w:color="auto"/>
            <w:left w:val="none" w:sz="0" w:space="0" w:color="auto"/>
            <w:bottom w:val="none" w:sz="0" w:space="0" w:color="auto"/>
            <w:right w:val="none" w:sz="0" w:space="0" w:color="auto"/>
          </w:divBdr>
          <w:divsChild>
            <w:div w:id="1258247905">
              <w:marLeft w:val="0"/>
              <w:marRight w:val="0"/>
              <w:marTop w:val="0"/>
              <w:marBottom w:val="0"/>
              <w:divBdr>
                <w:top w:val="none" w:sz="0" w:space="0" w:color="auto"/>
                <w:left w:val="none" w:sz="0" w:space="0" w:color="auto"/>
                <w:bottom w:val="none" w:sz="0" w:space="0" w:color="auto"/>
                <w:right w:val="none" w:sz="0" w:space="0" w:color="auto"/>
              </w:divBdr>
            </w:div>
          </w:divsChild>
        </w:div>
        <w:div w:id="2120248207">
          <w:marLeft w:val="0"/>
          <w:marRight w:val="0"/>
          <w:marTop w:val="0"/>
          <w:marBottom w:val="0"/>
          <w:divBdr>
            <w:top w:val="none" w:sz="0" w:space="0" w:color="auto"/>
            <w:left w:val="none" w:sz="0" w:space="0" w:color="auto"/>
            <w:bottom w:val="none" w:sz="0" w:space="0" w:color="auto"/>
            <w:right w:val="none" w:sz="0" w:space="0" w:color="auto"/>
          </w:divBdr>
          <w:divsChild>
            <w:div w:id="689910450">
              <w:marLeft w:val="0"/>
              <w:marRight w:val="0"/>
              <w:marTop w:val="0"/>
              <w:marBottom w:val="0"/>
              <w:divBdr>
                <w:top w:val="none" w:sz="0" w:space="0" w:color="auto"/>
                <w:left w:val="none" w:sz="0" w:space="0" w:color="auto"/>
                <w:bottom w:val="none" w:sz="0" w:space="0" w:color="auto"/>
                <w:right w:val="none" w:sz="0" w:space="0" w:color="auto"/>
              </w:divBdr>
            </w:div>
          </w:divsChild>
        </w:div>
        <w:div w:id="1498959209">
          <w:marLeft w:val="0"/>
          <w:marRight w:val="0"/>
          <w:marTop w:val="0"/>
          <w:marBottom w:val="0"/>
          <w:divBdr>
            <w:top w:val="none" w:sz="0" w:space="0" w:color="auto"/>
            <w:left w:val="none" w:sz="0" w:space="0" w:color="auto"/>
            <w:bottom w:val="none" w:sz="0" w:space="0" w:color="auto"/>
            <w:right w:val="none" w:sz="0" w:space="0" w:color="auto"/>
          </w:divBdr>
          <w:divsChild>
            <w:div w:id="82531423">
              <w:marLeft w:val="0"/>
              <w:marRight w:val="0"/>
              <w:marTop w:val="0"/>
              <w:marBottom w:val="0"/>
              <w:divBdr>
                <w:top w:val="none" w:sz="0" w:space="0" w:color="auto"/>
                <w:left w:val="none" w:sz="0" w:space="0" w:color="auto"/>
                <w:bottom w:val="none" w:sz="0" w:space="0" w:color="auto"/>
                <w:right w:val="none" w:sz="0" w:space="0" w:color="auto"/>
              </w:divBdr>
            </w:div>
          </w:divsChild>
        </w:div>
        <w:div w:id="1965499177">
          <w:marLeft w:val="0"/>
          <w:marRight w:val="0"/>
          <w:marTop w:val="0"/>
          <w:marBottom w:val="0"/>
          <w:divBdr>
            <w:top w:val="none" w:sz="0" w:space="0" w:color="auto"/>
            <w:left w:val="none" w:sz="0" w:space="0" w:color="auto"/>
            <w:bottom w:val="none" w:sz="0" w:space="0" w:color="auto"/>
            <w:right w:val="none" w:sz="0" w:space="0" w:color="auto"/>
          </w:divBdr>
          <w:divsChild>
            <w:div w:id="2023163674">
              <w:marLeft w:val="0"/>
              <w:marRight w:val="0"/>
              <w:marTop w:val="0"/>
              <w:marBottom w:val="0"/>
              <w:divBdr>
                <w:top w:val="none" w:sz="0" w:space="0" w:color="auto"/>
                <w:left w:val="none" w:sz="0" w:space="0" w:color="auto"/>
                <w:bottom w:val="none" w:sz="0" w:space="0" w:color="auto"/>
                <w:right w:val="none" w:sz="0" w:space="0" w:color="auto"/>
              </w:divBdr>
              <w:divsChild>
                <w:div w:id="657538662">
                  <w:marLeft w:val="0"/>
                  <w:marRight w:val="0"/>
                  <w:marTop w:val="0"/>
                  <w:marBottom w:val="0"/>
                  <w:divBdr>
                    <w:top w:val="none" w:sz="0" w:space="0" w:color="auto"/>
                    <w:left w:val="none" w:sz="0" w:space="0" w:color="auto"/>
                    <w:bottom w:val="none" w:sz="0" w:space="0" w:color="auto"/>
                    <w:right w:val="none" w:sz="0" w:space="0" w:color="auto"/>
                  </w:divBdr>
                  <w:divsChild>
                    <w:div w:id="1706444072">
                      <w:marLeft w:val="0"/>
                      <w:marRight w:val="0"/>
                      <w:marTop w:val="0"/>
                      <w:marBottom w:val="0"/>
                      <w:divBdr>
                        <w:top w:val="none" w:sz="0" w:space="0" w:color="auto"/>
                        <w:left w:val="none" w:sz="0" w:space="0" w:color="auto"/>
                        <w:bottom w:val="none" w:sz="0" w:space="0" w:color="auto"/>
                        <w:right w:val="none" w:sz="0" w:space="0" w:color="auto"/>
                      </w:divBdr>
                    </w:div>
                  </w:divsChild>
                </w:div>
                <w:div w:id="161942574">
                  <w:marLeft w:val="0"/>
                  <w:marRight w:val="0"/>
                  <w:marTop w:val="0"/>
                  <w:marBottom w:val="0"/>
                  <w:divBdr>
                    <w:top w:val="none" w:sz="0" w:space="0" w:color="auto"/>
                    <w:left w:val="none" w:sz="0" w:space="0" w:color="auto"/>
                    <w:bottom w:val="none" w:sz="0" w:space="0" w:color="auto"/>
                    <w:right w:val="none" w:sz="0" w:space="0" w:color="auto"/>
                  </w:divBdr>
                  <w:divsChild>
                    <w:div w:id="2061661676">
                      <w:marLeft w:val="0"/>
                      <w:marRight w:val="0"/>
                      <w:marTop w:val="0"/>
                      <w:marBottom w:val="0"/>
                      <w:divBdr>
                        <w:top w:val="none" w:sz="0" w:space="0" w:color="auto"/>
                        <w:left w:val="none" w:sz="0" w:space="0" w:color="auto"/>
                        <w:bottom w:val="none" w:sz="0" w:space="0" w:color="auto"/>
                        <w:right w:val="none" w:sz="0" w:space="0" w:color="auto"/>
                      </w:divBdr>
                    </w:div>
                  </w:divsChild>
                </w:div>
                <w:div w:id="1415514641">
                  <w:marLeft w:val="0"/>
                  <w:marRight w:val="0"/>
                  <w:marTop w:val="0"/>
                  <w:marBottom w:val="0"/>
                  <w:divBdr>
                    <w:top w:val="none" w:sz="0" w:space="0" w:color="auto"/>
                    <w:left w:val="none" w:sz="0" w:space="0" w:color="auto"/>
                    <w:bottom w:val="none" w:sz="0" w:space="0" w:color="auto"/>
                    <w:right w:val="none" w:sz="0" w:space="0" w:color="auto"/>
                  </w:divBdr>
                  <w:divsChild>
                    <w:div w:id="1175730669">
                      <w:marLeft w:val="0"/>
                      <w:marRight w:val="0"/>
                      <w:marTop w:val="0"/>
                      <w:marBottom w:val="0"/>
                      <w:divBdr>
                        <w:top w:val="none" w:sz="0" w:space="0" w:color="auto"/>
                        <w:left w:val="none" w:sz="0" w:space="0" w:color="auto"/>
                        <w:bottom w:val="none" w:sz="0" w:space="0" w:color="auto"/>
                        <w:right w:val="none" w:sz="0" w:space="0" w:color="auto"/>
                      </w:divBdr>
                    </w:div>
                  </w:divsChild>
                </w:div>
                <w:div w:id="413549138">
                  <w:marLeft w:val="0"/>
                  <w:marRight w:val="0"/>
                  <w:marTop w:val="0"/>
                  <w:marBottom w:val="0"/>
                  <w:divBdr>
                    <w:top w:val="none" w:sz="0" w:space="0" w:color="auto"/>
                    <w:left w:val="none" w:sz="0" w:space="0" w:color="auto"/>
                    <w:bottom w:val="none" w:sz="0" w:space="0" w:color="auto"/>
                    <w:right w:val="none" w:sz="0" w:space="0" w:color="auto"/>
                  </w:divBdr>
                  <w:divsChild>
                    <w:div w:id="915672145">
                      <w:marLeft w:val="0"/>
                      <w:marRight w:val="0"/>
                      <w:marTop w:val="0"/>
                      <w:marBottom w:val="0"/>
                      <w:divBdr>
                        <w:top w:val="none" w:sz="0" w:space="0" w:color="auto"/>
                        <w:left w:val="none" w:sz="0" w:space="0" w:color="auto"/>
                        <w:bottom w:val="none" w:sz="0" w:space="0" w:color="auto"/>
                        <w:right w:val="none" w:sz="0" w:space="0" w:color="auto"/>
                      </w:divBdr>
                    </w:div>
                  </w:divsChild>
                </w:div>
                <w:div w:id="735930742">
                  <w:marLeft w:val="0"/>
                  <w:marRight w:val="0"/>
                  <w:marTop w:val="0"/>
                  <w:marBottom w:val="0"/>
                  <w:divBdr>
                    <w:top w:val="none" w:sz="0" w:space="0" w:color="auto"/>
                    <w:left w:val="none" w:sz="0" w:space="0" w:color="auto"/>
                    <w:bottom w:val="none" w:sz="0" w:space="0" w:color="auto"/>
                    <w:right w:val="none" w:sz="0" w:space="0" w:color="auto"/>
                  </w:divBdr>
                  <w:divsChild>
                    <w:div w:id="1321079377">
                      <w:marLeft w:val="0"/>
                      <w:marRight w:val="0"/>
                      <w:marTop w:val="0"/>
                      <w:marBottom w:val="0"/>
                      <w:divBdr>
                        <w:top w:val="none" w:sz="0" w:space="0" w:color="auto"/>
                        <w:left w:val="none" w:sz="0" w:space="0" w:color="auto"/>
                        <w:bottom w:val="none" w:sz="0" w:space="0" w:color="auto"/>
                        <w:right w:val="none" w:sz="0" w:space="0" w:color="auto"/>
                      </w:divBdr>
                    </w:div>
                  </w:divsChild>
                </w:div>
                <w:div w:id="293294364">
                  <w:marLeft w:val="0"/>
                  <w:marRight w:val="0"/>
                  <w:marTop w:val="0"/>
                  <w:marBottom w:val="0"/>
                  <w:divBdr>
                    <w:top w:val="none" w:sz="0" w:space="0" w:color="auto"/>
                    <w:left w:val="none" w:sz="0" w:space="0" w:color="auto"/>
                    <w:bottom w:val="none" w:sz="0" w:space="0" w:color="auto"/>
                    <w:right w:val="none" w:sz="0" w:space="0" w:color="auto"/>
                  </w:divBdr>
                  <w:divsChild>
                    <w:div w:id="1946495443">
                      <w:marLeft w:val="0"/>
                      <w:marRight w:val="0"/>
                      <w:marTop w:val="0"/>
                      <w:marBottom w:val="0"/>
                      <w:divBdr>
                        <w:top w:val="none" w:sz="0" w:space="0" w:color="auto"/>
                        <w:left w:val="none" w:sz="0" w:space="0" w:color="auto"/>
                        <w:bottom w:val="none" w:sz="0" w:space="0" w:color="auto"/>
                        <w:right w:val="none" w:sz="0" w:space="0" w:color="auto"/>
                      </w:divBdr>
                    </w:div>
                  </w:divsChild>
                </w:div>
                <w:div w:id="1618634086">
                  <w:marLeft w:val="0"/>
                  <w:marRight w:val="0"/>
                  <w:marTop w:val="0"/>
                  <w:marBottom w:val="0"/>
                  <w:divBdr>
                    <w:top w:val="none" w:sz="0" w:space="0" w:color="auto"/>
                    <w:left w:val="none" w:sz="0" w:space="0" w:color="auto"/>
                    <w:bottom w:val="none" w:sz="0" w:space="0" w:color="auto"/>
                    <w:right w:val="none" w:sz="0" w:space="0" w:color="auto"/>
                  </w:divBdr>
                  <w:divsChild>
                    <w:div w:id="764688954">
                      <w:marLeft w:val="0"/>
                      <w:marRight w:val="0"/>
                      <w:marTop w:val="0"/>
                      <w:marBottom w:val="0"/>
                      <w:divBdr>
                        <w:top w:val="none" w:sz="0" w:space="0" w:color="auto"/>
                        <w:left w:val="none" w:sz="0" w:space="0" w:color="auto"/>
                        <w:bottom w:val="none" w:sz="0" w:space="0" w:color="auto"/>
                        <w:right w:val="none" w:sz="0" w:space="0" w:color="auto"/>
                      </w:divBdr>
                    </w:div>
                  </w:divsChild>
                </w:div>
                <w:div w:id="1163083091">
                  <w:marLeft w:val="0"/>
                  <w:marRight w:val="0"/>
                  <w:marTop w:val="0"/>
                  <w:marBottom w:val="0"/>
                  <w:divBdr>
                    <w:top w:val="none" w:sz="0" w:space="0" w:color="auto"/>
                    <w:left w:val="none" w:sz="0" w:space="0" w:color="auto"/>
                    <w:bottom w:val="none" w:sz="0" w:space="0" w:color="auto"/>
                    <w:right w:val="none" w:sz="0" w:space="0" w:color="auto"/>
                  </w:divBdr>
                  <w:divsChild>
                    <w:div w:id="712383121">
                      <w:marLeft w:val="0"/>
                      <w:marRight w:val="0"/>
                      <w:marTop w:val="0"/>
                      <w:marBottom w:val="0"/>
                      <w:divBdr>
                        <w:top w:val="none" w:sz="0" w:space="0" w:color="auto"/>
                        <w:left w:val="none" w:sz="0" w:space="0" w:color="auto"/>
                        <w:bottom w:val="none" w:sz="0" w:space="0" w:color="auto"/>
                        <w:right w:val="none" w:sz="0" w:space="0" w:color="auto"/>
                      </w:divBdr>
                    </w:div>
                  </w:divsChild>
                </w:div>
                <w:div w:id="1552837540">
                  <w:marLeft w:val="0"/>
                  <w:marRight w:val="0"/>
                  <w:marTop w:val="0"/>
                  <w:marBottom w:val="0"/>
                  <w:divBdr>
                    <w:top w:val="none" w:sz="0" w:space="0" w:color="auto"/>
                    <w:left w:val="none" w:sz="0" w:space="0" w:color="auto"/>
                    <w:bottom w:val="none" w:sz="0" w:space="0" w:color="auto"/>
                    <w:right w:val="none" w:sz="0" w:space="0" w:color="auto"/>
                  </w:divBdr>
                  <w:divsChild>
                    <w:div w:id="1107383411">
                      <w:marLeft w:val="0"/>
                      <w:marRight w:val="0"/>
                      <w:marTop w:val="0"/>
                      <w:marBottom w:val="0"/>
                      <w:divBdr>
                        <w:top w:val="none" w:sz="0" w:space="0" w:color="auto"/>
                        <w:left w:val="none" w:sz="0" w:space="0" w:color="auto"/>
                        <w:bottom w:val="none" w:sz="0" w:space="0" w:color="auto"/>
                        <w:right w:val="none" w:sz="0" w:space="0" w:color="auto"/>
                      </w:divBdr>
                    </w:div>
                  </w:divsChild>
                </w:div>
                <w:div w:id="2079475027">
                  <w:marLeft w:val="0"/>
                  <w:marRight w:val="0"/>
                  <w:marTop w:val="0"/>
                  <w:marBottom w:val="0"/>
                  <w:divBdr>
                    <w:top w:val="none" w:sz="0" w:space="0" w:color="auto"/>
                    <w:left w:val="none" w:sz="0" w:space="0" w:color="auto"/>
                    <w:bottom w:val="none" w:sz="0" w:space="0" w:color="auto"/>
                    <w:right w:val="none" w:sz="0" w:space="0" w:color="auto"/>
                  </w:divBdr>
                  <w:divsChild>
                    <w:div w:id="658537664">
                      <w:marLeft w:val="0"/>
                      <w:marRight w:val="0"/>
                      <w:marTop w:val="0"/>
                      <w:marBottom w:val="0"/>
                      <w:divBdr>
                        <w:top w:val="none" w:sz="0" w:space="0" w:color="auto"/>
                        <w:left w:val="none" w:sz="0" w:space="0" w:color="auto"/>
                        <w:bottom w:val="none" w:sz="0" w:space="0" w:color="auto"/>
                        <w:right w:val="none" w:sz="0" w:space="0" w:color="auto"/>
                      </w:divBdr>
                    </w:div>
                  </w:divsChild>
                </w:div>
                <w:div w:id="573246811">
                  <w:marLeft w:val="0"/>
                  <w:marRight w:val="0"/>
                  <w:marTop w:val="0"/>
                  <w:marBottom w:val="0"/>
                  <w:divBdr>
                    <w:top w:val="none" w:sz="0" w:space="0" w:color="auto"/>
                    <w:left w:val="none" w:sz="0" w:space="0" w:color="auto"/>
                    <w:bottom w:val="none" w:sz="0" w:space="0" w:color="auto"/>
                    <w:right w:val="none" w:sz="0" w:space="0" w:color="auto"/>
                  </w:divBdr>
                  <w:divsChild>
                    <w:div w:id="192575450">
                      <w:marLeft w:val="0"/>
                      <w:marRight w:val="0"/>
                      <w:marTop w:val="0"/>
                      <w:marBottom w:val="0"/>
                      <w:divBdr>
                        <w:top w:val="none" w:sz="0" w:space="0" w:color="auto"/>
                        <w:left w:val="none" w:sz="0" w:space="0" w:color="auto"/>
                        <w:bottom w:val="none" w:sz="0" w:space="0" w:color="auto"/>
                        <w:right w:val="none" w:sz="0" w:space="0" w:color="auto"/>
                      </w:divBdr>
                    </w:div>
                  </w:divsChild>
                </w:div>
                <w:div w:id="724837846">
                  <w:marLeft w:val="0"/>
                  <w:marRight w:val="0"/>
                  <w:marTop w:val="0"/>
                  <w:marBottom w:val="0"/>
                  <w:divBdr>
                    <w:top w:val="none" w:sz="0" w:space="0" w:color="auto"/>
                    <w:left w:val="none" w:sz="0" w:space="0" w:color="auto"/>
                    <w:bottom w:val="none" w:sz="0" w:space="0" w:color="auto"/>
                    <w:right w:val="none" w:sz="0" w:space="0" w:color="auto"/>
                  </w:divBdr>
                  <w:divsChild>
                    <w:div w:id="1634208977">
                      <w:marLeft w:val="0"/>
                      <w:marRight w:val="0"/>
                      <w:marTop w:val="0"/>
                      <w:marBottom w:val="0"/>
                      <w:divBdr>
                        <w:top w:val="none" w:sz="0" w:space="0" w:color="auto"/>
                        <w:left w:val="none" w:sz="0" w:space="0" w:color="auto"/>
                        <w:bottom w:val="none" w:sz="0" w:space="0" w:color="auto"/>
                        <w:right w:val="none" w:sz="0" w:space="0" w:color="auto"/>
                      </w:divBdr>
                    </w:div>
                  </w:divsChild>
                </w:div>
                <w:div w:id="858466817">
                  <w:marLeft w:val="0"/>
                  <w:marRight w:val="0"/>
                  <w:marTop w:val="0"/>
                  <w:marBottom w:val="0"/>
                  <w:divBdr>
                    <w:top w:val="none" w:sz="0" w:space="0" w:color="auto"/>
                    <w:left w:val="none" w:sz="0" w:space="0" w:color="auto"/>
                    <w:bottom w:val="none" w:sz="0" w:space="0" w:color="auto"/>
                    <w:right w:val="none" w:sz="0" w:space="0" w:color="auto"/>
                  </w:divBdr>
                  <w:divsChild>
                    <w:div w:id="3674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85719">
          <w:marLeft w:val="0"/>
          <w:marRight w:val="0"/>
          <w:marTop w:val="0"/>
          <w:marBottom w:val="0"/>
          <w:divBdr>
            <w:top w:val="none" w:sz="0" w:space="0" w:color="auto"/>
            <w:left w:val="none" w:sz="0" w:space="0" w:color="auto"/>
            <w:bottom w:val="none" w:sz="0" w:space="0" w:color="auto"/>
            <w:right w:val="none" w:sz="0" w:space="0" w:color="auto"/>
          </w:divBdr>
          <w:divsChild>
            <w:div w:id="612245488">
              <w:marLeft w:val="0"/>
              <w:marRight w:val="0"/>
              <w:marTop w:val="0"/>
              <w:marBottom w:val="0"/>
              <w:divBdr>
                <w:top w:val="none" w:sz="0" w:space="0" w:color="auto"/>
                <w:left w:val="none" w:sz="0" w:space="0" w:color="auto"/>
                <w:bottom w:val="none" w:sz="0" w:space="0" w:color="auto"/>
                <w:right w:val="none" w:sz="0" w:space="0" w:color="auto"/>
              </w:divBdr>
            </w:div>
          </w:divsChild>
        </w:div>
        <w:div w:id="1268271146">
          <w:marLeft w:val="0"/>
          <w:marRight w:val="0"/>
          <w:marTop w:val="0"/>
          <w:marBottom w:val="0"/>
          <w:divBdr>
            <w:top w:val="none" w:sz="0" w:space="0" w:color="auto"/>
            <w:left w:val="none" w:sz="0" w:space="0" w:color="auto"/>
            <w:bottom w:val="none" w:sz="0" w:space="0" w:color="auto"/>
            <w:right w:val="none" w:sz="0" w:space="0" w:color="auto"/>
          </w:divBdr>
          <w:divsChild>
            <w:div w:id="2136024108">
              <w:marLeft w:val="0"/>
              <w:marRight w:val="0"/>
              <w:marTop w:val="0"/>
              <w:marBottom w:val="0"/>
              <w:divBdr>
                <w:top w:val="none" w:sz="0" w:space="0" w:color="auto"/>
                <w:left w:val="none" w:sz="0" w:space="0" w:color="auto"/>
                <w:bottom w:val="none" w:sz="0" w:space="0" w:color="auto"/>
                <w:right w:val="none" w:sz="0" w:space="0" w:color="auto"/>
              </w:divBdr>
            </w:div>
          </w:divsChild>
        </w:div>
        <w:div w:id="1322778946">
          <w:marLeft w:val="0"/>
          <w:marRight w:val="0"/>
          <w:marTop w:val="0"/>
          <w:marBottom w:val="0"/>
          <w:divBdr>
            <w:top w:val="none" w:sz="0" w:space="0" w:color="auto"/>
            <w:left w:val="none" w:sz="0" w:space="0" w:color="auto"/>
            <w:bottom w:val="none" w:sz="0" w:space="0" w:color="auto"/>
            <w:right w:val="none" w:sz="0" w:space="0" w:color="auto"/>
          </w:divBdr>
          <w:divsChild>
            <w:div w:id="1507400694">
              <w:marLeft w:val="0"/>
              <w:marRight w:val="0"/>
              <w:marTop w:val="0"/>
              <w:marBottom w:val="0"/>
              <w:divBdr>
                <w:top w:val="none" w:sz="0" w:space="0" w:color="auto"/>
                <w:left w:val="none" w:sz="0" w:space="0" w:color="auto"/>
                <w:bottom w:val="none" w:sz="0" w:space="0" w:color="auto"/>
                <w:right w:val="none" w:sz="0" w:space="0" w:color="auto"/>
              </w:divBdr>
              <w:divsChild>
                <w:div w:id="919556225">
                  <w:marLeft w:val="0"/>
                  <w:marRight w:val="0"/>
                  <w:marTop w:val="0"/>
                  <w:marBottom w:val="0"/>
                  <w:divBdr>
                    <w:top w:val="none" w:sz="0" w:space="0" w:color="auto"/>
                    <w:left w:val="none" w:sz="0" w:space="0" w:color="auto"/>
                    <w:bottom w:val="none" w:sz="0" w:space="0" w:color="auto"/>
                    <w:right w:val="none" w:sz="0" w:space="0" w:color="auto"/>
                  </w:divBdr>
                  <w:divsChild>
                    <w:div w:id="482311568">
                      <w:marLeft w:val="0"/>
                      <w:marRight w:val="0"/>
                      <w:marTop w:val="0"/>
                      <w:marBottom w:val="0"/>
                      <w:divBdr>
                        <w:top w:val="none" w:sz="0" w:space="0" w:color="auto"/>
                        <w:left w:val="none" w:sz="0" w:space="0" w:color="auto"/>
                        <w:bottom w:val="none" w:sz="0" w:space="0" w:color="auto"/>
                        <w:right w:val="none" w:sz="0" w:space="0" w:color="auto"/>
                      </w:divBdr>
                    </w:div>
                  </w:divsChild>
                </w:div>
                <w:div w:id="1128202536">
                  <w:marLeft w:val="0"/>
                  <w:marRight w:val="0"/>
                  <w:marTop w:val="0"/>
                  <w:marBottom w:val="0"/>
                  <w:divBdr>
                    <w:top w:val="none" w:sz="0" w:space="0" w:color="auto"/>
                    <w:left w:val="none" w:sz="0" w:space="0" w:color="auto"/>
                    <w:bottom w:val="none" w:sz="0" w:space="0" w:color="auto"/>
                    <w:right w:val="none" w:sz="0" w:space="0" w:color="auto"/>
                  </w:divBdr>
                  <w:divsChild>
                    <w:div w:id="1910727398">
                      <w:marLeft w:val="0"/>
                      <w:marRight w:val="0"/>
                      <w:marTop w:val="0"/>
                      <w:marBottom w:val="0"/>
                      <w:divBdr>
                        <w:top w:val="none" w:sz="0" w:space="0" w:color="auto"/>
                        <w:left w:val="none" w:sz="0" w:space="0" w:color="auto"/>
                        <w:bottom w:val="none" w:sz="0" w:space="0" w:color="auto"/>
                        <w:right w:val="none" w:sz="0" w:space="0" w:color="auto"/>
                      </w:divBdr>
                    </w:div>
                  </w:divsChild>
                </w:div>
                <w:div w:id="1091008854">
                  <w:marLeft w:val="0"/>
                  <w:marRight w:val="0"/>
                  <w:marTop w:val="0"/>
                  <w:marBottom w:val="0"/>
                  <w:divBdr>
                    <w:top w:val="none" w:sz="0" w:space="0" w:color="auto"/>
                    <w:left w:val="none" w:sz="0" w:space="0" w:color="auto"/>
                    <w:bottom w:val="none" w:sz="0" w:space="0" w:color="auto"/>
                    <w:right w:val="none" w:sz="0" w:space="0" w:color="auto"/>
                  </w:divBdr>
                  <w:divsChild>
                    <w:div w:id="1593315718">
                      <w:marLeft w:val="0"/>
                      <w:marRight w:val="0"/>
                      <w:marTop w:val="0"/>
                      <w:marBottom w:val="0"/>
                      <w:divBdr>
                        <w:top w:val="none" w:sz="0" w:space="0" w:color="auto"/>
                        <w:left w:val="none" w:sz="0" w:space="0" w:color="auto"/>
                        <w:bottom w:val="none" w:sz="0" w:space="0" w:color="auto"/>
                        <w:right w:val="none" w:sz="0" w:space="0" w:color="auto"/>
                      </w:divBdr>
                    </w:div>
                  </w:divsChild>
                </w:div>
                <w:div w:id="2031487223">
                  <w:marLeft w:val="0"/>
                  <w:marRight w:val="0"/>
                  <w:marTop w:val="0"/>
                  <w:marBottom w:val="0"/>
                  <w:divBdr>
                    <w:top w:val="none" w:sz="0" w:space="0" w:color="auto"/>
                    <w:left w:val="none" w:sz="0" w:space="0" w:color="auto"/>
                    <w:bottom w:val="none" w:sz="0" w:space="0" w:color="auto"/>
                    <w:right w:val="none" w:sz="0" w:space="0" w:color="auto"/>
                  </w:divBdr>
                  <w:divsChild>
                    <w:div w:id="27335571">
                      <w:marLeft w:val="0"/>
                      <w:marRight w:val="0"/>
                      <w:marTop w:val="0"/>
                      <w:marBottom w:val="0"/>
                      <w:divBdr>
                        <w:top w:val="none" w:sz="0" w:space="0" w:color="auto"/>
                        <w:left w:val="none" w:sz="0" w:space="0" w:color="auto"/>
                        <w:bottom w:val="none" w:sz="0" w:space="0" w:color="auto"/>
                        <w:right w:val="none" w:sz="0" w:space="0" w:color="auto"/>
                      </w:divBdr>
                    </w:div>
                  </w:divsChild>
                </w:div>
                <w:div w:id="210726861">
                  <w:marLeft w:val="0"/>
                  <w:marRight w:val="0"/>
                  <w:marTop w:val="0"/>
                  <w:marBottom w:val="0"/>
                  <w:divBdr>
                    <w:top w:val="none" w:sz="0" w:space="0" w:color="auto"/>
                    <w:left w:val="none" w:sz="0" w:space="0" w:color="auto"/>
                    <w:bottom w:val="none" w:sz="0" w:space="0" w:color="auto"/>
                    <w:right w:val="none" w:sz="0" w:space="0" w:color="auto"/>
                  </w:divBdr>
                  <w:divsChild>
                    <w:div w:id="2046828313">
                      <w:marLeft w:val="0"/>
                      <w:marRight w:val="0"/>
                      <w:marTop w:val="0"/>
                      <w:marBottom w:val="0"/>
                      <w:divBdr>
                        <w:top w:val="none" w:sz="0" w:space="0" w:color="auto"/>
                        <w:left w:val="none" w:sz="0" w:space="0" w:color="auto"/>
                        <w:bottom w:val="none" w:sz="0" w:space="0" w:color="auto"/>
                        <w:right w:val="none" w:sz="0" w:space="0" w:color="auto"/>
                      </w:divBdr>
                    </w:div>
                  </w:divsChild>
                </w:div>
                <w:div w:id="1165516774">
                  <w:marLeft w:val="0"/>
                  <w:marRight w:val="0"/>
                  <w:marTop w:val="0"/>
                  <w:marBottom w:val="0"/>
                  <w:divBdr>
                    <w:top w:val="none" w:sz="0" w:space="0" w:color="auto"/>
                    <w:left w:val="none" w:sz="0" w:space="0" w:color="auto"/>
                    <w:bottom w:val="none" w:sz="0" w:space="0" w:color="auto"/>
                    <w:right w:val="none" w:sz="0" w:space="0" w:color="auto"/>
                  </w:divBdr>
                  <w:divsChild>
                    <w:div w:id="662464327">
                      <w:marLeft w:val="0"/>
                      <w:marRight w:val="0"/>
                      <w:marTop w:val="0"/>
                      <w:marBottom w:val="0"/>
                      <w:divBdr>
                        <w:top w:val="none" w:sz="0" w:space="0" w:color="auto"/>
                        <w:left w:val="none" w:sz="0" w:space="0" w:color="auto"/>
                        <w:bottom w:val="none" w:sz="0" w:space="0" w:color="auto"/>
                        <w:right w:val="none" w:sz="0" w:space="0" w:color="auto"/>
                      </w:divBdr>
                    </w:div>
                  </w:divsChild>
                </w:div>
                <w:div w:id="1129782051">
                  <w:marLeft w:val="0"/>
                  <w:marRight w:val="0"/>
                  <w:marTop w:val="0"/>
                  <w:marBottom w:val="0"/>
                  <w:divBdr>
                    <w:top w:val="none" w:sz="0" w:space="0" w:color="auto"/>
                    <w:left w:val="none" w:sz="0" w:space="0" w:color="auto"/>
                    <w:bottom w:val="none" w:sz="0" w:space="0" w:color="auto"/>
                    <w:right w:val="none" w:sz="0" w:space="0" w:color="auto"/>
                  </w:divBdr>
                  <w:divsChild>
                    <w:div w:id="502818855">
                      <w:marLeft w:val="0"/>
                      <w:marRight w:val="0"/>
                      <w:marTop w:val="0"/>
                      <w:marBottom w:val="0"/>
                      <w:divBdr>
                        <w:top w:val="none" w:sz="0" w:space="0" w:color="auto"/>
                        <w:left w:val="none" w:sz="0" w:space="0" w:color="auto"/>
                        <w:bottom w:val="none" w:sz="0" w:space="0" w:color="auto"/>
                        <w:right w:val="none" w:sz="0" w:space="0" w:color="auto"/>
                      </w:divBdr>
                    </w:div>
                  </w:divsChild>
                </w:div>
                <w:div w:id="2066949226">
                  <w:marLeft w:val="0"/>
                  <w:marRight w:val="0"/>
                  <w:marTop w:val="0"/>
                  <w:marBottom w:val="0"/>
                  <w:divBdr>
                    <w:top w:val="none" w:sz="0" w:space="0" w:color="auto"/>
                    <w:left w:val="none" w:sz="0" w:space="0" w:color="auto"/>
                    <w:bottom w:val="none" w:sz="0" w:space="0" w:color="auto"/>
                    <w:right w:val="none" w:sz="0" w:space="0" w:color="auto"/>
                  </w:divBdr>
                  <w:divsChild>
                    <w:div w:id="508443752">
                      <w:marLeft w:val="0"/>
                      <w:marRight w:val="0"/>
                      <w:marTop w:val="0"/>
                      <w:marBottom w:val="0"/>
                      <w:divBdr>
                        <w:top w:val="none" w:sz="0" w:space="0" w:color="auto"/>
                        <w:left w:val="none" w:sz="0" w:space="0" w:color="auto"/>
                        <w:bottom w:val="none" w:sz="0" w:space="0" w:color="auto"/>
                        <w:right w:val="none" w:sz="0" w:space="0" w:color="auto"/>
                      </w:divBdr>
                    </w:div>
                  </w:divsChild>
                </w:div>
                <w:div w:id="1018389865">
                  <w:marLeft w:val="0"/>
                  <w:marRight w:val="0"/>
                  <w:marTop w:val="0"/>
                  <w:marBottom w:val="0"/>
                  <w:divBdr>
                    <w:top w:val="none" w:sz="0" w:space="0" w:color="auto"/>
                    <w:left w:val="none" w:sz="0" w:space="0" w:color="auto"/>
                    <w:bottom w:val="none" w:sz="0" w:space="0" w:color="auto"/>
                    <w:right w:val="none" w:sz="0" w:space="0" w:color="auto"/>
                  </w:divBdr>
                  <w:divsChild>
                    <w:div w:id="315033175">
                      <w:marLeft w:val="0"/>
                      <w:marRight w:val="0"/>
                      <w:marTop w:val="0"/>
                      <w:marBottom w:val="0"/>
                      <w:divBdr>
                        <w:top w:val="none" w:sz="0" w:space="0" w:color="auto"/>
                        <w:left w:val="none" w:sz="0" w:space="0" w:color="auto"/>
                        <w:bottom w:val="none" w:sz="0" w:space="0" w:color="auto"/>
                        <w:right w:val="none" w:sz="0" w:space="0" w:color="auto"/>
                      </w:divBdr>
                    </w:div>
                  </w:divsChild>
                </w:div>
                <w:div w:id="522204096">
                  <w:marLeft w:val="0"/>
                  <w:marRight w:val="0"/>
                  <w:marTop w:val="0"/>
                  <w:marBottom w:val="0"/>
                  <w:divBdr>
                    <w:top w:val="none" w:sz="0" w:space="0" w:color="auto"/>
                    <w:left w:val="none" w:sz="0" w:space="0" w:color="auto"/>
                    <w:bottom w:val="none" w:sz="0" w:space="0" w:color="auto"/>
                    <w:right w:val="none" w:sz="0" w:space="0" w:color="auto"/>
                  </w:divBdr>
                  <w:divsChild>
                    <w:div w:id="287401215">
                      <w:marLeft w:val="0"/>
                      <w:marRight w:val="0"/>
                      <w:marTop w:val="0"/>
                      <w:marBottom w:val="0"/>
                      <w:divBdr>
                        <w:top w:val="none" w:sz="0" w:space="0" w:color="auto"/>
                        <w:left w:val="none" w:sz="0" w:space="0" w:color="auto"/>
                        <w:bottom w:val="none" w:sz="0" w:space="0" w:color="auto"/>
                        <w:right w:val="none" w:sz="0" w:space="0" w:color="auto"/>
                      </w:divBdr>
                    </w:div>
                  </w:divsChild>
                </w:div>
                <w:div w:id="645283683">
                  <w:marLeft w:val="0"/>
                  <w:marRight w:val="0"/>
                  <w:marTop w:val="0"/>
                  <w:marBottom w:val="0"/>
                  <w:divBdr>
                    <w:top w:val="none" w:sz="0" w:space="0" w:color="auto"/>
                    <w:left w:val="none" w:sz="0" w:space="0" w:color="auto"/>
                    <w:bottom w:val="none" w:sz="0" w:space="0" w:color="auto"/>
                    <w:right w:val="none" w:sz="0" w:space="0" w:color="auto"/>
                  </w:divBdr>
                  <w:divsChild>
                    <w:div w:id="179405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0093">
          <w:marLeft w:val="0"/>
          <w:marRight w:val="0"/>
          <w:marTop w:val="0"/>
          <w:marBottom w:val="0"/>
          <w:divBdr>
            <w:top w:val="none" w:sz="0" w:space="0" w:color="auto"/>
            <w:left w:val="none" w:sz="0" w:space="0" w:color="auto"/>
            <w:bottom w:val="none" w:sz="0" w:space="0" w:color="auto"/>
            <w:right w:val="none" w:sz="0" w:space="0" w:color="auto"/>
          </w:divBdr>
          <w:divsChild>
            <w:div w:id="1066420438">
              <w:marLeft w:val="0"/>
              <w:marRight w:val="0"/>
              <w:marTop w:val="0"/>
              <w:marBottom w:val="0"/>
              <w:divBdr>
                <w:top w:val="none" w:sz="0" w:space="0" w:color="auto"/>
                <w:left w:val="none" w:sz="0" w:space="0" w:color="auto"/>
                <w:bottom w:val="none" w:sz="0" w:space="0" w:color="auto"/>
                <w:right w:val="none" w:sz="0" w:space="0" w:color="auto"/>
              </w:divBdr>
            </w:div>
          </w:divsChild>
        </w:div>
        <w:div w:id="1696686931">
          <w:marLeft w:val="0"/>
          <w:marRight w:val="0"/>
          <w:marTop w:val="0"/>
          <w:marBottom w:val="0"/>
          <w:divBdr>
            <w:top w:val="none" w:sz="0" w:space="0" w:color="auto"/>
            <w:left w:val="none" w:sz="0" w:space="0" w:color="auto"/>
            <w:bottom w:val="none" w:sz="0" w:space="0" w:color="auto"/>
            <w:right w:val="none" w:sz="0" w:space="0" w:color="auto"/>
          </w:divBdr>
          <w:divsChild>
            <w:div w:id="511920673">
              <w:marLeft w:val="0"/>
              <w:marRight w:val="0"/>
              <w:marTop w:val="0"/>
              <w:marBottom w:val="0"/>
              <w:divBdr>
                <w:top w:val="none" w:sz="0" w:space="0" w:color="auto"/>
                <w:left w:val="none" w:sz="0" w:space="0" w:color="auto"/>
                <w:bottom w:val="none" w:sz="0" w:space="0" w:color="auto"/>
                <w:right w:val="none" w:sz="0" w:space="0" w:color="auto"/>
              </w:divBdr>
              <w:divsChild>
                <w:div w:id="14326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88611">
          <w:marLeft w:val="0"/>
          <w:marRight w:val="0"/>
          <w:marTop w:val="0"/>
          <w:marBottom w:val="0"/>
          <w:divBdr>
            <w:top w:val="none" w:sz="0" w:space="0" w:color="auto"/>
            <w:left w:val="none" w:sz="0" w:space="0" w:color="auto"/>
            <w:bottom w:val="none" w:sz="0" w:space="0" w:color="auto"/>
            <w:right w:val="none" w:sz="0" w:space="0" w:color="auto"/>
          </w:divBdr>
          <w:divsChild>
            <w:div w:id="20832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26529">
      <w:bodyDiv w:val="1"/>
      <w:marLeft w:val="0"/>
      <w:marRight w:val="0"/>
      <w:marTop w:val="0"/>
      <w:marBottom w:val="0"/>
      <w:divBdr>
        <w:top w:val="none" w:sz="0" w:space="0" w:color="auto"/>
        <w:left w:val="none" w:sz="0" w:space="0" w:color="auto"/>
        <w:bottom w:val="none" w:sz="0" w:space="0" w:color="auto"/>
        <w:right w:val="none" w:sz="0" w:space="0" w:color="auto"/>
      </w:divBdr>
      <w:divsChild>
        <w:div w:id="1442529536">
          <w:marLeft w:val="0"/>
          <w:marRight w:val="0"/>
          <w:marTop w:val="0"/>
          <w:marBottom w:val="0"/>
          <w:divBdr>
            <w:top w:val="none" w:sz="0" w:space="0" w:color="auto"/>
            <w:left w:val="none" w:sz="0" w:space="0" w:color="auto"/>
            <w:bottom w:val="none" w:sz="0" w:space="0" w:color="auto"/>
            <w:right w:val="none" w:sz="0" w:space="0" w:color="auto"/>
          </w:divBdr>
          <w:divsChild>
            <w:div w:id="1040283251">
              <w:marLeft w:val="0"/>
              <w:marRight w:val="0"/>
              <w:marTop w:val="0"/>
              <w:marBottom w:val="0"/>
              <w:divBdr>
                <w:top w:val="none" w:sz="0" w:space="0" w:color="auto"/>
                <w:left w:val="none" w:sz="0" w:space="0" w:color="auto"/>
                <w:bottom w:val="none" w:sz="0" w:space="0" w:color="auto"/>
                <w:right w:val="none" w:sz="0" w:space="0" w:color="auto"/>
              </w:divBdr>
            </w:div>
          </w:divsChild>
        </w:div>
        <w:div w:id="2031838195">
          <w:marLeft w:val="0"/>
          <w:marRight w:val="0"/>
          <w:marTop w:val="0"/>
          <w:marBottom w:val="0"/>
          <w:divBdr>
            <w:top w:val="none" w:sz="0" w:space="0" w:color="auto"/>
            <w:left w:val="none" w:sz="0" w:space="0" w:color="auto"/>
            <w:bottom w:val="none" w:sz="0" w:space="0" w:color="auto"/>
            <w:right w:val="none" w:sz="0" w:space="0" w:color="auto"/>
          </w:divBdr>
          <w:divsChild>
            <w:div w:id="973681177">
              <w:marLeft w:val="0"/>
              <w:marRight w:val="0"/>
              <w:marTop w:val="0"/>
              <w:marBottom w:val="0"/>
              <w:divBdr>
                <w:top w:val="none" w:sz="0" w:space="0" w:color="auto"/>
                <w:left w:val="none" w:sz="0" w:space="0" w:color="auto"/>
                <w:bottom w:val="none" w:sz="0" w:space="0" w:color="auto"/>
                <w:right w:val="none" w:sz="0" w:space="0" w:color="auto"/>
              </w:divBdr>
            </w:div>
          </w:divsChild>
        </w:div>
        <w:div w:id="1252007375">
          <w:marLeft w:val="0"/>
          <w:marRight w:val="0"/>
          <w:marTop w:val="0"/>
          <w:marBottom w:val="0"/>
          <w:divBdr>
            <w:top w:val="none" w:sz="0" w:space="0" w:color="auto"/>
            <w:left w:val="none" w:sz="0" w:space="0" w:color="auto"/>
            <w:bottom w:val="none" w:sz="0" w:space="0" w:color="auto"/>
            <w:right w:val="none" w:sz="0" w:space="0" w:color="auto"/>
          </w:divBdr>
          <w:divsChild>
            <w:div w:id="246809188">
              <w:marLeft w:val="0"/>
              <w:marRight w:val="0"/>
              <w:marTop w:val="0"/>
              <w:marBottom w:val="0"/>
              <w:divBdr>
                <w:top w:val="none" w:sz="0" w:space="0" w:color="auto"/>
                <w:left w:val="none" w:sz="0" w:space="0" w:color="auto"/>
                <w:bottom w:val="none" w:sz="0" w:space="0" w:color="auto"/>
                <w:right w:val="none" w:sz="0" w:space="0" w:color="auto"/>
              </w:divBdr>
            </w:div>
          </w:divsChild>
        </w:div>
        <w:div w:id="31076361">
          <w:marLeft w:val="0"/>
          <w:marRight w:val="0"/>
          <w:marTop w:val="0"/>
          <w:marBottom w:val="0"/>
          <w:divBdr>
            <w:top w:val="none" w:sz="0" w:space="0" w:color="auto"/>
            <w:left w:val="none" w:sz="0" w:space="0" w:color="auto"/>
            <w:bottom w:val="none" w:sz="0" w:space="0" w:color="auto"/>
            <w:right w:val="none" w:sz="0" w:space="0" w:color="auto"/>
          </w:divBdr>
          <w:divsChild>
            <w:div w:id="769666248">
              <w:marLeft w:val="0"/>
              <w:marRight w:val="0"/>
              <w:marTop w:val="0"/>
              <w:marBottom w:val="0"/>
              <w:divBdr>
                <w:top w:val="none" w:sz="0" w:space="0" w:color="auto"/>
                <w:left w:val="none" w:sz="0" w:space="0" w:color="auto"/>
                <w:bottom w:val="none" w:sz="0" w:space="0" w:color="auto"/>
                <w:right w:val="none" w:sz="0" w:space="0" w:color="auto"/>
              </w:divBdr>
            </w:div>
          </w:divsChild>
        </w:div>
        <w:div w:id="1828280988">
          <w:marLeft w:val="0"/>
          <w:marRight w:val="0"/>
          <w:marTop w:val="0"/>
          <w:marBottom w:val="0"/>
          <w:divBdr>
            <w:top w:val="none" w:sz="0" w:space="0" w:color="auto"/>
            <w:left w:val="none" w:sz="0" w:space="0" w:color="auto"/>
            <w:bottom w:val="none" w:sz="0" w:space="0" w:color="auto"/>
            <w:right w:val="none" w:sz="0" w:space="0" w:color="auto"/>
          </w:divBdr>
          <w:divsChild>
            <w:div w:id="1855417124">
              <w:marLeft w:val="0"/>
              <w:marRight w:val="0"/>
              <w:marTop w:val="0"/>
              <w:marBottom w:val="0"/>
              <w:divBdr>
                <w:top w:val="none" w:sz="0" w:space="0" w:color="auto"/>
                <w:left w:val="none" w:sz="0" w:space="0" w:color="auto"/>
                <w:bottom w:val="none" w:sz="0" w:space="0" w:color="auto"/>
                <w:right w:val="none" w:sz="0" w:space="0" w:color="auto"/>
              </w:divBdr>
            </w:div>
          </w:divsChild>
        </w:div>
        <w:div w:id="779228180">
          <w:marLeft w:val="0"/>
          <w:marRight w:val="0"/>
          <w:marTop w:val="0"/>
          <w:marBottom w:val="0"/>
          <w:divBdr>
            <w:top w:val="none" w:sz="0" w:space="0" w:color="auto"/>
            <w:left w:val="none" w:sz="0" w:space="0" w:color="auto"/>
            <w:bottom w:val="none" w:sz="0" w:space="0" w:color="auto"/>
            <w:right w:val="none" w:sz="0" w:space="0" w:color="auto"/>
          </w:divBdr>
          <w:divsChild>
            <w:div w:id="694185956">
              <w:marLeft w:val="0"/>
              <w:marRight w:val="0"/>
              <w:marTop w:val="0"/>
              <w:marBottom w:val="0"/>
              <w:divBdr>
                <w:top w:val="none" w:sz="0" w:space="0" w:color="auto"/>
                <w:left w:val="none" w:sz="0" w:space="0" w:color="auto"/>
                <w:bottom w:val="none" w:sz="0" w:space="0" w:color="auto"/>
                <w:right w:val="none" w:sz="0" w:space="0" w:color="auto"/>
              </w:divBdr>
            </w:div>
          </w:divsChild>
        </w:div>
        <w:div w:id="1141575063">
          <w:marLeft w:val="0"/>
          <w:marRight w:val="0"/>
          <w:marTop w:val="0"/>
          <w:marBottom w:val="0"/>
          <w:divBdr>
            <w:top w:val="none" w:sz="0" w:space="0" w:color="auto"/>
            <w:left w:val="none" w:sz="0" w:space="0" w:color="auto"/>
            <w:bottom w:val="none" w:sz="0" w:space="0" w:color="auto"/>
            <w:right w:val="none" w:sz="0" w:space="0" w:color="auto"/>
          </w:divBdr>
          <w:divsChild>
            <w:div w:id="641425640">
              <w:marLeft w:val="0"/>
              <w:marRight w:val="0"/>
              <w:marTop w:val="0"/>
              <w:marBottom w:val="0"/>
              <w:divBdr>
                <w:top w:val="none" w:sz="0" w:space="0" w:color="auto"/>
                <w:left w:val="none" w:sz="0" w:space="0" w:color="auto"/>
                <w:bottom w:val="none" w:sz="0" w:space="0" w:color="auto"/>
                <w:right w:val="none" w:sz="0" w:space="0" w:color="auto"/>
              </w:divBdr>
              <w:divsChild>
                <w:div w:id="1494294930">
                  <w:marLeft w:val="0"/>
                  <w:marRight w:val="0"/>
                  <w:marTop w:val="0"/>
                  <w:marBottom w:val="0"/>
                  <w:divBdr>
                    <w:top w:val="none" w:sz="0" w:space="0" w:color="auto"/>
                    <w:left w:val="none" w:sz="0" w:space="0" w:color="auto"/>
                    <w:bottom w:val="none" w:sz="0" w:space="0" w:color="auto"/>
                    <w:right w:val="none" w:sz="0" w:space="0" w:color="auto"/>
                  </w:divBdr>
                  <w:divsChild>
                    <w:div w:id="1319066793">
                      <w:marLeft w:val="0"/>
                      <w:marRight w:val="0"/>
                      <w:marTop w:val="0"/>
                      <w:marBottom w:val="0"/>
                      <w:divBdr>
                        <w:top w:val="none" w:sz="0" w:space="0" w:color="auto"/>
                        <w:left w:val="none" w:sz="0" w:space="0" w:color="auto"/>
                        <w:bottom w:val="none" w:sz="0" w:space="0" w:color="auto"/>
                        <w:right w:val="none" w:sz="0" w:space="0" w:color="auto"/>
                      </w:divBdr>
                    </w:div>
                  </w:divsChild>
                </w:div>
                <w:div w:id="1624581371">
                  <w:marLeft w:val="0"/>
                  <w:marRight w:val="0"/>
                  <w:marTop w:val="0"/>
                  <w:marBottom w:val="0"/>
                  <w:divBdr>
                    <w:top w:val="none" w:sz="0" w:space="0" w:color="auto"/>
                    <w:left w:val="none" w:sz="0" w:space="0" w:color="auto"/>
                    <w:bottom w:val="none" w:sz="0" w:space="0" w:color="auto"/>
                    <w:right w:val="none" w:sz="0" w:space="0" w:color="auto"/>
                  </w:divBdr>
                  <w:divsChild>
                    <w:div w:id="1602956280">
                      <w:marLeft w:val="0"/>
                      <w:marRight w:val="0"/>
                      <w:marTop w:val="0"/>
                      <w:marBottom w:val="0"/>
                      <w:divBdr>
                        <w:top w:val="none" w:sz="0" w:space="0" w:color="auto"/>
                        <w:left w:val="none" w:sz="0" w:space="0" w:color="auto"/>
                        <w:bottom w:val="none" w:sz="0" w:space="0" w:color="auto"/>
                        <w:right w:val="none" w:sz="0" w:space="0" w:color="auto"/>
                      </w:divBdr>
                    </w:div>
                  </w:divsChild>
                </w:div>
                <w:div w:id="1661813152">
                  <w:marLeft w:val="0"/>
                  <w:marRight w:val="0"/>
                  <w:marTop w:val="0"/>
                  <w:marBottom w:val="0"/>
                  <w:divBdr>
                    <w:top w:val="none" w:sz="0" w:space="0" w:color="auto"/>
                    <w:left w:val="none" w:sz="0" w:space="0" w:color="auto"/>
                    <w:bottom w:val="none" w:sz="0" w:space="0" w:color="auto"/>
                    <w:right w:val="none" w:sz="0" w:space="0" w:color="auto"/>
                  </w:divBdr>
                  <w:divsChild>
                    <w:div w:id="132253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3245">
          <w:marLeft w:val="0"/>
          <w:marRight w:val="0"/>
          <w:marTop w:val="0"/>
          <w:marBottom w:val="0"/>
          <w:divBdr>
            <w:top w:val="none" w:sz="0" w:space="0" w:color="auto"/>
            <w:left w:val="none" w:sz="0" w:space="0" w:color="auto"/>
            <w:bottom w:val="none" w:sz="0" w:space="0" w:color="auto"/>
            <w:right w:val="none" w:sz="0" w:space="0" w:color="auto"/>
          </w:divBdr>
          <w:divsChild>
            <w:div w:id="1693148633">
              <w:marLeft w:val="0"/>
              <w:marRight w:val="0"/>
              <w:marTop w:val="0"/>
              <w:marBottom w:val="0"/>
              <w:divBdr>
                <w:top w:val="none" w:sz="0" w:space="0" w:color="auto"/>
                <w:left w:val="none" w:sz="0" w:space="0" w:color="auto"/>
                <w:bottom w:val="none" w:sz="0" w:space="0" w:color="auto"/>
                <w:right w:val="none" w:sz="0" w:space="0" w:color="auto"/>
              </w:divBdr>
            </w:div>
          </w:divsChild>
        </w:div>
        <w:div w:id="819467707">
          <w:marLeft w:val="0"/>
          <w:marRight w:val="0"/>
          <w:marTop w:val="0"/>
          <w:marBottom w:val="0"/>
          <w:divBdr>
            <w:top w:val="none" w:sz="0" w:space="0" w:color="auto"/>
            <w:left w:val="none" w:sz="0" w:space="0" w:color="auto"/>
            <w:bottom w:val="none" w:sz="0" w:space="0" w:color="auto"/>
            <w:right w:val="none" w:sz="0" w:space="0" w:color="auto"/>
          </w:divBdr>
          <w:divsChild>
            <w:div w:id="894509730">
              <w:marLeft w:val="0"/>
              <w:marRight w:val="0"/>
              <w:marTop w:val="0"/>
              <w:marBottom w:val="0"/>
              <w:divBdr>
                <w:top w:val="none" w:sz="0" w:space="0" w:color="auto"/>
                <w:left w:val="none" w:sz="0" w:space="0" w:color="auto"/>
                <w:bottom w:val="none" w:sz="0" w:space="0" w:color="auto"/>
                <w:right w:val="none" w:sz="0" w:space="0" w:color="auto"/>
              </w:divBdr>
            </w:div>
          </w:divsChild>
        </w:div>
        <w:div w:id="1703939343">
          <w:marLeft w:val="0"/>
          <w:marRight w:val="0"/>
          <w:marTop w:val="0"/>
          <w:marBottom w:val="0"/>
          <w:divBdr>
            <w:top w:val="none" w:sz="0" w:space="0" w:color="auto"/>
            <w:left w:val="none" w:sz="0" w:space="0" w:color="auto"/>
            <w:bottom w:val="none" w:sz="0" w:space="0" w:color="auto"/>
            <w:right w:val="none" w:sz="0" w:space="0" w:color="auto"/>
          </w:divBdr>
          <w:divsChild>
            <w:div w:id="1381782676">
              <w:marLeft w:val="0"/>
              <w:marRight w:val="0"/>
              <w:marTop w:val="0"/>
              <w:marBottom w:val="0"/>
              <w:divBdr>
                <w:top w:val="none" w:sz="0" w:space="0" w:color="auto"/>
                <w:left w:val="none" w:sz="0" w:space="0" w:color="auto"/>
                <w:bottom w:val="none" w:sz="0" w:space="0" w:color="auto"/>
                <w:right w:val="none" w:sz="0" w:space="0" w:color="auto"/>
              </w:divBdr>
              <w:divsChild>
                <w:div w:id="707994020">
                  <w:marLeft w:val="0"/>
                  <w:marRight w:val="0"/>
                  <w:marTop w:val="0"/>
                  <w:marBottom w:val="0"/>
                  <w:divBdr>
                    <w:top w:val="none" w:sz="0" w:space="0" w:color="auto"/>
                    <w:left w:val="none" w:sz="0" w:space="0" w:color="auto"/>
                    <w:bottom w:val="none" w:sz="0" w:space="0" w:color="auto"/>
                    <w:right w:val="none" w:sz="0" w:space="0" w:color="auto"/>
                  </w:divBdr>
                  <w:divsChild>
                    <w:div w:id="811950365">
                      <w:marLeft w:val="0"/>
                      <w:marRight w:val="0"/>
                      <w:marTop w:val="0"/>
                      <w:marBottom w:val="0"/>
                      <w:divBdr>
                        <w:top w:val="none" w:sz="0" w:space="0" w:color="auto"/>
                        <w:left w:val="none" w:sz="0" w:space="0" w:color="auto"/>
                        <w:bottom w:val="none" w:sz="0" w:space="0" w:color="auto"/>
                        <w:right w:val="none" w:sz="0" w:space="0" w:color="auto"/>
                      </w:divBdr>
                    </w:div>
                  </w:divsChild>
                </w:div>
                <w:div w:id="260914167">
                  <w:marLeft w:val="0"/>
                  <w:marRight w:val="0"/>
                  <w:marTop w:val="0"/>
                  <w:marBottom w:val="0"/>
                  <w:divBdr>
                    <w:top w:val="none" w:sz="0" w:space="0" w:color="auto"/>
                    <w:left w:val="none" w:sz="0" w:space="0" w:color="auto"/>
                    <w:bottom w:val="none" w:sz="0" w:space="0" w:color="auto"/>
                    <w:right w:val="none" w:sz="0" w:space="0" w:color="auto"/>
                  </w:divBdr>
                  <w:divsChild>
                    <w:div w:id="279999843">
                      <w:marLeft w:val="0"/>
                      <w:marRight w:val="0"/>
                      <w:marTop w:val="0"/>
                      <w:marBottom w:val="0"/>
                      <w:divBdr>
                        <w:top w:val="none" w:sz="0" w:space="0" w:color="auto"/>
                        <w:left w:val="none" w:sz="0" w:space="0" w:color="auto"/>
                        <w:bottom w:val="none" w:sz="0" w:space="0" w:color="auto"/>
                        <w:right w:val="none" w:sz="0" w:space="0" w:color="auto"/>
                      </w:divBdr>
                    </w:div>
                  </w:divsChild>
                </w:div>
                <w:div w:id="1095328150">
                  <w:marLeft w:val="0"/>
                  <w:marRight w:val="0"/>
                  <w:marTop w:val="0"/>
                  <w:marBottom w:val="0"/>
                  <w:divBdr>
                    <w:top w:val="none" w:sz="0" w:space="0" w:color="auto"/>
                    <w:left w:val="none" w:sz="0" w:space="0" w:color="auto"/>
                    <w:bottom w:val="none" w:sz="0" w:space="0" w:color="auto"/>
                    <w:right w:val="none" w:sz="0" w:space="0" w:color="auto"/>
                  </w:divBdr>
                  <w:divsChild>
                    <w:div w:id="4994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3610">
          <w:marLeft w:val="0"/>
          <w:marRight w:val="0"/>
          <w:marTop w:val="0"/>
          <w:marBottom w:val="0"/>
          <w:divBdr>
            <w:top w:val="none" w:sz="0" w:space="0" w:color="auto"/>
            <w:left w:val="none" w:sz="0" w:space="0" w:color="auto"/>
            <w:bottom w:val="none" w:sz="0" w:space="0" w:color="auto"/>
            <w:right w:val="none" w:sz="0" w:space="0" w:color="auto"/>
          </w:divBdr>
          <w:divsChild>
            <w:div w:id="1962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71922">
      <w:bodyDiv w:val="1"/>
      <w:marLeft w:val="0"/>
      <w:marRight w:val="0"/>
      <w:marTop w:val="0"/>
      <w:marBottom w:val="0"/>
      <w:divBdr>
        <w:top w:val="none" w:sz="0" w:space="0" w:color="auto"/>
        <w:left w:val="none" w:sz="0" w:space="0" w:color="auto"/>
        <w:bottom w:val="none" w:sz="0" w:space="0" w:color="auto"/>
        <w:right w:val="none" w:sz="0" w:space="0" w:color="auto"/>
      </w:divBdr>
      <w:divsChild>
        <w:div w:id="786122167">
          <w:marLeft w:val="0"/>
          <w:marRight w:val="0"/>
          <w:marTop w:val="0"/>
          <w:marBottom w:val="0"/>
          <w:divBdr>
            <w:top w:val="none" w:sz="0" w:space="0" w:color="auto"/>
            <w:left w:val="none" w:sz="0" w:space="0" w:color="auto"/>
            <w:bottom w:val="none" w:sz="0" w:space="0" w:color="auto"/>
            <w:right w:val="none" w:sz="0" w:space="0" w:color="auto"/>
          </w:divBdr>
          <w:divsChild>
            <w:div w:id="280382777">
              <w:marLeft w:val="0"/>
              <w:marRight w:val="0"/>
              <w:marTop w:val="0"/>
              <w:marBottom w:val="0"/>
              <w:divBdr>
                <w:top w:val="none" w:sz="0" w:space="0" w:color="auto"/>
                <w:left w:val="none" w:sz="0" w:space="0" w:color="auto"/>
                <w:bottom w:val="none" w:sz="0" w:space="0" w:color="auto"/>
                <w:right w:val="none" w:sz="0" w:space="0" w:color="auto"/>
              </w:divBdr>
            </w:div>
          </w:divsChild>
        </w:div>
        <w:div w:id="22946022">
          <w:marLeft w:val="0"/>
          <w:marRight w:val="0"/>
          <w:marTop w:val="0"/>
          <w:marBottom w:val="0"/>
          <w:divBdr>
            <w:top w:val="none" w:sz="0" w:space="0" w:color="auto"/>
            <w:left w:val="none" w:sz="0" w:space="0" w:color="auto"/>
            <w:bottom w:val="none" w:sz="0" w:space="0" w:color="auto"/>
            <w:right w:val="none" w:sz="0" w:space="0" w:color="auto"/>
          </w:divBdr>
          <w:divsChild>
            <w:div w:id="705451691">
              <w:marLeft w:val="0"/>
              <w:marRight w:val="0"/>
              <w:marTop w:val="0"/>
              <w:marBottom w:val="0"/>
              <w:divBdr>
                <w:top w:val="none" w:sz="0" w:space="0" w:color="auto"/>
                <w:left w:val="none" w:sz="0" w:space="0" w:color="auto"/>
                <w:bottom w:val="none" w:sz="0" w:space="0" w:color="auto"/>
                <w:right w:val="none" w:sz="0" w:space="0" w:color="auto"/>
              </w:divBdr>
            </w:div>
          </w:divsChild>
        </w:div>
        <w:div w:id="156768969">
          <w:marLeft w:val="0"/>
          <w:marRight w:val="0"/>
          <w:marTop w:val="0"/>
          <w:marBottom w:val="0"/>
          <w:divBdr>
            <w:top w:val="none" w:sz="0" w:space="0" w:color="auto"/>
            <w:left w:val="none" w:sz="0" w:space="0" w:color="auto"/>
            <w:bottom w:val="none" w:sz="0" w:space="0" w:color="auto"/>
            <w:right w:val="none" w:sz="0" w:space="0" w:color="auto"/>
          </w:divBdr>
          <w:divsChild>
            <w:div w:id="452212997">
              <w:marLeft w:val="0"/>
              <w:marRight w:val="0"/>
              <w:marTop w:val="0"/>
              <w:marBottom w:val="0"/>
              <w:divBdr>
                <w:top w:val="none" w:sz="0" w:space="0" w:color="auto"/>
                <w:left w:val="none" w:sz="0" w:space="0" w:color="auto"/>
                <w:bottom w:val="none" w:sz="0" w:space="0" w:color="auto"/>
                <w:right w:val="none" w:sz="0" w:space="0" w:color="auto"/>
              </w:divBdr>
            </w:div>
          </w:divsChild>
        </w:div>
        <w:div w:id="1330985914">
          <w:marLeft w:val="0"/>
          <w:marRight w:val="0"/>
          <w:marTop w:val="0"/>
          <w:marBottom w:val="0"/>
          <w:divBdr>
            <w:top w:val="none" w:sz="0" w:space="0" w:color="auto"/>
            <w:left w:val="none" w:sz="0" w:space="0" w:color="auto"/>
            <w:bottom w:val="none" w:sz="0" w:space="0" w:color="auto"/>
            <w:right w:val="none" w:sz="0" w:space="0" w:color="auto"/>
          </w:divBdr>
          <w:divsChild>
            <w:div w:id="644940836">
              <w:marLeft w:val="0"/>
              <w:marRight w:val="0"/>
              <w:marTop w:val="0"/>
              <w:marBottom w:val="0"/>
              <w:divBdr>
                <w:top w:val="none" w:sz="0" w:space="0" w:color="auto"/>
                <w:left w:val="none" w:sz="0" w:space="0" w:color="auto"/>
                <w:bottom w:val="none" w:sz="0" w:space="0" w:color="auto"/>
                <w:right w:val="none" w:sz="0" w:space="0" w:color="auto"/>
              </w:divBdr>
            </w:div>
          </w:divsChild>
        </w:div>
        <w:div w:id="378747634">
          <w:marLeft w:val="0"/>
          <w:marRight w:val="0"/>
          <w:marTop w:val="0"/>
          <w:marBottom w:val="0"/>
          <w:divBdr>
            <w:top w:val="none" w:sz="0" w:space="0" w:color="auto"/>
            <w:left w:val="none" w:sz="0" w:space="0" w:color="auto"/>
            <w:bottom w:val="none" w:sz="0" w:space="0" w:color="auto"/>
            <w:right w:val="none" w:sz="0" w:space="0" w:color="auto"/>
          </w:divBdr>
          <w:divsChild>
            <w:div w:id="1960722690">
              <w:marLeft w:val="0"/>
              <w:marRight w:val="0"/>
              <w:marTop w:val="0"/>
              <w:marBottom w:val="0"/>
              <w:divBdr>
                <w:top w:val="none" w:sz="0" w:space="0" w:color="auto"/>
                <w:left w:val="none" w:sz="0" w:space="0" w:color="auto"/>
                <w:bottom w:val="none" w:sz="0" w:space="0" w:color="auto"/>
                <w:right w:val="none" w:sz="0" w:space="0" w:color="auto"/>
              </w:divBdr>
            </w:div>
          </w:divsChild>
        </w:div>
        <w:div w:id="1288507551">
          <w:marLeft w:val="0"/>
          <w:marRight w:val="0"/>
          <w:marTop w:val="0"/>
          <w:marBottom w:val="0"/>
          <w:divBdr>
            <w:top w:val="none" w:sz="0" w:space="0" w:color="auto"/>
            <w:left w:val="none" w:sz="0" w:space="0" w:color="auto"/>
            <w:bottom w:val="none" w:sz="0" w:space="0" w:color="auto"/>
            <w:right w:val="none" w:sz="0" w:space="0" w:color="auto"/>
          </w:divBdr>
          <w:divsChild>
            <w:div w:id="2079400657">
              <w:marLeft w:val="0"/>
              <w:marRight w:val="0"/>
              <w:marTop w:val="0"/>
              <w:marBottom w:val="0"/>
              <w:divBdr>
                <w:top w:val="none" w:sz="0" w:space="0" w:color="auto"/>
                <w:left w:val="none" w:sz="0" w:space="0" w:color="auto"/>
                <w:bottom w:val="none" w:sz="0" w:space="0" w:color="auto"/>
                <w:right w:val="none" w:sz="0" w:space="0" w:color="auto"/>
              </w:divBdr>
            </w:div>
          </w:divsChild>
        </w:div>
        <w:div w:id="1194802735">
          <w:marLeft w:val="0"/>
          <w:marRight w:val="0"/>
          <w:marTop w:val="0"/>
          <w:marBottom w:val="0"/>
          <w:divBdr>
            <w:top w:val="none" w:sz="0" w:space="0" w:color="auto"/>
            <w:left w:val="none" w:sz="0" w:space="0" w:color="auto"/>
            <w:bottom w:val="none" w:sz="0" w:space="0" w:color="auto"/>
            <w:right w:val="none" w:sz="0" w:space="0" w:color="auto"/>
          </w:divBdr>
          <w:divsChild>
            <w:div w:id="719597013">
              <w:marLeft w:val="0"/>
              <w:marRight w:val="0"/>
              <w:marTop w:val="0"/>
              <w:marBottom w:val="0"/>
              <w:divBdr>
                <w:top w:val="none" w:sz="0" w:space="0" w:color="auto"/>
                <w:left w:val="none" w:sz="0" w:space="0" w:color="auto"/>
                <w:bottom w:val="none" w:sz="0" w:space="0" w:color="auto"/>
                <w:right w:val="none" w:sz="0" w:space="0" w:color="auto"/>
              </w:divBdr>
              <w:divsChild>
                <w:div w:id="1550921771">
                  <w:marLeft w:val="0"/>
                  <w:marRight w:val="0"/>
                  <w:marTop w:val="0"/>
                  <w:marBottom w:val="0"/>
                  <w:divBdr>
                    <w:top w:val="none" w:sz="0" w:space="0" w:color="auto"/>
                    <w:left w:val="none" w:sz="0" w:space="0" w:color="auto"/>
                    <w:bottom w:val="none" w:sz="0" w:space="0" w:color="auto"/>
                    <w:right w:val="none" w:sz="0" w:space="0" w:color="auto"/>
                  </w:divBdr>
                  <w:divsChild>
                    <w:div w:id="838076996">
                      <w:marLeft w:val="0"/>
                      <w:marRight w:val="0"/>
                      <w:marTop w:val="0"/>
                      <w:marBottom w:val="0"/>
                      <w:divBdr>
                        <w:top w:val="none" w:sz="0" w:space="0" w:color="auto"/>
                        <w:left w:val="none" w:sz="0" w:space="0" w:color="auto"/>
                        <w:bottom w:val="none" w:sz="0" w:space="0" w:color="auto"/>
                        <w:right w:val="none" w:sz="0" w:space="0" w:color="auto"/>
                      </w:divBdr>
                    </w:div>
                  </w:divsChild>
                </w:div>
                <w:div w:id="1225330962">
                  <w:marLeft w:val="0"/>
                  <w:marRight w:val="0"/>
                  <w:marTop w:val="0"/>
                  <w:marBottom w:val="0"/>
                  <w:divBdr>
                    <w:top w:val="none" w:sz="0" w:space="0" w:color="auto"/>
                    <w:left w:val="none" w:sz="0" w:space="0" w:color="auto"/>
                    <w:bottom w:val="none" w:sz="0" w:space="0" w:color="auto"/>
                    <w:right w:val="none" w:sz="0" w:space="0" w:color="auto"/>
                  </w:divBdr>
                  <w:divsChild>
                    <w:div w:id="16008105">
                      <w:marLeft w:val="0"/>
                      <w:marRight w:val="0"/>
                      <w:marTop w:val="0"/>
                      <w:marBottom w:val="0"/>
                      <w:divBdr>
                        <w:top w:val="none" w:sz="0" w:space="0" w:color="auto"/>
                        <w:left w:val="none" w:sz="0" w:space="0" w:color="auto"/>
                        <w:bottom w:val="none" w:sz="0" w:space="0" w:color="auto"/>
                        <w:right w:val="none" w:sz="0" w:space="0" w:color="auto"/>
                      </w:divBdr>
                    </w:div>
                  </w:divsChild>
                </w:div>
                <w:div w:id="821123856">
                  <w:marLeft w:val="0"/>
                  <w:marRight w:val="0"/>
                  <w:marTop w:val="0"/>
                  <w:marBottom w:val="0"/>
                  <w:divBdr>
                    <w:top w:val="none" w:sz="0" w:space="0" w:color="auto"/>
                    <w:left w:val="none" w:sz="0" w:space="0" w:color="auto"/>
                    <w:bottom w:val="none" w:sz="0" w:space="0" w:color="auto"/>
                    <w:right w:val="none" w:sz="0" w:space="0" w:color="auto"/>
                  </w:divBdr>
                  <w:divsChild>
                    <w:div w:id="16702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87177">
          <w:marLeft w:val="0"/>
          <w:marRight w:val="0"/>
          <w:marTop w:val="0"/>
          <w:marBottom w:val="0"/>
          <w:divBdr>
            <w:top w:val="none" w:sz="0" w:space="0" w:color="auto"/>
            <w:left w:val="none" w:sz="0" w:space="0" w:color="auto"/>
            <w:bottom w:val="none" w:sz="0" w:space="0" w:color="auto"/>
            <w:right w:val="none" w:sz="0" w:space="0" w:color="auto"/>
          </w:divBdr>
          <w:divsChild>
            <w:div w:id="905146818">
              <w:marLeft w:val="0"/>
              <w:marRight w:val="0"/>
              <w:marTop w:val="0"/>
              <w:marBottom w:val="0"/>
              <w:divBdr>
                <w:top w:val="none" w:sz="0" w:space="0" w:color="auto"/>
                <w:left w:val="none" w:sz="0" w:space="0" w:color="auto"/>
                <w:bottom w:val="none" w:sz="0" w:space="0" w:color="auto"/>
                <w:right w:val="none" w:sz="0" w:space="0" w:color="auto"/>
              </w:divBdr>
            </w:div>
          </w:divsChild>
        </w:div>
        <w:div w:id="1398016651">
          <w:marLeft w:val="0"/>
          <w:marRight w:val="0"/>
          <w:marTop w:val="0"/>
          <w:marBottom w:val="0"/>
          <w:divBdr>
            <w:top w:val="none" w:sz="0" w:space="0" w:color="auto"/>
            <w:left w:val="none" w:sz="0" w:space="0" w:color="auto"/>
            <w:bottom w:val="none" w:sz="0" w:space="0" w:color="auto"/>
            <w:right w:val="none" w:sz="0" w:space="0" w:color="auto"/>
          </w:divBdr>
          <w:divsChild>
            <w:div w:id="1614089382">
              <w:marLeft w:val="0"/>
              <w:marRight w:val="0"/>
              <w:marTop w:val="0"/>
              <w:marBottom w:val="0"/>
              <w:divBdr>
                <w:top w:val="none" w:sz="0" w:space="0" w:color="auto"/>
                <w:left w:val="none" w:sz="0" w:space="0" w:color="auto"/>
                <w:bottom w:val="none" w:sz="0" w:space="0" w:color="auto"/>
                <w:right w:val="none" w:sz="0" w:space="0" w:color="auto"/>
              </w:divBdr>
            </w:div>
          </w:divsChild>
        </w:div>
        <w:div w:id="738330280">
          <w:marLeft w:val="0"/>
          <w:marRight w:val="0"/>
          <w:marTop w:val="0"/>
          <w:marBottom w:val="0"/>
          <w:divBdr>
            <w:top w:val="none" w:sz="0" w:space="0" w:color="auto"/>
            <w:left w:val="none" w:sz="0" w:space="0" w:color="auto"/>
            <w:bottom w:val="none" w:sz="0" w:space="0" w:color="auto"/>
            <w:right w:val="none" w:sz="0" w:space="0" w:color="auto"/>
          </w:divBdr>
          <w:divsChild>
            <w:div w:id="1953122670">
              <w:marLeft w:val="0"/>
              <w:marRight w:val="0"/>
              <w:marTop w:val="0"/>
              <w:marBottom w:val="0"/>
              <w:divBdr>
                <w:top w:val="none" w:sz="0" w:space="0" w:color="auto"/>
                <w:left w:val="none" w:sz="0" w:space="0" w:color="auto"/>
                <w:bottom w:val="none" w:sz="0" w:space="0" w:color="auto"/>
                <w:right w:val="none" w:sz="0" w:space="0" w:color="auto"/>
              </w:divBdr>
            </w:div>
          </w:divsChild>
        </w:div>
        <w:div w:id="1643122027">
          <w:marLeft w:val="0"/>
          <w:marRight w:val="0"/>
          <w:marTop w:val="0"/>
          <w:marBottom w:val="0"/>
          <w:divBdr>
            <w:top w:val="none" w:sz="0" w:space="0" w:color="auto"/>
            <w:left w:val="none" w:sz="0" w:space="0" w:color="auto"/>
            <w:bottom w:val="none" w:sz="0" w:space="0" w:color="auto"/>
            <w:right w:val="none" w:sz="0" w:space="0" w:color="auto"/>
          </w:divBdr>
          <w:divsChild>
            <w:div w:id="1879858755">
              <w:marLeft w:val="0"/>
              <w:marRight w:val="0"/>
              <w:marTop w:val="0"/>
              <w:marBottom w:val="0"/>
              <w:divBdr>
                <w:top w:val="none" w:sz="0" w:space="0" w:color="auto"/>
                <w:left w:val="none" w:sz="0" w:space="0" w:color="auto"/>
                <w:bottom w:val="none" w:sz="0" w:space="0" w:color="auto"/>
                <w:right w:val="none" w:sz="0" w:space="0" w:color="auto"/>
              </w:divBdr>
            </w:div>
          </w:divsChild>
        </w:div>
        <w:div w:id="1610813893">
          <w:marLeft w:val="0"/>
          <w:marRight w:val="0"/>
          <w:marTop w:val="0"/>
          <w:marBottom w:val="0"/>
          <w:divBdr>
            <w:top w:val="none" w:sz="0" w:space="0" w:color="auto"/>
            <w:left w:val="none" w:sz="0" w:space="0" w:color="auto"/>
            <w:bottom w:val="none" w:sz="0" w:space="0" w:color="auto"/>
            <w:right w:val="none" w:sz="0" w:space="0" w:color="auto"/>
          </w:divBdr>
          <w:divsChild>
            <w:div w:id="1153792084">
              <w:marLeft w:val="0"/>
              <w:marRight w:val="0"/>
              <w:marTop w:val="0"/>
              <w:marBottom w:val="0"/>
              <w:divBdr>
                <w:top w:val="none" w:sz="0" w:space="0" w:color="auto"/>
                <w:left w:val="none" w:sz="0" w:space="0" w:color="auto"/>
                <w:bottom w:val="none" w:sz="0" w:space="0" w:color="auto"/>
                <w:right w:val="none" w:sz="0" w:space="0" w:color="auto"/>
              </w:divBdr>
            </w:div>
          </w:divsChild>
        </w:div>
        <w:div w:id="1205487372">
          <w:marLeft w:val="0"/>
          <w:marRight w:val="0"/>
          <w:marTop w:val="0"/>
          <w:marBottom w:val="0"/>
          <w:divBdr>
            <w:top w:val="none" w:sz="0" w:space="0" w:color="auto"/>
            <w:left w:val="none" w:sz="0" w:space="0" w:color="auto"/>
            <w:bottom w:val="none" w:sz="0" w:space="0" w:color="auto"/>
            <w:right w:val="none" w:sz="0" w:space="0" w:color="auto"/>
          </w:divBdr>
          <w:divsChild>
            <w:div w:id="1264263185">
              <w:marLeft w:val="0"/>
              <w:marRight w:val="0"/>
              <w:marTop w:val="0"/>
              <w:marBottom w:val="0"/>
              <w:divBdr>
                <w:top w:val="none" w:sz="0" w:space="0" w:color="auto"/>
                <w:left w:val="none" w:sz="0" w:space="0" w:color="auto"/>
                <w:bottom w:val="none" w:sz="0" w:space="0" w:color="auto"/>
                <w:right w:val="none" w:sz="0" w:space="0" w:color="auto"/>
              </w:divBdr>
            </w:div>
          </w:divsChild>
        </w:div>
        <w:div w:id="2090081509">
          <w:marLeft w:val="0"/>
          <w:marRight w:val="0"/>
          <w:marTop w:val="0"/>
          <w:marBottom w:val="0"/>
          <w:divBdr>
            <w:top w:val="none" w:sz="0" w:space="0" w:color="auto"/>
            <w:left w:val="none" w:sz="0" w:space="0" w:color="auto"/>
            <w:bottom w:val="none" w:sz="0" w:space="0" w:color="auto"/>
            <w:right w:val="none" w:sz="0" w:space="0" w:color="auto"/>
          </w:divBdr>
          <w:divsChild>
            <w:div w:id="1108280684">
              <w:marLeft w:val="0"/>
              <w:marRight w:val="0"/>
              <w:marTop w:val="0"/>
              <w:marBottom w:val="0"/>
              <w:divBdr>
                <w:top w:val="none" w:sz="0" w:space="0" w:color="auto"/>
                <w:left w:val="none" w:sz="0" w:space="0" w:color="auto"/>
                <w:bottom w:val="none" w:sz="0" w:space="0" w:color="auto"/>
                <w:right w:val="none" w:sz="0" w:space="0" w:color="auto"/>
              </w:divBdr>
            </w:div>
          </w:divsChild>
        </w:div>
        <w:div w:id="2010524109">
          <w:marLeft w:val="0"/>
          <w:marRight w:val="0"/>
          <w:marTop w:val="0"/>
          <w:marBottom w:val="0"/>
          <w:divBdr>
            <w:top w:val="none" w:sz="0" w:space="0" w:color="auto"/>
            <w:left w:val="none" w:sz="0" w:space="0" w:color="auto"/>
            <w:bottom w:val="none" w:sz="0" w:space="0" w:color="auto"/>
            <w:right w:val="none" w:sz="0" w:space="0" w:color="auto"/>
          </w:divBdr>
          <w:divsChild>
            <w:div w:id="406344539">
              <w:marLeft w:val="0"/>
              <w:marRight w:val="0"/>
              <w:marTop w:val="0"/>
              <w:marBottom w:val="0"/>
              <w:divBdr>
                <w:top w:val="none" w:sz="0" w:space="0" w:color="auto"/>
                <w:left w:val="none" w:sz="0" w:space="0" w:color="auto"/>
                <w:bottom w:val="none" w:sz="0" w:space="0" w:color="auto"/>
                <w:right w:val="none" w:sz="0" w:space="0" w:color="auto"/>
              </w:divBdr>
              <w:divsChild>
                <w:div w:id="456293789">
                  <w:marLeft w:val="0"/>
                  <w:marRight w:val="0"/>
                  <w:marTop w:val="0"/>
                  <w:marBottom w:val="0"/>
                  <w:divBdr>
                    <w:top w:val="none" w:sz="0" w:space="0" w:color="auto"/>
                    <w:left w:val="none" w:sz="0" w:space="0" w:color="auto"/>
                    <w:bottom w:val="none" w:sz="0" w:space="0" w:color="auto"/>
                    <w:right w:val="none" w:sz="0" w:space="0" w:color="auto"/>
                  </w:divBdr>
                  <w:divsChild>
                    <w:div w:id="2099909387">
                      <w:marLeft w:val="0"/>
                      <w:marRight w:val="0"/>
                      <w:marTop w:val="0"/>
                      <w:marBottom w:val="0"/>
                      <w:divBdr>
                        <w:top w:val="none" w:sz="0" w:space="0" w:color="auto"/>
                        <w:left w:val="none" w:sz="0" w:space="0" w:color="auto"/>
                        <w:bottom w:val="none" w:sz="0" w:space="0" w:color="auto"/>
                        <w:right w:val="none" w:sz="0" w:space="0" w:color="auto"/>
                      </w:divBdr>
                    </w:div>
                  </w:divsChild>
                </w:div>
                <w:div w:id="1313214515">
                  <w:marLeft w:val="0"/>
                  <w:marRight w:val="0"/>
                  <w:marTop w:val="0"/>
                  <w:marBottom w:val="0"/>
                  <w:divBdr>
                    <w:top w:val="none" w:sz="0" w:space="0" w:color="auto"/>
                    <w:left w:val="none" w:sz="0" w:space="0" w:color="auto"/>
                    <w:bottom w:val="none" w:sz="0" w:space="0" w:color="auto"/>
                    <w:right w:val="none" w:sz="0" w:space="0" w:color="auto"/>
                  </w:divBdr>
                  <w:divsChild>
                    <w:div w:id="298388199">
                      <w:marLeft w:val="0"/>
                      <w:marRight w:val="0"/>
                      <w:marTop w:val="0"/>
                      <w:marBottom w:val="0"/>
                      <w:divBdr>
                        <w:top w:val="none" w:sz="0" w:space="0" w:color="auto"/>
                        <w:left w:val="none" w:sz="0" w:space="0" w:color="auto"/>
                        <w:bottom w:val="none" w:sz="0" w:space="0" w:color="auto"/>
                        <w:right w:val="none" w:sz="0" w:space="0" w:color="auto"/>
                      </w:divBdr>
                    </w:div>
                  </w:divsChild>
                </w:div>
                <w:div w:id="877089845">
                  <w:marLeft w:val="0"/>
                  <w:marRight w:val="0"/>
                  <w:marTop w:val="0"/>
                  <w:marBottom w:val="0"/>
                  <w:divBdr>
                    <w:top w:val="none" w:sz="0" w:space="0" w:color="auto"/>
                    <w:left w:val="none" w:sz="0" w:space="0" w:color="auto"/>
                    <w:bottom w:val="none" w:sz="0" w:space="0" w:color="auto"/>
                    <w:right w:val="none" w:sz="0" w:space="0" w:color="auto"/>
                  </w:divBdr>
                  <w:divsChild>
                    <w:div w:id="20584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95340">
      <w:bodyDiv w:val="1"/>
      <w:marLeft w:val="0"/>
      <w:marRight w:val="0"/>
      <w:marTop w:val="0"/>
      <w:marBottom w:val="0"/>
      <w:divBdr>
        <w:top w:val="none" w:sz="0" w:space="0" w:color="auto"/>
        <w:left w:val="none" w:sz="0" w:space="0" w:color="auto"/>
        <w:bottom w:val="none" w:sz="0" w:space="0" w:color="auto"/>
        <w:right w:val="none" w:sz="0" w:space="0" w:color="auto"/>
      </w:divBdr>
      <w:divsChild>
        <w:div w:id="1917934944">
          <w:marLeft w:val="0"/>
          <w:marRight w:val="0"/>
          <w:marTop w:val="0"/>
          <w:marBottom w:val="0"/>
          <w:divBdr>
            <w:top w:val="none" w:sz="0" w:space="0" w:color="auto"/>
            <w:left w:val="none" w:sz="0" w:space="0" w:color="auto"/>
            <w:bottom w:val="none" w:sz="0" w:space="0" w:color="auto"/>
            <w:right w:val="none" w:sz="0" w:space="0" w:color="auto"/>
          </w:divBdr>
          <w:divsChild>
            <w:div w:id="53938093">
              <w:marLeft w:val="0"/>
              <w:marRight w:val="0"/>
              <w:marTop w:val="0"/>
              <w:marBottom w:val="0"/>
              <w:divBdr>
                <w:top w:val="none" w:sz="0" w:space="0" w:color="auto"/>
                <w:left w:val="none" w:sz="0" w:space="0" w:color="auto"/>
                <w:bottom w:val="none" w:sz="0" w:space="0" w:color="auto"/>
                <w:right w:val="none" w:sz="0" w:space="0" w:color="auto"/>
              </w:divBdr>
            </w:div>
          </w:divsChild>
        </w:div>
        <w:div w:id="2078745797">
          <w:marLeft w:val="0"/>
          <w:marRight w:val="0"/>
          <w:marTop w:val="0"/>
          <w:marBottom w:val="0"/>
          <w:divBdr>
            <w:top w:val="none" w:sz="0" w:space="0" w:color="auto"/>
            <w:left w:val="none" w:sz="0" w:space="0" w:color="auto"/>
            <w:bottom w:val="none" w:sz="0" w:space="0" w:color="auto"/>
            <w:right w:val="none" w:sz="0" w:space="0" w:color="auto"/>
          </w:divBdr>
          <w:divsChild>
            <w:div w:id="1334458402">
              <w:marLeft w:val="0"/>
              <w:marRight w:val="0"/>
              <w:marTop w:val="0"/>
              <w:marBottom w:val="0"/>
              <w:divBdr>
                <w:top w:val="none" w:sz="0" w:space="0" w:color="auto"/>
                <w:left w:val="none" w:sz="0" w:space="0" w:color="auto"/>
                <w:bottom w:val="none" w:sz="0" w:space="0" w:color="auto"/>
                <w:right w:val="none" w:sz="0" w:space="0" w:color="auto"/>
              </w:divBdr>
            </w:div>
          </w:divsChild>
        </w:div>
        <w:div w:id="1472861896">
          <w:marLeft w:val="0"/>
          <w:marRight w:val="0"/>
          <w:marTop w:val="0"/>
          <w:marBottom w:val="0"/>
          <w:divBdr>
            <w:top w:val="none" w:sz="0" w:space="0" w:color="auto"/>
            <w:left w:val="none" w:sz="0" w:space="0" w:color="auto"/>
            <w:bottom w:val="none" w:sz="0" w:space="0" w:color="auto"/>
            <w:right w:val="none" w:sz="0" w:space="0" w:color="auto"/>
          </w:divBdr>
          <w:divsChild>
            <w:div w:id="1715688823">
              <w:marLeft w:val="0"/>
              <w:marRight w:val="0"/>
              <w:marTop w:val="0"/>
              <w:marBottom w:val="0"/>
              <w:divBdr>
                <w:top w:val="none" w:sz="0" w:space="0" w:color="auto"/>
                <w:left w:val="none" w:sz="0" w:space="0" w:color="auto"/>
                <w:bottom w:val="none" w:sz="0" w:space="0" w:color="auto"/>
                <w:right w:val="none" w:sz="0" w:space="0" w:color="auto"/>
              </w:divBdr>
              <w:divsChild>
                <w:div w:id="1415007087">
                  <w:marLeft w:val="0"/>
                  <w:marRight w:val="0"/>
                  <w:marTop w:val="0"/>
                  <w:marBottom w:val="0"/>
                  <w:divBdr>
                    <w:top w:val="none" w:sz="0" w:space="0" w:color="auto"/>
                    <w:left w:val="none" w:sz="0" w:space="0" w:color="auto"/>
                    <w:bottom w:val="none" w:sz="0" w:space="0" w:color="auto"/>
                    <w:right w:val="none" w:sz="0" w:space="0" w:color="auto"/>
                  </w:divBdr>
                  <w:divsChild>
                    <w:div w:id="803499842">
                      <w:marLeft w:val="0"/>
                      <w:marRight w:val="0"/>
                      <w:marTop w:val="0"/>
                      <w:marBottom w:val="0"/>
                      <w:divBdr>
                        <w:top w:val="none" w:sz="0" w:space="0" w:color="auto"/>
                        <w:left w:val="none" w:sz="0" w:space="0" w:color="auto"/>
                        <w:bottom w:val="none" w:sz="0" w:space="0" w:color="auto"/>
                        <w:right w:val="none" w:sz="0" w:space="0" w:color="auto"/>
                      </w:divBdr>
                    </w:div>
                  </w:divsChild>
                </w:div>
                <w:div w:id="1715275691">
                  <w:marLeft w:val="0"/>
                  <w:marRight w:val="0"/>
                  <w:marTop w:val="0"/>
                  <w:marBottom w:val="0"/>
                  <w:divBdr>
                    <w:top w:val="none" w:sz="0" w:space="0" w:color="auto"/>
                    <w:left w:val="none" w:sz="0" w:space="0" w:color="auto"/>
                    <w:bottom w:val="none" w:sz="0" w:space="0" w:color="auto"/>
                    <w:right w:val="none" w:sz="0" w:space="0" w:color="auto"/>
                  </w:divBdr>
                  <w:divsChild>
                    <w:div w:id="2092579046">
                      <w:marLeft w:val="0"/>
                      <w:marRight w:val="0"/>
                      <w:marTop w:val="0"/>
                      <w:marBottom w:val="0"/>
                      <w:divBdr>
                        <w:top w:val="none" w:sz="0" w:space="0" w:color="auto"/>
                        <w:left w:val="none" w:sz="0" w:space="0" w:color="auto"/>
                        <w:bottom w:val="none" w:sz="0" w:space="0" w:color="auto"/>
                        <w:right w:val="none" w:sz="0" w:space="0" w:color="auto"/>
                      </w:divBdr>
                    </w:div>
                  </w:divsChild>
                </w:div>
                <w:div w:id="88813023">
                  <w:marLeft w:val="0"/>
                  <w:marRight w:val="0"/>
                  <w:marTop w:val="0"/>
                  <w:marBottom w:val="0"/>
                  <w:divBdr>
                    <w:top w:val="none" w:sz="0" w:space="0" w:color="auto"/>
                    <w:left w:val="none" w:sz="0" w:space="0" w:color="auto"/>
                    <w:bottom w:val="none" w:sz="0" w:space="0" w:color="auto"/>
                    <w:right w:val="none" w:sz="0" w:space="0" w:color="auto"/>
                  </w:divBdr>
                  <w:divsChild>
                    <w:div w:id="627470250">
                      <w:marLeft w:val="0"/>
                      <w:marRight w:val="0"/>
                      <w:marTop w:val="0"/>
                      <w:marBottom w:val="0"/>
                      <w:divBdr>
                        <w:top w:val="none" w:sz="0" w:space="0" w:color="auto"/>
                        <w:left w:val="none" w:sz="0" w:space="0" w:color="auto"/>
                        <w:bottom w:val="none" w:sz="0" w:space="0" w:color="auto"/>
                        <w:right w:val="none" w:sz="0" w:space="0" w:color="auto"/>
                      </w:divBdr>
                    </w:div>
                  </w:divsChild>
                </w:div>
                <w:div w:id="1535194301">
                  <w:marLeft w:val="0"/>
                  <w:marRight w:val="0"/>
                  <w:marTop w:val="0"/>
                  <w:marBottom w:val="0"/>
                  <w:divBdr>
                    <w:top w:val="none" w:sz="0" w:space="0" w:color="auto"/>
                    <w:left w:val="none" w:sz="0" w:space="0" w:color="auto"/>
                    <w:bottom w:val="none" w:sz="0" w:space="0" w:color="auto"/>
                    <w:right w:val="none" w:sz="0" w:space="0" w:color="auto"/>
                  </w:divBdr>
                  <w:divsChild>
                    <w:div w:id="1334063046">
                      <w:marLeft w:val="0"/>
                      <w:marRight w:val="0"/>
                      <w:marTop w:val="0"/>
                      <w:marBottom w:val="0"/>
                      <w:divBdr>
                        <w:top w:val="none" w:sz="0" w:space="0" w:color="auto"/>
                        <w:left w:val="none" w:sz="0" w:space="0" w:color="auto"/>
                        <w:bottom w:val="none" w:sz="0" w:space="0" w:color="auto"/>
                        <w:right w:val="none" w:sz="0" w:space="0" w:color="auto"/>
                      </w:divBdr>
                    </w:div>
                  </w:divsChild>
                </w:div>
                <w:div w:id="856769530">
                  <w:marLeft w:val="0"/>
                  <w:marRight w:val="0"/>
                  <w:marTop w:val="0"/>
                  <w:marBottom w:val="0"/>
                  <w:divBdr>
                    <w:top w:val="none" w:sz="0" w:space="0" w:color="auto"/>
                    <w:left w:val="none" w:sz="0" w:space="0" w:color="auto"/>
                    <w:bottom w:val="none" w:sz="0" w:space="0" w:color="auto"/>
                    <w:right w:val="none" w:sz="0" w:space="0" w:color="auto"/>
                  </w:divBdr>
                  <w:divsChild>
                    <w:div w:id="13245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1897">
          <w:marLeft w:val="0"/>
          <w:marRight w:val="0"/>
          <w:marTop w:val="0"/>
          <w:marBottom w:val="0"/>
          <w:divBdr>
            <w:top w:val="none" w:sz="0" w:space="0" w:color="auto"/>
            <w:left w:val="none" w:sz="0" w:space="0" w:color="auto"/>
            <w:bottom w:val="none" w:sz="0" w:space="0" w:color="auto"/>
            <w:right w:val="none" w:sz="0" w:space="0" w:color="auto"/>
          </w:divBdr>
          <w:divsChild>
            <w:div w:id="135725805">
              <w:marLeft w:val="0"/>
              <w:marRight w:val="0"/>
              <w:marTop w:val="0"/>
              <w:marBottom w:val="0"/>
              <w:divBdr>
                <w:top w:val="none" w:sz="0" w:space="0" w:color="auto"/>
                <w:left w:val="none" w:sz="0" w:space="0" w:color="auto"/>
                <w:bottom w:val="none" w:sz="0" w:space="0" w:color="auto"/>
                <w:right w:val="none" w:sz="0" w:space="0" w:color="auto"/>
              </w:divBdr>
            </w:div>
          </w:divsChild>
        </w:div>
        <w:div w:id="962540002">
          <w:marLeft w:val="0"/>
          <w:marRight w:val="0"/>
          <w:marTop w:val="0"/>
          <w:marBottom w:val="0"/>
          <w:divBdr>
            <w:top w:val="none" w:sz="0" w:space="0" w:color="auto"/>
            <w:left w:val="none" w:sz="0" w:space="0" w:color="auto"/>
            <w:bottom w:val="none" w:sz="0" w:space="0" w:color="auto"/>
            <w:right w:val="none" w:sz="0" w:space="0" w:color="auto"/>
          </w:divBdr>
          <w:divsChild>
            <w:div w:id="8804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95186">
      <w:bodyDiv w:val="1"/>
      <w:marLeft w:val="0"/>
      <w:marRight w:val="0"/>
      <w:marTop w:val="0"/>
      <w:marBottom w:val="0"/>
      <w:divBdr>
        <w:top w:val="none" w:sz="0" w:space="0" w:color="auto"/>
        <w:left w:val="none" w:sz="0" w:space="0" w:color="auto"/>
        <w:bottom w:val="none" w:sz="0" w:space="0" w:color="auto"/>
        <w:right w:val="none" w:sz="0" w:space="0" w:color="auto"/>
      </w:divBdr>
      <w:divsChild>
        <w:div w:id="580021008">
          <w:marLeft w:val="0"/>
          <w:marRight w:val="0"/>
          <w:marTop w:val="0"/>
          <w:marBottom w:val="0"/>
          <w:divBdr>
            <w:top w:val="none" w:sz="0" w:space="0" w:color="auto"/>
            <w:left w:val="none" w:sz="0" w:space="0" w:color="auto"/>
            <w:bottom w:val="none" w:sz="0" w:space="0" w:color="auto"/>
            <w:right w:val="none" w:sz="0" w:space="0" w:color="auto"/>
          </w:divBdr>
          <w:divsChild>
            <w:div w:id="965702348">
              <w:marLeft w:val="0"/>
              <w:marRight w:val="0"/>
              <w:marTop w:val="0"/>
              <w:marBottom w:val="0"/>
              <w:divBdr>
                <w:top w:val="none" w:sz="0" w:space="0" w:color="auto"/>
                <w:left w:val="none" w:sz="0" w:space="0" w:color="auto"/>
                <w:bottom w:val="none" w:sz="0" w:space="0" w:color="auto"/>
                <w:right w:val="none" w:sz="0" w:space="0" w:color="auto"/>
              </w:divBdr>
            </w:div>
          </w:divsChild>
        </w:div>
        <w:div w:id="413016991">
          <w:marLeft w:val="0"/>
          <w:marRight w:val="0"/>
          <w:marTop w:val="0"/>
          <w:marBottom w:val="0"/>
          <w:divBdr>
            <w:top w:val="none" w:sz="0" w:space="0" w:color="auto"/>
            <w:left w:val="none" w:sz="0" w:space="0" w:color="auto"/>
            <w:bottom w:val="none" w:sz="0" w:space="0" w:color="auto"/>
            <w:right w:val="none" w:sz="0" w:space="0" w:color="auto"/>
          </w:divBdr>
          <w:divsChild>
            <w:div w:id="2034644916">
              <w:marLeft w:val="0"/>
              <w:marRight w:val="0"/>
              <w:marTop w:val="0"/>
              <w:marBottom w:val="0"/>
              <w:divBdr>
                <w:top w:val="none" w:sz="0" w:space="0" w:color="auto"/>
                <w:left w:val="none" w:sz="0" w:space="0" w:color="auto"/>
                <w:bottom w:val="none" w:sz="0" w:space="0" w:color="auto"/>
                <w:right w:val="none" w:sz="0" w:space="0" w:color="auto"/>
              </w:divBdr>
            </w:div>
          </w:divsChild>
        </w:div>
        <w:div w:id="1231112604">
          <w:marLeft w:val="0"/>
          <w:marRight w:val="0"/>
          <w:marTop w:val="0"/>
          <w:marBottom w:val="0"/>
          <w:divBdr>
            <w:top w:val="none" w:sz="0" w:space="0" w:color="auto"/>
            <w:left w:val="none" w:sz="0" w:space="0" w:color="auto"/>
            <w:bottom w:val="none" w:sz="0" w:space="0" w:color="auto"/>
            <w:right w:val="none" w:sz="0" w:space="0" w:color="auto"/>
          </w:divBdr>
          <w:divsChild>
            <w:div w:id="1927151618">
              <w:marLeft w:val="0"/>
              <w:marRight w:val="0"/>
              <w:marTop w:val="0"/>
              <w:marBottom w:val="0"/>
              <w:divBdr>
                <w:top w:val="none" w:sz="0" w:space="0" w:color="auto"/>
                <w:left w:val="none" w:sz="0" w:space="0" w:color="auto"/>
                <w:bottom w:val="none" w:sz="0" w:space="0" w:color="auto"/>
                <w:right w:val="none" w:sz="0" w:space="0" w:color="auto"/>
              </w:divBdr>
              <w:divsChild>
                <w:div w:id="1547108813">
                  <w:marLeft w:val="0"/>
                  <w:marRight w:val="0"/>
                  <w:marTop w:val="0"/>
                  <w:marBottom w:val="0"/>
                  <w:divBdr>
                    <w:top w:val="none" w:sz="0" w:space="0" w:color="auto"/>
                    <w:left w:val="none" w:sz="0" w:space="0" w:color="auto"/>
                    <w:bottom w:val="none" w:sz="0" w:space="0" w:color="auto"/>
                    <w:right w:val="none" w:sz="0" w:space="0" w:color="auto"/>
                  </w:divBdr>
                  <w:divsChild>
                    <w:div w:id="742140766">
                      <w:marLeft w:val="0"/>
                      <w:marRight w:val="0"/>
                      <w:marTop w:val="0"/>
                      <w:marBottom w:val="0"/>
                      <w:divBdr>
                        <w:top w:val="none" w:sz="0" w:space="0" w:color="auto"/>
                        <w:left w:val="none" w:sz="0" w:space="0" w:color="auto"/>
                        <w:bottom w:val="none" w:sz="0" w:space="0" w:color="auto"/>
                        <w:right w:val="none" w:sz="0" w:space="0" w:color="auto"/>
                      </w:divBdr>
                    </w:div>
                  </w:divsChild>
                </w:div>
                <w:div w:id="2101438868">
                  <w:marLeft w:val="0"/>
                  <w:marRight w:val="0"/>
                  <w:marTop w:val="0"/>
                  <w:marBottom w:val="0"/>
                  <w:divBdr>
                    <w:top w:val="none" w:sz="0" w:space="0" w:color="auto"/>
                    <w:left w:val="none" w:sz="0" w:space="0" w:color="auto"/>
                    <w:bottom w:val="none" w:sz="0" w:space="0" w:color="auto"/>
                    <w:right w:val="none" w:sz="0" w:space="0" w:color="auto"/>
                  </w:divBdr>
                  <w:divsChild>
                    <w:div w:id="6320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236986">
          <w:marLeft w:val="0"/>
          <w:marRight w:val="0"/>
          <w:marTop w:val="0"/>
          <w:marBottom w:val="0"/>
          <w:divBdr>
            <w:top w:val="none" w:sz="0" w:space="0" w:color="auto"/>
            <w:left w:val="none" w:sz="0" w:space="0" w:color="auto"/>
            <w:bottom w:val="none" w:sz="0" w:space="0" w:color="auto"/>
            <w:right w:val="none" w:sz="0" w:space="0" w:color="auto"/>
          </w:divBdr>
          <w:divsChild>
            <w:div w:id="240138610">
              <w:marLeft w:val="0"/>
              <w:marRight w:val="0"/>
              <w:marTop w:val="0"/>
              <w:marBottom w:val="0"/>
              <w:divBdr>
                <w:top w:val="none" w:sz="0" w:space="0" w:color="auto"/>
                <w:left w:val="none" w:sz="0" w:space="0" w:color="auto"/>
                <w:bottom w:val="none" w:sz="0" w:space="0" w:color="auto"/>
                <w:right w:val="none" w:sz="0" w:space="0" w:color="auto"/>
              </w:divBdr>
            </w:div>
          </w:divsChild>
        </w:div>
        <w:div w:id="4290065">
          <w:marLeft w:val="0"/>
          <w:marRight w:val="0"/>
          <w:marTop w:val="0"/>
          <w:marBottom w:val="0"/>
          <w:divBdr>
            <w:top w:val="none" w:sz="0" w:space="0" w:color="auto"/>
            <w:left w:val="none" w:sz="0" w:space="0" w:color="auto"/>
            <w:bottom w:val="none" w:sz="0" w:space="0" w:color="auto"/>
            <w:right w:val="none" w:sz="0" w:space="0" w:color="auto"/>
          </w:divBdr>
          <w:divsChild>
            <w:div w:id="426003882">
              <w:marLeft w:val="0"/>
              <w:marRight w:val="0"/>
              <w:marTop w:val="0"/>
              <w:marBottom w:val="0"/>
              <w:divBdr>
                <w:top w:val="none" w:sz="0" w:space="0" w:color="auto"/>
                <w:left w:val="none" w:sz="0" w:space="0" w:color="auto"/>
                <w:bottom w:val="none" w:sz="0" w:space="0" w:color="auto"/>
                <w:right w:val="none" w:sz="0" w:space="0" w:color="auto"/>
              </w:divBdr>
            </w:div>
          </w:divsChild>
        </w:div>
        <w:div w:id="856844017">
          <w:marLeft w:val="0"/>
          <w:marRight w:val="0"/>
          <w:marTop w:val="0"/>
          <w:marBottom w:val="0"/>
          <w:divBdr>
            <w:top w:val="none" w:sz="0" w:space="0" w:color="auto"/>
            <w:left w:val="none" w:sz="0" w:space="0" w:color="auto"/>
            <w:bottom w:val="none" w:sz="0" w:space="0" w:color="auto"/>
            <w:right w:val="none" w:sz="0" w:space="0" w:color="auto"/>
          </w:divBdr>
          <w:divsChild>
            <w:div w:id="646712339">
              <w:marLeft w:val="0"/>
              <w:marRight w:val="0"/>
              <w:marTop w:val="0"/>
              <w:marBottom w:val="0"/>
              <w:divBdr>
                <w:top w:val="none" w:sz="0" w:space="0" w:color="auto"/>
                <w:left w:val="none" w:sz="0" w:space="0" w:color="auto"/>
                <w:bottom w:val="none" w:sz="0" w:space="0" w:color="auto"/>
                <w:right w:val="none" w:sz="0" w:space="0" w:color="auto"/>
              </w:divBdr>
            </w:div>
          </w:divsChild>
        </w:div>
        <w:div w:id="1307735741">
          <w:marLeft w:val="0"/>
          <w:marRight w:val="0"/>
          <w:marTop w:val="0"/>
          <w:marBottom w:val="0"/>
          <w:divBdr>
            <w:top w:val="none" w:sz="0" w:space="0" w:color="auto"/>
            <w:left w:val="none" w:sz="0" w:space="0" w:color="auto"/>
            <w:bottom w:val="none" w:sz="0" w:space="0" w:color="auto"/>
            <w:right w:val="none" w:sz="0" w:space="0" w:color="auto"/>
          </w:divBdr>
          <w:divsChild>
            <w:div w:id="1401518367">
              <w:marLeft w:val="0"/>
              <w:marRight w:val="0"/>
              <w:marTop w:val="0"/>
              <w:marBottom w:val="0"/>
              <w:divBdr>
                <w:top w:val="none" w:sz="0" w:space="0" w:color="auto"/>
                <w:left w:val="none" w:sz="0" w:space="0" w:color="auto"/>
                <w:bottom w:val="none" w:sz="0" w:space="0" w:color="auto"/>
                <w:right w:val="none" w:sz="0" w:space="0" w:color="auto"/>
              </w:divBdr>
              <w:divsChild>
                <w:div w:id="993527363">
                  <w:marLeft w:val="0"/>
                  <w:marRight w:val="0"/>
                  <w:marTop w:val="0"/>
                  <w:marBottom w:val="0"/>
                  <w:divBdr>
                    <w:top w:val="none" w:sz="0" w:space="0" w:color="auto"/>
                    <w:left w:val="none" w:sz="0" w:space="0" w:color="auto"/>
                    <w:bottom w:val="none" w:sz="0" w:space="0" w:color="auto"/>
                    <w:right w:val="none" w:sz="0" w:space="0" w:color="auto"/>
                  </w:divBdr>
                  <w:divsChild>
                    <w:div w:id="1616601190">
                      <w:marLeft w:val="0"/>
                      <w:marRight w:val="0"/>
                      <w:marTop w:val="0"/>
                      <w:marBottom w:val="0"/>
                      <w:divBdr>
                        <w:top w:val="none" w:sz="0" w:space="0" w:color="auto"/>
                        <w:left w:val="none" w:sz="0" w:space="0" w:color="auto"/>
                        <w:bottom w:val="none" w:sz="0" w:space="0" w:color="auto"/>
                        <w:right w:val="none" w:sz="0" w:space="0" w:color="auto"/>
                      </w:divBdr>
                    </w:div>
                  </w:divsChild>
                </w:div>
                <w:div w:id="430247205">
                  <w:marLeft w:val="0"/>
                  <w:marRight w:val="0"/>
                  <w:marTop w:val="0"/>
                  <w:marBottom w:val="0"/>
                  <w:divBdr>
                    <w:top w:val="none" w:sz="0" w:space="0" w:color="auto"/>
                    <w:left w:val="none" w:sz="0" w:space="0" w:color="auto"/>
                    <w:bottom w:val="none" w:sz="0" w:space="0" w:color="auto"/>
                    <w:right w:val="none" w:sz="0" w:space="0" w:color="auto"/>
                  </w:divBdr>
                  <w:divsChild>
                    <w:div w:id="1111630180">
                      <w:marLeft w:val="0"/>
                      <w:marRight w:val="0"/>
                      <w:marTop w:val="0"/>
                      <w:marBottom w:val="0"/>
                      <w:divBdr>
                        <w:top w:val="none" w:sz="0" w:space="0" w:color="auto"/>
                        <w:left w:val="none" w:sz="0" w:space="0" w:color="auto"/>
                        <w:bottom w:val="none" w:sz="0" w:space="0" w:color="auto"/>
                        <w:right w:val="none" w:sz="0" w:space="0" w:color="auto"/>
                      </w:divBdr>
                    </w:div>
                  </w:divsChild>
                </w:div>
                <w:div w:id="858615969">
                  <w:marLeft w:val="0"/>
                  <w:marRight w:val="0"/>
                  <w:marTop w:val="0"/>
                  <w:marBottom w:val="0"/>
                  <w:divBdr>
                    <w:top w:val="none" w:sz="0" w:space="0" w:color="auto"/>
                    <w:left w:val="none" w:sz="0" w:space="0" w:color="auto"/>
                    <w:bottom w:val="none" w:sz="0" w:space="0" w:color="auto"/>
                    <w:right w:val="none" w:sz="0" w:space="0" w:color="auto"/>
                  </w:divBdr>
                  <w:divsChild>
                    <w:div w:id="1128889217">
                      <w:marLeft w:val="0"/>
                      <w:marRight w:val="0"/>
                      <w:marTop w:val="0"/>
                      <w:marBottom w:val="0"/>
                      <w:divBdr>
                        <w:top w:val="none" w:sz="0" w:space="0" w:color="auto"/>
                        <w:left w:val="none" w:sz="0" w:space="0" w:color="auto"/>
                        <w:bottom w:val="none" w:sz="0" w:space="0" w:color="auto"/>
                        <w:right w:val="none" w:sz="0" w:space="0" w:color="auto"/>
                      </w:divBdr>
                    </w:div>
                  </w:divsChild>
                </w:div>
                <w:div w:id="1791896802">
                  <w:marLeft w:val="0"/>
                  <w:marRight w:val="0"/>
                  <w:marTop w:val="0"/>
                  <w:marBottom w:val="0"/>
                  <w:divBdr>
                    <w:top w:val="none" w:sz="0" w:space="0" w:color="auto"/>
                    <w:left w:val="none" w:sz="0" w:space="0" w:color="auto"/>
                    <w:bottom w:val="none" w:sz="0" w:space="0" w:color="auto"/>
                    <w:right w:val="none" w:sz="0" w:space="0" w:color="auto"/>
                  </w:divBdr>
                  <w:divsChild>
                    <w:div w:id="2138720200">
                      <w:marLeft w:val="0"/>
                      <w:marRight w:val="0"/>
                      <w:marTop w:val="0"/>
                      <w:marBottom w:val="0"/>
                      <w:divBdr>
                        <w:top w:val="none" w:sz="0" w:space="0" w:color="auto"/>
                        <w:left w:val="none" w:sz="0" w:space="0" w:color="auto"/>
                        <w:bottom w:val="none" w:sz="0" w:space="0" w:color="auto"/>
                        <w:right w:val="none" w:sz="0" w:space="0" w:color="auto"/>
                      </w:divBdr>
                    </w:div>
                  </w:divsChild>
                </w:div>
                <w:div w:id="197592266">
                  <w:marLeft w:val="0"/>
                  <w:marRight w:val="0"/>
                  <w:marTop w:val="0"/>
                  <w:marBottom w:val="0"/>
                  <w:divBdr>
                    <w:top w:val="none" w:sz="0" w:space="0" w:color="auto"/>
                    <w:left w:val="none" w:sz="0" w:space="0" w:color="auto"/>
                    <w:bottom w:val="none" w:sz="0" w:space="0" w:color="auto"/>
                    <w:right w:val="none" w:sz="0" w:space="0" w:color="auto"/>
                  </w:divBdr>
                  <w:divsChild>
                    <w:div w:id="1644312840">
                      <w:marLeft w:val="0"/>
                      <w:marRight w:val="0"/>
                      <w:marTop w:val="0"/>
                      <w:marBottom w:val="0"/>
                      <w:divBdr>
                        <w:top w:val="none" w:sz="0" w:space="0" w:color="auto"/>
                        <w:left w:val="none" w:sz="0" w:space="0" w:color="auto"/>
                        <w:bottom w:val="none" w:sz="0" w:space="0" w:color="auto"/>
                        <w:right w:val="none" w:sz="0" w:space="0" w:color="auto"/>
                      </w:divBdr>
                    </w:div>
                  </w:divsChild>
                </w:div>
                <w:div w:id="98333057">
                  <w:marLeft w:val="0"/>
                  <w:marRight w:val="0"/>
                  <w:marTop w:val="0"/>
                  <w:marBottom w:val="0"/>
                  <w:divBdr>
                    <w:top w:val="none" w:sz="0" w:space="0" w:color="auto"/>
                    <w:left w:val="none" w:sz="0" w:space="0" w:color="auto"/>
                    <w:bottom w:val="none" w:sz="0" w:space="0" w:color="auto"/>
                    <w:right w:val="none" w:sz="0" w:space="0" w:color="auto"/>
                  </w:divBdr>
                  <w:divsChild>
                    <w:div w:id="1394423825">
                      <w:marLeft w:val="0"/>
                      <w:marRight w:val="0"/>
                      <w:marTop w:val="0"/>
                      <w:marBottom w:val="0"/>
                      <w:divBdr>
                        <w:top w:val="none" w:sz="0" w:space="0" w:color="auto"/>
                        <w:left w:val="none" w:sz="0" w:space="0" w:color="auto"/>
                        <w:bottom w:val="none" w:sz="0" w:space="0" w:color="auto"/>
                        <w:right w:val="none" w:sz="0" w:space="0" w:color="auto"/>
                      </w:divBdr>
                    </w:div>
                  </w:divsChild>
                </w:div>
                <w:div w:id="15087925">
                  <w:marLeft w:val="0"/>
                  <w:marRight w:val="0"/>
                  <w:marTop w:val="0"/>
                  <w:marBottom w:val="0"/>
                  <w:divBdr>
                    <w:top w:val="none" w:sz="0" w:space="0" w:color="auto"/>
                    <w:left w:val="none" w:sz="0" w:space="0" w:color="auto"/>
                    <w:bottom w:val="none" w:sz="0" w:space="0" w:color="auto"/>
                    <w:right w:val="none" w:sz="0" w:space="0" w:color="auto"/>
                  </w:divBdr>
                  <w:divsChild>
                    <w:div w:id="278997101">
                      <w:marLeft w:val="0"/>
                      <w:marRight w:val="0"/>
                      <w:marTop w:val="0"/>
                      <w:marBottom w:val="0"/>
                      <w:divBdr>
                        <w:top w:val="none" w:sz="0" w:space="0" w:color="auto"/>
                        <w:left w:val="none" w:sz="0" w:space="0" w:color="auto"/>
                        <w:bottom w:val="none" w:sz="0" w:space="0" w:color="auto"/>
                        <w:right w:val="none" w:sz="0" w:space="0" w:color="auto"/>
                      </w:divBdr>
                    </w:div>
                  </w:divsChild>
                </w:div>
                <w:div w:id="236211898">
                  <w:marLeft w:val="0"/>
                  <w:marRight w:val="0"/>
                  <w:marTop w:val="0"/>
                  <w:marBottom w:val="0"/>
                  <w:divBdr>
                    <w:top w:val="none" w:sz="0" w:space="0" w:color="auto"/>
                    <w:left w:val="none" w:sz="0" w:space="0" w:color="auto"/>
                    <w:bottom w:val="none" w:sz="0" w:space="0" w:color="auto"/>
                    <w:right w:val="none" w:sz="0" w:space="0" w:color="auto"/>
                  </w:divBdr>
                  <w:divsChild>
                    <w:div w:id="9019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4777">
          <w:marLeft w:val="0"/>
          <w:marRight w:val="0"/>
          <w:marTop w:val="0"/>
          <w:marBottom w:val="0"/>
          <w:divBdr>
            <w:top w:val="none" w:sz="0" w:space="0" w:color="auto"/>
            <w:left w:val="none" w:sz="0" w:space="0" w:color="auto"/>
            <w:bottom w:val="none" w:sz="0" w:space="0" w:color="auto"/>
            <w:right w:val="none" w:sz="0" w:space="0" w:color="auto"/>
          </w:divBdr>
          <w:divsChild>
            <w:div w:id="1657684289">
              <w:marLeft w:val="0"/>
              <w:marRight w:val="0"/>
              <w:marTop w:val="0"/>
              <w:marBottom w:val="0"/>
              <w:divBdr>
                <w:top w:val="none" w:sz="0" w:space="0" w:color="auto"/>
                <w:left w:val="none" w:sz="0" w:space="0" w:color="auto"/>
                <w:bottom w:val="none" w:sz="0" w:space="0" w:color="auto"/>
                <w:right w:val="none" w:sz="0" w:space="0" w:color="auto"/>
              </w:divBdr>
            </w:div>
          </w:divsChild>
        </w:div>
        <w:div w:id="1704944765">
          <w:marLeft w:val="0"/>
          <w:marRight w:val="0"/>
          <w:marTop w:val="0"/>
          <w:marBottom w:val="0"/>
          <w:divBdr>
            <w:top w:val="none" w:sz="0" w:space="0" w:color="auto"/>
            <w:left w:val="none" w:sz="0" w:space="0" w:color="auto"/>
            <w:bottom w:val="none" w:sz="0" w:space="0" w:color="auto"/>
            <w:right w:val="none" w:sz="0" w:space="0" w:color="auto"/>
          </w:divBdr>
          <w:divsChild>
            <w:div w:id="157893506">
              <w:marLeft w:val="0"/>
              <w:marRight w:val="0"/>
              <w:marTop w:val="0"/>
              <w:marBottom w:val="0"/>
              <w:divBdr>
                <w:top w:val="none" w:sz="0" w:space="0" w:color="auto"/>
                <w:left w:val="none" w:sz="0" w:space="0" w:color="auto"/>
                <w:bottom w:val="none" w:sz="0" w:space="0" w:color="auto"/>
                <w:right w:val="none" w:sz="0" w:space="0" w:color="auto"/>
              </w:divBdr>
            </w:div>
          </w:divsChild>
        </w:div>
        <w:div w:id="838232535">
          <w:marLeft w:val="0"/>
          <w:marRight w:val="0"/>
          <w:marTop w:val="0"/>
          <w:marBottom w:val="0"/>
          <w:divBdr>
            <w:top w:val="none" w:sz="0" w:space="0" w:color="auto"/>
            <w:left w:val="none" w:sz="0" w:space="0" w:color="auto"/>
            <w:bottom w:val="none" w:sz="0" w:space="0" w:color="auto"/>
            <w:right w:val="none" w:sz="0" w:space="0" w:color="auto"/>
          </w:divBdr>
          <w:divsChild>
            <w:div w:id="936869768">
              <w:marLeft w:val="0"/>
              <w:marRight w:val="0"/>
              <w:marTop w:val="0"/>
              <w:marBottom w:val="0"/>
              <w:divBdr>
                <w:top w:val="none" w:sz="0" w:space="0" w:color="auto"/>
                <w:left w:val="none" w:sz="0" w:space="0" w:color="auto"/>
                <w:bottom w:val="none" w:sz="0" w:space="0" w:color="auto"/>
                <w:right w:val="none" w:sz="0" w:space="0" w:color="auto"/>
              </w:divBdr>
            </w:div>
          </w:divsChild>
        </w:div>
        <w:div w:id="262301672">
          <w:marLeft w:val="0"/>
          <w:marRight w:val="0"/>
          <w:marTop w:val="0"/>
          <w:marBottom w:val="0"/>
          <w:divBdr>
            <w:top w:val="none" w:sz="0" w:space="0" w:color="auto"/>
            <w:left w:val="none" w:sz="0" w:space="0" w:color="auto"/>
            <w:bottom w:val="none" w:sz="0" w:space="0" w:color="auto"/>
            <w:right w:val="none" w:sz="0" w:space="0" w:color="auto"/>
          </w:divBdr>
          <w:divsChild>
            <w:div w:id="67503238">
              <w:marLeft w:val="0"/>
              <w:marRight w:val="0"/>
              <w:marTop w:val="0"/>
              <w:marBottom w:val="0"/>
              <w:divBdr>
                <w:top w:val="none" w:sz="0" w:space="0" w:color="auto"/>
                <w:left w:val="none" w:sz="0" w:space="0" w:color="auto"/>
                <w:bottom w:val="none" w:sz="0" w:space="0" w:color="auto"/>
                <w:right w:val="none" w:sz="0" w:space="0" w:color="auto"/>
              </w:divBdr>
            </w:div>
          </w:divsChild>
        </w:div>
        <w:div w:id="609973434">
          <w:marLeft w:val="0"/>
          <w:marRight w:val="0"/>
          <w:marTop w:val="0"/>
          <w:marBottom w:val="0"/>
          <w:divBdr>
            <w:top w:val="none" w:sz="0" w:space="0" w:color="auto"/>
            <w:left w:val="none" w:sz="0" w:space="0" w:color="auto"/>
            <w:bottom w:val="none" w:sz="0" w:space="0" w:color="auto"/>
            <w:right w:val="none" w:sz="0" w:space="0" w:color="auto"/>
          </w:divBdr>
          <w:divsChild>
            <w:div w:id="1169055758">
              <w:marLeft w:val="0"/>
              <w:marRight w:val="0"/>
              <w:marTop w:val="0"/>
              <w:marBottom w:val="0"/>
              <w:divBdr>
                <w:top w:val="none" w:sz="0" w:space="0" w:color="auto"/>
                <w:left w:val="none" w:sz="0" w:space="0" w:color="auto"/>
                <w:bottom w:val="none" w:sz="0" w:space="0" w:color="auto"/>
                <w:right w:val="none" w:sz="0" w:space="0" w:color="auto"/>
              </w:divBdr>
            </w:div>
          </w:divsChild>
        </w:div>
        <w:div w:id="199249743">
          <w:marLeft w:val="0"/>
          <w:marRight w:val="0"/>
          <w:marTop w:val="0"/>
          <w:marBottom w:val="0"/>
          <w:divBdr>
            <w:top w:val="none" w:sz="0" w:space="0" w:color="auto"/>
            <w:left w:val="none" w:sz="0" w:space="0" w:color="auto"/>
            <w:bottom w:val="none" w:sz="0" w:space="0" w:color="auto"/>
            <w:right w:val="none" w:sz="0" w:space="0" w:color="auto"/>
          </w:divBdr>
          <w:divsChild>
            <w:div w:id="576675477">
              <w:marLeft w:val="0"/>
              <w:marRight w:val="0"/>
              <w:marTop w:val="0"/>
              <w:marBottom w:val="0"/>
              <w:divBdr>
                <w:top w:val="none" w:sz="0" w:space="0" w:color="auto"/>
                <w:left w:val="none" w:sz="0" w:space="0" w:color="auto"/>
                <w:bottom w:val="none" w:sz="0" w:space="0" w:color="auto"/>
                <w:right w:val="none" w:sz="0" w:space="0" w:color="auto"/>
              </w:divBdr>
            </w:div>
          </w:divsChild>
        </w:div>
        <w:div w:id="1024096958">
          <w:marLeft w:val="0"/>
          <w:marRight w:val="0"/>
          <w:marTop w:val="0"/>
          <w:marBottom w:val="0"/>
          <w:divBdr>
            <w:top w:val="none" w:sz="0" w:space="0" w:color="auto"/>
            <w:left w:val="none" w:sz="0" w:space="0" w:color="auto"/>
            <w:bottom w:val="none" w:sz="0" w:space="0" w:color="auto"/>
            <w:right w:val="none" w:sz="0" w:space="0" w:color="auto"/>
          </w:divBdr>
          <w:divsChild>
            <w:div w:id="580718071">
              <w:marLeft w:val="0"/>
              <w:marRight w:val="0"/>
              <w:marTop w:val="0"/>
              <w:marBottom w:val="0"/>
              <w:divBdr>
                <w:top w:val="none" w:sz="0" w:space="0" w:color="auto"/>
                <w:left w:val="none" w:sz="0" w:space="0" w:color="auto"/>
                <w:bottom w:val="none" w:sz="0" w:space="0" w:color="auto"/>
                <w:right w:val="none" w:sz="0" w:space="0" w:color="auto"/>
              </w:divBdr>
            </w:div>
          </w:divsChild>
        </w:div>
        <w:div w:id="397017127">
          <w:marLeft w:val="0"/>
          <w:marRight w:val="0"/>
          <w:marTop w:val="0"/>
          <w:marBottom w:val="0"/>
          <w:divBdr>
            <w:top w:val="none" w:sz="0" w:space="0" w:color="auto"/>
            <w:left w:val="none" w:sz="0" w:space="0" w:color="auto"/>
            <w:bottom w:val="none" w:sz="0" w:space="0" w:color="auto"/>
            <w:right w:val="none" w:sz="0" w:space="0" w:color="auto"/>
          </w:divBdr>
          <w:divsChild>
            <w:div w:id="1985769857">
              <w:marLeft w:val="0"/>
              <w:marRight w:val="0"/>
              <w:marTop w:val="0"/>
              <w:marBottom w:val="0"/>
              <w:divBdr>
                <w:top w:val="none" w:sz="0" w:space="0" w:color="auto"/>
                <w:left w:val="none" w:sz="0" w:space="0" w:color="auto"/>
                <w:bottom w:val="none" w:sz="0" w:space="0" w:color="auto"/>
                <w:right w:val="none" w:sz="0" w:space="0" w:color="auto"/>
              </w:divBdr>
            </w:div>
          </w:divsChild>
        </w:div>
        <w:div w:id="1610383051">
          <w:marLeft w:val="0"/>
          <w:marRight w:val="0"/>
          <w:marTop w:val="0"/>
          <w:marBottom w:val="0"/>
          <w:divBdr>
            <w:top w:val="none" w:sz="0" w:space="0" w:color="auto"/>
            <w:left w:val="none" w:sz="0" w:space="0" w:color="auto"/>
            <w:bottom w:val="none" w:sz="0" w:space="0" w:color="auto"/>
            <w:right w:val="none" w:sz="0" w:space="0" w:color="auto"/>
          </w:divBdr>
          <w:divsChild>
            <w:div w:id="1779792553">
              <w:marLeft w:val="0"/>
              <w:marRight w:val="0"/>
              <w:marTop w:val="0"/>
              <w:marBottom w:val="0"/>
              <w:divBdr>
                <w:top w:val="none" w:sz="0" w:space="0" w:color="auto"/>
                <w:left w:val="none" w:sz="0" w:space="0" w:color="auto"/>
                <w:bottom w:val="none" w:sz="0" w:space="0" w:color="auto"/>
                <w:right w:val="none" w:sz="0" w:space="0" w:color="auto"/>
              </w:divBdr>
            </w:div>
          </w:divsChild>
        </w:div>
        <w:div w:id="1937709333">
          <w:marLeft w:val="0"/>
          <w:marRight w:val="0"/>
          <w:marTop w:val="0"/>
          <w:marBottom w:val="0"/>
          <w:divBdr>
            <w:top w:val="none" w:sz="0" w:space="0" w:color="auto"/>
            <w:left w:val="none" w:sz="0" w:space="0" w:color="auto"/>
            <w:bottom w:val="none" w:sz="0" w:space="0" w:color="auto"/>
            <w:right w:val="none" w:sz="0" w:space="0" w:color="auto"/>
          </w:divBdr>
          <w:divsChild>
            <w:div w:id="19242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0074">
      <w:bodyDiv w:val="1"/>
      <w:marLeft w:val="0"/>
      <w:marRight w:val="0"/>
      <w:marTop w:val="0"/>
      <w:marBottom w:val="0"/>
      <w:divBdr>
        <w:top w:val="none" w:sz="0" w:space="0" w:color="auto"/>
        <w:left w:val="none" w:sz="0" w:space="0" w:color="auto"/>
        <w:bottom w:val="none" w:sz="0" w:space="0" w:color="auto"/>
        <w:right w:val="none" w:sz="0" w:space="0" w:color="auto"/>
      </w:divBdr>
      <w:divsChild>
        <w:div w:id="1521966473">
          <w:marLeft w:val="0"/>
          <w:marRight w:val="0"/>
          <w:marTop w:val="0"/>
          <w:marBottom w:val="0"/>
          <w:divBdr>
            <w:top w:val="none" w:sz="0" w:space="0" w:color="auto"/>
            <w:left w:val="none" w:sz="0" w:space="0" w:color="auto"/>
            <w:bottom w:val="none" w:sz="0" w:space="0" w:color="auto"/>
            <w:right w:val="none" w:sz="0" w:space="0" w:color="auto"/>
          </w:divBdr>
          <w:divsChild>
            <w:div w:id="1739011525">
              <w:marLeft w:val="0"/>
              <w:marRight w:val="0"/>
              <w:marTop w:val="0"/>
              <w:marBottom w:val="0"/>
              <w:divBdr>
                <w:top w:val="none" w:sz="0" w:space="0" w:color="auto"/>
                <w:left w:val="none" w:sz="0" w:space="0" w:color="auto"/>
                <w:bottom w:val="none" w:sz="0" w:space="0" w:color="auto"/>
                <w:right w:val="none" w:sz="0" w:space="0" w:color="auto"/>
              </w:divBdr>
            </w:div>
          </w:divsChild>
        </w:div>
        <w:div w:id="1948734575">
          <w:marLeft w:val="0"/>
          <w:marRight w:val="0"/>
          <w:marTop w:val="0"/>
          <w:marBottom w:val="0"/>
          <w:divBdr>
            <w:top w:val="none" w:sz="0" w:space="0" w:color="auto"/>
            <w:left w:val="none" w:sz="0" w:space="0" w:color="auto"/>
            <w:bottom w:val="none" w:sz="0" w:space="0" w:color="auto"/>
            <w:right w:val="none" w:sz="0" w:space="0" w:color="auto"/>
          </w:divBdr>
          <w:divsChild>
            <w:div w:id="1777826637">
              <w:marLeft w:val="0"/>
              <w:marRight w:val="0"/>
              <w:marTop w:val="0"/>
              <w:marBottom w:val="0"/>
              <w:divBdr>
                <w:top w:val="none" w:sz="0" w:space="0" w:color="auto"/>
                <w:left w:val="none" w:sz="0" w:space="0" w:color="auto"/>
                <w:bottom w:val="none" w:sz="0" w:space="0" w:color="auto"/>
                <w:right w:val="none" w:sz="0" w:space="0" w:color="auto"/>
              </w:divBdr>
            </w:div>
          </w:divsChild>
        </w:div>
        <w:div w:id="2092122966">
          <w:marLeft w:val="0"/>
          <w:marRight w:val="0"/>
          <w:marTop w:val="0"/>
          <w:marBottom w:val="0"/>
          <w:divBdr>
            <w:top w:val="none" w:sz="0" w:space="0" w:color="auto"/>
            <w:left w:val="none" w:sz="0" w:space="0" w:color="auto"/>
            <w:bottom w:val="none" w:sz="0" w:space="0" w:color="auto"/>
            <w:right w:val="none" w:sz="0" w:space="0" w:color="auto"/>
          </w:divBdr>
          <w:divsChild>
            <w:div w:id="1208026596">
              <w:marLeft w:val="0"/>
              <w:marRight w:val="0"/>
              <w:marTop w:val="0"/>
              <w:marBottom w:val="0"/>
              <w:divBdr>
                <w:top w:val="none" w:sz="0" w:space="0" w:color="auto"/>
                <w:left w:val="none" w:sz="0" w:space="0" w:color="auto"/>
                <w:bottom w:val="none" w:sz="0" w:space="0" w:color="auto"/>
                <w:right w:val="none" w:sz="0" w:space="0" w:color="auto"/>
              </w:divBdr>
            </w:div>
          </w:divsChild>
        </w:div>
        <w:div w:id="487987034">
          <w:marLeft w:val="0"/>
          <w:marRight w:val="0"/>
          <w:marTop w:val="0"/>
          <w:marBottom w:val="0"/>
          <w:divBdr>
            <w:top w:val="none" w:sz="0" w:space="0" w:color="auto"/>
            <w:left w:val="none" w:sz="0" w:space="0" w:color="auto"/>
            <w:bottom w:val="none" w:sz="0" w:space="0" w:color="auto"/>
            <w:right w:val="none" w:sz="0" w:space="0" w:color="auto"/>
          </w:divBdr>
          <w:divsChild>
            <w:div w:id="1229881047">
              <w:marLeft w:val="0"/>
              <w:marRight w:val="0"/>
              <w:marTop w:val="0"/>
              <w:marBottom w:val="0"/>
              <w:divBdr>
                <w:top w:val="none" w:sz="0" w:space="0" w:color="auto"/>
                <w:left w:val="none" w:sz="0" w:space="0" w:color="auto"/>
                <w:bottom w:val="none" w:sz="0" w:space="0" w:color="auto"/>
                <w:right w:val="none" w:sz="0" w:space="0" w:color="auto"/>
              </w:divBdr>
            </w:div>
          </w:divsChild>
        </w:div>
        <w:div w:id="1515732307">
          <w:marLeft w:val="0"/>
          <w:marRight w:val="0"/>
          <w:marTop w:val="0"/>
          <w:marBottom w:val="0"/>
          <w:divBdr>
            <w:top w:val="none" w:sz="0" w:space="0" w:color="auto"/>
            <w:left w:val="none" w:sz="0" w:space="0" w:color="auto"/>
            <w:bottom w:val="none" w:sz="0" w:space="0" w:color="auto"/>
            <w:right w:val="none" w:sz="0" w:space="0" w:color="auto"/>
          </w:divBdr>
          <w:divsChild>
            <w:div w:id="1759905121">
              <w:marLeft w:val="0"/>
              <w:marRight w:val="0"/>
              <w:marTop w:val="0"/>
              <w:marBottom w:val="0"/>
              <w:divBdr>
                <w:top w:val="none" w:sz="0" w:space="0" w:color="auto"/>
                <w:left w:val="none" w:sz="0" w:space="0" w:color="auto"/>
                <w:bottom w:val="none" w:sz="0" w:space="0" w:color="auto"/>
                <w:right w:val="none" w:sz="0" w:space="0" w:color="auto"/>
              </w:divBdr>
            </w:div>
          </w:divsChild>
        </w:div>
        <w:div w:id="1252399428">
          <w:marLeft w:val="0"/>
          <w:marRight w:val="0"/>
          <w:marTop w:val="0"/>
          <w:marBottom w:val="0"/>
          <w:divBdr>
            <w:top w:val="none" w:sz="0" w:space="0" w:color="auto"/>
            <w:left w:val="none" w:sz="0" w:space="0" w:color="auto"/>
            <w:bottom w:val="none" w:sz="0" w:space="0" w:color="auto"/>
            <w:right w:val="none" w:sz="0" w:space="0" w:color="auto"/>
          </w:divBdr>
          <w:divsChild>
            <w:div w:id="721637697">
              <w:marLeft w:val="0"/>
              <w:marRight w:val="0"/>
              <w:marTop w:val="0"/>
              <w:marBottom w:val="0"/>
              <w:divBdr>
                <w:top w:val="none" w:sz="0" w:space="0" w:color="auto"/>
                <w:left w:val="none" w:sz="0" w:space="0" w:color="auto"/>
                <w:bottom w:val="none" w:sz="0" w:space="0" w:color="auto"/>
                <w:right w:val="none" w:sz="0" w:space="0" w:color="auto"/>
              </w:divBdr>
            </w:div>
          </w:divsChild>
        </w:div>
        <w:div w:id="2025285221">
          <w:marLeft w:val="0"/>
          <w:marRight w:val="0"/>
          <w:marTop w:val="0"/>
          <w:marBottom w:val="0"/>
          <w:divBdr>
            <w:top w:val="none" w:sz="0" w:space="0" w:color="auto"/>
            <w:left w:val="none" w:sz="0" w:space="0" w:color="auto"/>
            <w:bottom w:val="none" w:sz="0" w:space="0" w:color="auto"/>
            <w:right w:val="none" w:sz="0" w:space="0" w:color="auto"/>
          </w:divBdr>
          <w:divsChild>
            <w:div w:id="517237660">
              <w:marLeft w:val="0"/>
              <w:marRight w:val="0"/>
              <w:marTop w:val="0"/>
              <w:marBottom w:val="0"/>
              <w:divBdr>
                <w:top w:val="none" w:sz="0" w:space="0" w:color="auto"/>
                <w:left w:val="none" w:sz="0" w:space="0" w:color="auto"/>
                <w:bottom w:val="none" w:sz="0" w:space="0" w:color="auto"/>
                <w:right w:val="none" w:sz="0" w:space="0" w:color="auto"/>
              </w:divBdr>
            </w:div>
          </w:divsChild>
        </w:div>
        <w:div w:id="654188124">
          <w:marLeft w:val="0"/>
          <w:marRight w:val="0"/>
          <w:marTop w:val="0"/>
          <w:marBottom w:val="0"/>
          <w:divBdr>
            <w:top w:val="none" w:sz="0" w:space="0" w:color="auto"/>
            <w:left w:val="none" w:sz="0" w:space="0" w:color="auto"/>
            <w:bottom w:val="none" w:sz="0" w:space="0" w:color="auto"/>
            <w:right w:val="none" w:sz="0" w:space="0" w:color="auto"/>
          </w:divBdr>
          <w:divsChild>
            <w:div w:id="1343629906">
              <w:marLeft w:val="0"/>
              <w:marRight w:val="0"/>
              <w:marTop w:val="0"/>
              <w:marBottom w:val="0"/>
              <w:divBdr>
                <w:top w:val="none" w:sz="0" w:space="0" w:color="auto"/>
                <w:left w:val="none" w:sz="0" w:space="0" w:color="auto"/>
                <w:bottom w:val="none" w:sz="0" w:space="0" w:color="auto"/>
                <w:right w:val="none" w:sz="0" w:space="0" w:color="auto"/>
              </w:divBdr>
              <w:divsChild>
                <w:div w:id="1225289283">
                  <w:marLeft w:val="0"/>
                  <w:marRight w:val="0"/>
                  <w:marTop w:val="0"/>
                  <w:marBottom w:val="0"/>
                  <w:divBdr>
                    <w:top w:val="none" w:sz="0" w:space="0" w:color="auto"/>
                    <w:left w:val="none" w:sz="0" w:space="0" w:color="auto"/>
                    <w:bottom w:val="none" w:sz="0" w:space="0" w:color="auto"/>
                    <w:right w:val="none" w:sz="0" w:space="0" w:color="auto"/>
                  </w:divBdr>
                  <w:divsChild>
                    <w:div w:id="767655453">
                      <w:marLeft w:val="0"/>
                      <w:marRight w:val="0"/>
                      <w:marTop w:val="0"/>
                      <w:marBottom w:val="0"/>
                      <w:divBdr>
                        <w:top w:val="none" w:sz="0" w:space="0" w:color="auto"/>
                        <w:left w:val="none" w:sz="0" w:space="0" w:color="auto"/>
                        <w:bottom w:val="none" w:sz="0" w:space="0" w:color="auto"/>
                        <w:right w:val="none" w:sz="0" w:space="0" w:color="auto"/>
                      </w:divBdr>
                    </w:div>
                  </w:divsChild>
                </w:div>
                <w:div w:id="567956367">
                  <w:marLeft w:val="0"/>
                  <w:marRight w:val="0"/>
                  <w:marTop w:val="0"/>
                  <w:marBottom w:val="0"/>
                  <w:divBdr>
                    <w:top w:val="none" w:sz="0" w:space="0" w:color="auto"/>
                    <w:left w:val="none" w:sz="0" w:space="0" w:color="auto"/>
                    <w:bottom w:val="none" w:sz="0" w:space="0" w:color="auto"/>
                    <w:right w:val="none" w:sz="0" w:space="0" w:color="auto"/>
                  </w:divBdr>
                  <w:divsChild>
                    <w:div w:id="732699227">
                      <w:marLeft w:val="0"/>
                      <w:marRight w:val="0"/>
                      <w:marTop w:val="0"/>
                      <w:marBottom w:val="0"/>
                      <w:divBdr>
                        <w:top w:val="none" w:sz="0" w:space="0" w:color="auto"/>
                        <w:left w:val="none" w:sz="0" w:space="0" w:color="auto"/>
                        <w:bottom w:val="none" w:sz="0" w:space="0" w:color="auto"/>
                        <w:right w:val="none" w:sz="0" w:space="0" w:color="auto"/>
                      </w:divBdr>
                    </w:div>
                  </w:divsChild>
                </w:div>
                <w:div w:id="1605189509">
                  <w:marLeft w:val="0"/>
                  <w:marRight w:val="0"/>
                  <w:marTop w:val="0"/>
                  <w:marBottom w:val="0"/>
                  <w:divBdr>
                    <w:top w:val="none" w:sz="0" w:space="0" w:color="auto"/>
                    <w:left w:val="none" w:sz="0" w:space="0" w:color="auto"/>
                    <w:bottom w:val="none" w:sz="0" w:space="0" w:color="auto"/>
                    <w:right w:val="none" w:sz="0" w:space="0" w:color="auto"/>
                  </w:divBdr>
                  <w:divsChild>
                    <w:div w:id="1054234319">
                      <w:marLeft w:val="0"/>
                      <w:marRight w:val="0"/>
                      <w:marTop w:val="0"/>
                      <w:marBottom w:val="0"/>
                      <w:divBdr>
                        <w:top w:val="none" w:sz="0" w:space="0" w:color="auto"/>
                        <w:left w:val="none" w:sz="0" w:space="0" w:color="auto"/>
                        <w:bottom w:val="none" w:sz="0" w:space="0" w:color="auto"/>
                        <w:right w:val="none" w:sz="0" w:space="0" w:color="auto"/>
                      </w:divBdr>
                    </w:div>
                  </w:divsChild>
                </w:div>
                <w:div w:id="572088674">
                  <w:marLeft w:val="0"/>
                  <w:marRight w:val="0"/>
                  <w:marTop w:val="0"/>
                  <w:marBottom w:val="0"/>
                  <w:divBdr>
                    <w:top w:val="none" w:sz="0" w:space="0" w:color="auto"/>
                    <w:left w:val="none" w:sz="0" w:space="0" w:color="auto"/>
                    <w:bottom w:val="none" w:sz="0" w:space="0" w:color="auto"/>
                    <w:right w:val="none" w:sz="0" w:space="0" w:color="auto"/>
                  </w:divBdr>
                  <w:divsChild>
                    <w:div w:id="2063940743">
                      <w:marLeft w:val="0"/>
                      <w:marRight w:val="0"/>
                      <w:marTop w:val="0"/>
                      <w:marBottom w:val="0"/>
                      <w:divBdr>
                        <w:top w:val="none" w:sz="0" w:space="0" w:color="auto"/>
                        <w:left w:val="none" w:sz="0" w:space="0" w:color="auto"/>
                        <w:bottom w:val="none" w:sz="0" w:space="0" w:color="auto"/>
                        <w:right w:val="none" w:sz="0" w:space="0" w:color="auto"/>
                      </w:divBdr>
                    </w:div>
                  </w:divsChild>
                </w:div>
                <w:div w:id="1534534308">
                  <w:marLeft w:val="0"/>
                  <w:marRight w:val="0"/>
                  <w:marTop w:val="0"/>
                  <w:marBottom w:val="0"/>
                  <w:divBdr>
                    <w:top w:val="none" w:sz="0" w:space="0" w:color="auto"/>
                    <w:left w:val="none" w:sz="0" w:space="0" w:color="auto"/>
                    <w:bottom w:val="none" w:sz="0" w:space="0" w:color="auto"/>
                    <w:right w:val="none" w:sz="0" w:space="0" w:color="auto"/>
                  </w:divBdr>
                  <w:divsChild>
                    <w:div w:id="354304694">
                      <w:marLeft w:val="0"/>
                      <w:marRight w:val="0"/>
                      <w:marTop w:val="0"/>
                      <w:marBottom w:val="0"/>
                      <w:divBdr>
                        <w:top w:val="none" w:sz="0" w:space="0" w:color="auto"/>
                        <w:left w:val="none" w:sz="0" w:space="0" w:color="auto"/>
                        <w:bottom w:val="none" w:sz="0" w:space="0" w:color="auto"/>
                        <w:right w:val="none" w:sz="0" w:space="0" w:color="auto"/>
                      </w:divBdr>
                    </w:div>
                  </w:divsChild>
                </w:div>
                <w:div w:id="1789658248">
                  <w:marLeft w:val="0"/>
                  <w:marRight w:val="0"/>
                  <w:marTop w:val="0"/>
                  <w:marBottom w:val="0"/>
                  <w:divBdr>
                    <w:top w:val="none" w:sz="0" w:space="0" w:color="auto"/>
                    <w:left w:val="none" w:sz="0" w:space="0" w:color="auto"/>
                    <w:bottom w:val="none" w:sz="0" w:space="0" w:color="auto"/>
                    <w:right w:val="none" w:sz="0" w:space="0" w:color="auto"/>
                  </w:divBdr>
                  <w:divsChild>
                    <w:div w:id="458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843877">
          <w:marLeft w:val="0"/>
          <w:marRight w:val="0"/>
          <w:marTop w:val="0"/>
          <w:marBottom w:val="0"/>
          <w:divBdr>
            <w:top w:val="none" w:sz="0" w:space="0" w:color="auto"/>
            <w:left w:val="none" w:sz="0" w:space="0" w:color="auto"/>
            <w:bottom w:val="none" w:sz="0" w:space="0" w:color="auto"/>
            <w:right w:val="none" w:sz="0" w:space="0" w:color="auto"/>
          </w:divBdr>
          <w:divsChild>
            <w:div w:id="1093552051">
              <w:marLeft w:val="0"/>
              <w:marRight w:val="0"/>
              <w:marTop w:val="0"/>
              <w:marBottom w:val="0"/>
              <w:divBdr>
                <w:top w:val="none" w:sz="0" w:space="0" w:color="auto"/>
                <w:left w:val="none" w:sz="0" w:space="0" w:color="auto"/>
                <w:bottom w:val="none" w:sz="0" w:space="0" w:color="auto"/>
                <w:right w:val="none" w:sz="0" w:space="0" w:color="auto"/>
              </w:divBdr>
            </w:div>
          </w:divsChild>
        </w:div>
        <w:div w:id="864828261">
          <w:marLeft w:val="0"/>
          <w:marRight w:val="0"/>
          <w:marTop w:val="0"/>
          <w:marBottom w:val="0"/>
          <w:divBdr>
            <w:top w:val="none" w:sz="0" w:space="0" w:color="auto"/>
            <w:left w:val="none" w:sz="0" w:space="0" w:color="auto"/>
            <w:bottom w:val="none" w:sz="0" w:space="0" w:color="auto"/>
            <w:right w:val="none" w:sz="0" w:space="0" w:color="auto"/>
          </w:divBdr>
          <w:divsChild>
            <w:div w:id="10810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066699">
      <w:bodyDiv w:val="1"/>
      <w:marLeft w:val="0"/>
      <w:marRight w:val="0"/>
      <w:marTop w:val="0"/>
      <w:marBottom w:val="0"/>
      <w:divBdr>
        <w:top w:val="none" w:sz="0" w:space="0" w:color="auto"/>
        <w:left w:val="none" w:sz="0" w:space="0" w:color="auto"/>
        <w:bottom w:val="none" w:sz="0" w:space="0" w:color="auto"/>
        <w:right w:val="none" w:sz="0" w:space="0" w:color="auto"/>
      </w:divBdr>
      <w:divsChild>
        <w:div w:id="1740395579">
          <w:marLeft w:val="0"/>
          <w:marRight w:val="0"/>
          <w:marTop w:val="0"/>
          <w:marBottom w:val="0"/>
          <w:divBdr>
            <w:top w:val="none" w:sz="0" w:space="0" w:color="auto"/>
            <w:left w:val="none" w:sz="0" w:space="0" w:color="auto"/>
            <w:bottom w:val="none" w:sz="0" w:space="0" w:color="auto"/>
            <w:right w:val="none" w:sz="0" w:space="0" w:color="auto"/>
          </w:divBdr>
          <w:divsChild>
            <w:div w:id="1357393008">
              <w:marLeft w:val="0"/>
              <w:marRight w:val="0"/>
              <w:marTop w:val="0"/>
              <w:marBottom w:val="0"/>
              <w:divBdr>
                <w:top w:val="none" w:sz="0" w:space="0" w:color="auto"/>
                <w:left w:val="none" w:sz="0" w:space="0" w:color="auto"/>
                <w:bottom w:val="none" w:sz="0" w:space="0" w:color="auto"/>
                <w:right w:val="none" w:sz="0" w:space="0" w:color="auto"/>
              </w:divBdr>
            </w:div>
          </w:divsChild>
        </w:div>
        <w:div w:id="336737239">
          <w:marLeft w:val="0"/>
          <w:marRight w:val="0"/>
          <w:marTop w:val="0"/>
          <w:marBottom w:val="0"/>
          <w:divBdr>
            <w:top w:val="none" w:sz="0" w:space="0" w:color="auto"/>
            <w:left w:val="none" w:sz="0" w:space="0" w:color="auto"/>
            <w:bottom w:val="none" w:sz="0" w:space="0" w:color="auto"/>
            <w:right w:val="none" w:sz="0" w:space="0" w:color="auto"/>
          </w:divBdr>
          <w:divsChild>
            <w:div w:id="146674780">
              <w:marLeft w:val="0"/>
              <w:marRight w:val="0"/>
              <w:marTop w:val="0"/>
              <w:marBottom w:val="0"/>
              <w:divBdr>
                <w:top w:val="none" w:sz="0" w:space="0" w:color="auto"/>
                <w:left w:val="none" w:sz="0" w:space="0" w:color="auto"/>
                <w:bottom w:val="none" w:sz="0" w:space="0" w:color="auto"/>
                <w:right w:val="none" w:sz="0" w:space="0" w:color="auto"/>
              </w:divBdr>
            </w:div>
          </w:divsChild>
        </w:div>
        <w:div w:id="428433771">
          <w:marLeft w:val="0"/>
          <w:marRight w:val="0"/>
          <w:marTop w:val="0"/>
          <w:marBottom w:val="0"/>
          <w:divBdr>
            <w:top w:val="none" w:sz="0" w:space="0" w:color="auto"/>
            <w:left w:val="none" w:sz="0" w:space="0" w:color="auto"/>
            <w:bottom w:val="none" w:sz="0" w:space="0" w:color="auto"/>
            <w:right w:val="none" w:sz="0" w:space="0" w:color="auto"/>
          </w:divBdr>
          <w:divsChild>
            <w:div w:id="1477449663">
              <w:marLeft w:val="0"/>
              <w:marRight w:val="0"/>
              <w:marTop w:val="0"/>
              <w:marBottom w:val="0"/>
              <w:divBdr>
                <w:top w:val="none" w:sz="0" w:space="0" w:color="auto"/>
                <w:left w:val="none" w:sz="0" w:space="0" w:color="auto"/>
                <w:bottom w:val="none" w:sz="0" w:space="0" w:color="auto"/>
                <w:right w:val="none" w:sz="0" w:space="0" w:color="auto"/>
              </w:divBdr>
            </w:div>
          </w:divsChild>
        </w:div>
        <w:div w:id="1779180768">
          <w:marLeft w:val="0"/>
          <w:marRight w:val="0"/>
          <w:marTop w:val="0"/>
          <w:marBottom w:val="0"/>
          <w:divBdr>
            <w:top w:val="none" w:sz="0" w:space="0" w:color="auto"/>
            <w:left w:val="none" w:sz="0" w:space="0" w:color="auto"/>
            <w:bottom w:val="none" w:sz="0" w:space="0" w:color="auto"/>
            <w:right w:val="none" w:sz="0" w:space="0" w:color="auto"/>
          </w:divBdr>
          <w:divsChild>
            <w:div w:id="2058624565">
              <w:marLeft w:val="0"/>
              <w:marRight w:val="0"/>
              <w:marTop w:val="0"/>
              <w:marBottom w:val="0"/>
              <w:divBdr>
                <w:top w:val="none" w:sz="0" w:space="0" w:color="auto"/>
                <w:left w:val="none" w:sz="0" w:space="0" w:color="auto"/>
                <w:bottom w:val="none" w:sz="0" w:space="0" w:color="auto"/>
                <w:right w:val="none" w:sz="0" w:space="0" w:color="auto"/>
              </w:divBdr>
            </w:div>
          </w:divsChild>
        </w:div>
        <w:div w:id="1881551156">
          <w:marLeft w:val="0"/>
          <w:marRight w:val="0"/>
          <w:marTop w:val="0"/>
          <w:marBottom w:val="0"/>
          <w:divBdr>
            <w:top w:val="none" w:sz="0" w:space="0" w:color="auto"/>
            <w:left w:val="none" w:sz="0" w:space="0" w:color="auto"/>
            <w:bottom w:val="none" w:sz="0" w:space="0" w:color="auto"/>
            <w:right w:val="none" w:sz="0" w:space="0" w:color="auto"/>
          </w:divBdr>
          <w:divsChild>
            <w:div w:id="182286534">
              <w:marLeft w:val="0"/>
              <w:marRight w:val="0"/>
              <w:marTop w:val="0"/>
              <w:marBottom w:val="0"/>
              <w:divBdr>
                <w:top w:val="none" w:sz="0" w:space="0" w:color="auto"/>
                <w:left w:val="none" w:sz="0" w:space="0" w:color="auto"/>
                <w:bottom w:val="none" w:sz="0" w:space="0" w:color="auto"/>
                <w:right w:val="none" w:sz="0" w:space="0" w:color="auto"/>
              </w:divBdr>
              <w:divsChild>
                <w:div w:id="1535197199">
                  <w:marLeft w:val="0"/>
                  <w:marRight w:val="0"/>
                  <w:marTop w:val="0"/>
                  <w:marBottom w:val="0"/>
                  <w:divBdr>
                    <w:top w:val="none" w:sz="0" w:space="0" w:color="auto"/>
                    <w:left w:val="none" w:sz="0" w:space="0" w:color="auto"/>
                    <w:bottom w:val="none" w:sz="0" w:space="0" w:color="auto"/>
                    <w:right w:val="none" w:sz="0" w:space="0" w:color="auto"/>
                  </w:divBdr>
                  <w:divsChild>
                    <w:div w:id="1128473581">
                      <w:marLeft w:val="0"/>
                      <w:marRight w:val="0"/>
                      <w:marTop w:val="0"/>
                      <w:marBottom w:val="0"/>
                      <w:divBdr>
                        <w:top w:val="none" w:sz="0" w:space="0" w:color="auto"/>
                        <w:left w:val="none" w:sz="0" w:space="0" w:color="auto"/>
                        <w:bottom w:val="none" w:sz="0" w:space="0" w:color="auto"/>
                        <w:right w:val="none" w:sz="0" w:space="0" w:color="auto"/>
                      </w:divBdr>
                      <w:divsChild>
                        <w:div w:id="8824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83194">
          <w:marLeft w:val="0"/>
          <w:marRight w:val="0"/>
          <w:marTop w:val="0"/>
          <w:marBottom w:val="0"/>
          <w:divBdr>
            <w:top w:val="none" w:sz="0" w:space="0" w:color="auto"/>
            <w:left w:val="none" w:sz="0" w:space="0" w:color="auto"/>
            <w:bottom w:val="none" w:sz="0" w:space="0" w:color="auto"/>
            <w:right w:val="none" w:sz="0" w:space="0" w:color="auto"/>
          </w:divBdr>
          <w:divsChild>
            <w:div w:id="10210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5694">
      <w:bodyDiv w:val="1"/>
      <w:marLeft w:val="0"/>
      <w:marRight w:val="0"/>
      <w:marTop w:val="0"/>
      <w:marBottom w:val="0"/>
      <w:divBdr>
        <w:top w:val="none" w:sz="0" w:space="0" w:color="auto"/>
        <w:left w:val="none" w:sz="0" w:space="0" w:color="auto"/>
        <w:bottom w:val="none" w:sz="0" w:space="0" w:color="auto"/>
        <w:right w:val="none" w:sz="0" w:space="0" w:color="auto"/>
      </w:divBdr>
      <w:divsChild>
        <w:div w:id="1256326871">
          <w:marLeft w:val="0"/>
          <w:marRight w:val="0"/>
          <w:marTop w:val="0"/>
          <w:marBottom w:val="0"/>
          <w:divBdr>
            <w:top w:val="none" w:sz="0" w:space="0" w:color="auto"/>
            <w:left w:val="none" w:sz="0" w:space="0" w:color="auto"/>
            <w:bottom w:val="none" w:sz="0" w:space="0" w:color="auto"/>
            <w:right w:val="none" w:sz="0" w:space="0" w:color="auto"/>
          </w:divBdr>
          <w:divsChild>
            <w:div w:id="315651412">
              <w:marLeft w:val="0"/>
              <w:marRight w:val="0"/>
              <w:marTop w:val="0"/>
              <w:marBottom w:val="0"/>
              <w:divBdr>
                <w:top w:val="none" w:sz="0" w:space="0" w:color="auto"/>
                <w:left w:val="none" w:sz="0" w:space="0" w:color="auto"/>
                <w:bottom w:val="none" w:sz="0" w:space="0" w:color="auto"/>
                <w:right w:val="none" w:sz="0" w:space="0" w:color="auto"/>
              </w:divBdr>
            </w:div>
          </w:divsChild>
        </w:div>
        <w:div w:id="1026564683">
          <w:marLeft w:val="0"/>
          <w:marRight w:val="0"/>
          <w:marTop w:val="0"/>
          <w:marBottom w:val="0"/>
          <w:divBdr>
            <w:top w:val="none" w:sz="0" w:space="0" w:color="auto"/>
            <w:left w:val="none" w:sz="0" w:space="0" w:color="auto"/>
            <w:bottom w:val="none" w:sz="0" w:space="0" w:color="auto"/>
            <w:right w:val="none" w:sz="0" w:space="0" w:color="auto"/>
          </w:divBdr>
          <w:divsChild>
            <w:div w:id="1652949430">
              <w:marLeft w:val="0"/>
              <w:marRight w:val="0"/>
              <w:marTop w:val="0"/>
              <w:marBottom w:val="0"/>
              <w:divBdr>
                <w:top w:val="none" w:sz="0" w:space="0" w:color="auto"/>
                <w:left w:val="none" w:sz="0" w:space="0" w:color="auto"/>
                <w:bottom w:val="none" w:sz="0" w:space="0" w:color="auto"/>
                <w:right w:val="none" w:sz="0" w:space="0" w:color="auto"/>
              </w:divBdr>
            </w:div>
          </w:divsChild>
        </w:div>
        <w:div w:id="1199393246">
          <w:marLeft w:val="0"/>
          <w:marRight w:val="0"/>
          <w:marTop w:val="0"/>
          <w:marBottom w:val="0"/>
          <w:divBdr>
            <w:top w:val="none" w:sz="0" w:space="0" w:color="auto"/>
            <w:left w:val="none" w:sz="0" w:space="0" w:color="auto"/>
            <w:bottom w:val="none" w:sz="0" w:space="0" w:color="auto"/>
            <w:right w:val="none" w:sz="0" w:space="0" w:color="auto"/>
          </w:divBdr>
          <w:divsChild>
            <w:div w:id="970551195">
              <w:marLeft w:val="0"/>
              <w:marRight w:val="0"/>
              <w:marTop w:val="0"/>
              <w:marBottom w:val="0"/>
              <w:divBdr>
                <w:top w:val="none" w:sz="0" w:space="0" w:color="auto"/>
                <w:left w:val="none" w:sz="0" w:space="0" w:color="auto"/>
                <w:bottom w:val="none" w:sz="0" w:space="0" w:color="auto"/>
                <w:right w:val="none" w:sz="0" w:space="0" w:color="auto"/>
              </w:divBdr>
            </w:div>
          </w:divsChild>
        </w:div>
        <w:div w:id="1317686919">
          <w:marLeft w:val="0"/>
          <w:marRight w:val="0"/>
          <w:marTop w:val="0"/>
          <w:marBottom w:val="0"/>
          <w:divBdr>
            <w:top w:val="none" w:sz="0" w:space="0" w:color="auto"/>
            <w:left w:val="none" w:sz="0" w:space="0" w:color="auto"/>
            <w:bottom w:val="none" w:sz="0" w:space="0" w:color="auto"/>
            <w:right w:val="none" w:sz="0" w:space="0" w:color="auto"/>
          </w:divBdr>
          <w:divsChild>
            <w:div w:id="1585529803">
              <w:marLeft w:val="0"/>
              <w:marRight w:val="0"/>
              <w:marTop w:val="0"/>
              <w:marBottom w:val="0"/>
              <w:divBdr>
                <w:top w:val="none" w:sz="0" w:space="0" w:color="auto"/>
                <w:left w:val="none" w:sz="0" w:space="0" w:color="auto"/>
                <w:bottom w:val="none" w:sz="0" w:space="0" w:color="auto"/>
                <w:right w:val="none" w:sz="0" w:space="0" w:color="auto"/>
              </w:divBdr>
            </w:div>
          </w:divsChild>
        </w:div>
        <w:div w:id="1448894787">
          <w:marLeft w:val="0"/>
          <w:marRight w:val="0"/>
          <w:marTop w:val="0"/>
          <w:marBottom w:val="0"/>
          <w:divBdr>
            <w:top w:val="none" w:sz="0" w:space="0" w:color="auto"/>
            <w:left w:val="none" w:sz="0" w:space="0" w:color="auto"/>
            <w:bottom w:val="none" w:sz="0" w:space="0" w:color="auto"/>
            <w:right w:val="none" w:sz="0" w:space="0" w:color="auto"/>
          </w:divBdr>
          <w:divsChild>
            <w:div w:id="1122962708">
              <w:marLeft w:val="0"/>
              <w:marRight w:val="0"/>
              <w:marTop w:val="0"/>
              <w:marBottom w:val="0"/>
              <w:divBdr>
                <w:top w:val="none" w:sz="0" w:space="0" w:color="auto"/>
                <w:left w:val="none" w:sz="0" w:space="0" w:color="auto"/>
                <w:bottom w:val="none" w:sz="0" w:space="0" w:color="auto"/>
                <w:right w:val="none" w:sz="0" w:space="0" w:color="auto"/>
              </w:divBdr>
            </w:div>
          </w:divsChild>
        </w:div>
        <w:div w:id="646665922">
          <w:marLeft w:val="0"/>
          <w:marRight w:val="0"/>
          <w:marTop w:val="0"/>
          <w:marBottom w:val="0"/>
          <w:divBdr>
            <w:top w:val="none" w:sz="0" w:space="0" w:color="auto"/>
            <w:left w:val="none" w:sz="0" w:space="0" w:color="auto"/>
            <w:bottom w:val="none" w:sz="0" w:space="0" w:color="auto"/>
            <w:right w:val="none" w:sz="0" w:space="0" w:color="auto"/>
          </w:divBdr>
          <w:divsChild>
            <w:div w:id="1723098710">
              <w:marLeft w:val="0"/>
              <w:marRight w:val="0"/>
              <w:marTop w:val="0"/>
              <w:marBottom w:val="0"/>
              <w:divBdr>
                <w:top w:val="none" w:sz="0" w:space="0" w:color="auto"/>
                <w:left w:val="none" w:sz="0" w:space="0" w:color="auto"/>
                <w:bottom w:val="none" w:sz="0" w:space="0" w:color="auto"/>
                <w:right w:val="none" w:sz="0" w:space="0" w:color="auto"/>
              </w:divBdr>
            </w:div>
          </w:divsChild>
        </w:div>
        <w:div w:id="1257131327">
          <w:marLeft w:val="0"/>
          <w:marRight w:val="0"/>
          <w:marTop w:val="0"/>
          <w:marBottom w:val="0"/>
          <w:divBdr>
            <w:top w:val="none" w:sz="0" w:space="0" w:color="auto"/>
            <w:left w:val="none" w:sz="0" w:space="0" w:color="auto"/>
            <w:bottom w:val="none" w:sz="0" w:space="0" w:color="auto"/>
            <w:right w:val="none" w:sz="0" w:space="0" w:color="auto"/>
          </w:divBdr>
          <w:divsChild>
            <w:div w:id="1910188474">
              <w:marLeft w:val="0"/>
              <w:marRight w:val="0"/>
              <w:marTop w:val="0"/>
              <w:marBottom w:val="0"/>
              <w:divBdr>
                <w:top w:val="none" w:sz="0" w:space="0" w:color="auto"/>
                <w:left w:val="none" w:sz="0" w:space="0" w:color="auto"/>
                <w:bottom w:val="none" w:sz="0" w:space="0" w:color="auto"/>
                <w:right w:val="none" w:sz="0" w:space="0" w:color="auto"/>
              </w:divBdr>
            </w:div>
          </w:divsChild>
        </w:div>
        <w:div w:id="1207378218">
          <w:marLeft w:val="0"/>
          <w:marRight w:val="0"/>
          <w:marTop w:val="0"/>
          <w:marBottom w:val="0"/>
          <w:divBdr>
            <w:top w:val="none" w:sz="0" w:space="0" w:color="auto"/>
            <w:left w:val="none" w:sz="0" w:space="0" w:color="auto"/>
            <w:bottom w:val="none" w:sz="0" w:space="0" w:color="auto"/>
            <w:right w:val="none" w:sz="0" w:space="0" w:color="auto"/>
          </w:divBdr>
          <w:divsChild>
            <w:div w:id="251665965">
              <w:marLeft w:val="0"/>
              <w:marRight w:val="0"/>
              <w:marTop w:val="0"/>
              <w:marBottom w:val="0"/>
              <w:divBdr>
                <w:top w:val="none" w:sz="0" w:space="0" w:color="auto"/>
                <w:left w:val="none" w:sz="0" w:space="0" w:color="auto"/>
                <w:bottom w:val="none" w:sz="0" w:space="0" w:color="auto"/>
                <w:right w:val="none" w:sz="0" w:space="0" w:color="auto"/>
              </w:divBdr>
            </w:div>
          </w:divsChild>
        </w:div>
        <w:div w:id="651904845">
          <w:marLeft w:val="0"/>
          <w:marRight w:val="0"/>
          <w:marTop w:val="0"/>
          <w:marBottom w:val="0"/>
          <w:divBdr>
            <w:top w:val="none" w:sz="0" w:space="0" w:color="auto"/>
            <w:left w:val="none" w:sz="0" w:space="0" w:color="auto"/>
            <w:bottom w:val="none" w:sz="0" w:space="0" w:color="auto"/>
            <w:right w:val="none" w:sz="0" w:space="0" w:color="auto"/>
          </w:divBdr>
          <w:divsChild>
            <w:div w:id="1192105486">
              <w:marLeft w:val="0"/>
              <w:marRight w:val="0"/>
              <w:marTop w:val="0"/>
              <w:marBottom w:val="0"/>
              <w:divBdr>
                <w:top w:val="none" w:sz="0" w:space="0" w:color="auto"/>
                <w:left w:val="none" w:sz="0" w:space="0" w:color="auto"/>
                <w:bottom w:val="none" w:sz="0" w:space="0" w:color="auto"/>
                <w:right w:val="none" w:sz="0" w:space="0" w:color="auto"/>
              </w:divBdr>
            </w:div>
          </w:divsChild>
        </w:div>
        <w:div w:id="1465392379">
          <w:marLeft w:val="0"/>
          <w:marRight w:val="0"/>
          <w:marTop w:val="0"/>
          <w:marBottom w:val="0"/>
          <w:divBdr>
            <w:top w:val="none" w:sz="0" w:space="0" w:color="auto"/>
            <w:left w:val="none" w:sz="0" w:space="0" w:color="auto"/>
            <w:bottom w:val="none" w:sz="0" w:space="0" w:color="auto"/>
            <w:right w:val="none" w:sz="0" w:space="0" w:color="auto"/>
          </w:divBdr>
          <w:divsChild>
            <w:div w:id="320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81053">
      <w:bodyDiv w:val="1"/>
      <w:marLeft w:val="0"/>
      <w:marRight w:val="0"/>
      <w:marTop w:val="0"/>
      <w:marBottom w:val="0"/>
      <w:divBdr>
        <w:top w:val="none" w:sz="0" w:space="0" w:color="auto"/>
        <w:left w:val="none" w:sz="0" w:space="0" w:color="auto"/>
        <w:bottom w:val="none" w:sz="0" w:space="0" w:color="auto"/>
        <w:right w:val="none" w:sz="0" w:space="0" w:color="auto"/>
      </w:divBdr>
      <w:divsChild>
        <w:div w:id="1260257908">
          <w:marLeft w:val="0"/>
          <w:marRight w:val="0"/>
          <w:marTop w:val="0"/>
          <w:marBottom w:val="0"/>
          <w:divBdr>
            <w:top w:val="none" w:sz="0" w:space="0" w:color="auto"/>
            <w:left w:val="none" w:sz="0" w:space="0" w:color="auto"/>
            <w:bottom w:val="none" w:sz="0" w:space="0" w:color="auto"/>
            <w:right w:val="none" w:sz="0" w:space="0" w:color="auto"/>
          </w:divBdr>
          <w:divsChild>
            <w:div w:id="439498861">
              <w:marLeft w:val="0"/>
              <w:marRight w:val="0"/>
              <w:marTop w:val="0"/>
              <w:marBottom w:val="0"/>
              <w:divBdr>
                <w:top w:val="none" w:sz="0" w:space="0" w:color="auto"/>
                <w:left w:val="none" w:sz="0" w:space="0" w:color="auto"/>
                <w:bottom w:val="none" w:sz="0" w:space="0" w:color="auto"/>
                <w:right w:val="none" w:sz="0" w:space="0" w:color="auto"/>
              </w:divBdr>
            </w:div>
          </w:divsChild>
        </w:div>
        <w:div w:id="775291017">
          <w:marLeft w:val="0"/>
          <w:marRight w:val="0"/>
          <w:marTop w:val="0"/>
          <w:marBottom w:val="0"/>
          <w:divBdr>
            <w:top w:val="none" w:sz="0" w:space="0" w:color="auto"/>
            <w:left w:val="none" w:sz="0" w:space="0" w:color="auto"/>
            <w:bottom w:val="none" w:sz="0" w:space="0" w:color="auto"/>
            <w:right w:val="none" w:sz="0" w:space="0" w:color="auto"/>
          </w:divBdr>
          <w:divsChild>
            <w:div w:id="791754410">
              <w:marLeft w:val="0"/>
              <w:marRight w:val="0"/>
              <w:marTop w:val="0"/>
              <w:marBottom w:val="0"/>
              <w:divBdr>
                <w:top w:val="none" w:sz="0" w:space="0" w:color="auto"/>
                <w:left w:val="none" w:sz="0" w:space="0" w:color="auto"/>
                <w:bottom w:val="none" w:sz="0" w:space="0" w:color="auto"/>
                <w:right w:val="none" w:sz="0" w:space="0" w:color="auto"/>
              </w:divBdr>
            </w:div>
          </w:divsChild>
        </w:div>
        <w:div w:id="576330300">
          <w:marLeft w:val="0"/>
          <w:marRight w:val="0"/>
          <w:marTop w:val="0"/>
          <w:marBottom w:val="0"/>
          <w:divBdr>
            <w:top w:val="none" w:sz="0" w:space="0" w:color="auto"/>
            <w:left w:val="none" w:sz="0" w:space="0" w:color="auto"/>
            <w:bottom w:val="none" w:sz="0" w:space="0" w:color="auto"/>
            <w:right w:val="none" w:sz="0" w:space="0" w:color="auto"/>
          </w:divBdr>
          <w:divsChild>
            <w:div w:id="1775125980">
              <w:marLeft w:val="0"/>
              <w:marRight w:val="0"/>
              <w:marTop w:val="0"/>
              <w:marBottom w:val="0"/>
              <w:divBdr>
                <w:top w:val="none" w:sz="0" w:space="0" w:color="auto"/>
                <w:left w:val="none" w:sz="0" w:space="0" w:color="auto"/>
                <w:bottom w:val="none" w:sz="0" w:space="0" w:color="auto"/>
                <w:right w:val="none" w:sz="0" w:space="0" w:color="auto"/>
              </w:divBdr>
              <w:divsChild>
                <w:div w:id="1655455381">
                  <w:marLeft w:val="0"/>
                  <w:marRight w:val="0"/>
                  <w:marTop w:val="0"/>
                  <w:marBottom w:val="0"/>
                  <w:divBdr>
                    <w:top w:val="none" w:sz="0" w:space="0" w:color="auto"/>
                    <w:left w:val="none" w:sz="0" w:space="0" w:color="auto"/>
                    <w:bottom w:val="none" w:sz="0" w:space="0" w:color="auto"/>
                    <w:right w:val="none" w:sz="0" w:space="0" w:color="auto"/>
                  </w:divBdr>
                  <w:divsChild>
                    <w:div w:id="21109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8209">
          <w:marLeft w:val="0"/>
          <w:marRight w:val="0"/>
          <w:marTop w:val="0"/>
          <w:marBottom w:val="0"/>
          <w:divBdr>
            <w:top w:val="none" w:sz="0" w:space="0" w:color="auto"/>
            <w:left w:val="none" w:sz="0" w:space="0" w:color="auto"/>
            <w:bottom w:val="none" w:sz="0" w:space="0" w:color="auto"/>
            <w:right w:val="none" w:sz="0" w:space="0" w:color="auto"/>
          </w:divBdr>
          <w:divsChild>
            <w:div w:id="1908414449">
              <w:marLeft w:val="0"/>
              <w:marRight w:val="0"/>
              <w:marTop w:val="0"/>
              <w:marBottom w:val="0"/>
              <w:divBdr>
                <w:top w:val="none" w:sz="0" w:space="0" w:color="auto"/>
                <w:left w:val="none" w:sz="0" w:space="0" w:color="auto"/>
                <w:bottom w:val="none" w:sz="0" w:space="0" w:color="auto"/>
                <w:right w:val="none" w:sz="0" w:space="0" w:color="auto"/>
              </w:divBdr>
            </w:div>
          </w:divsChild>
        </w:div>
        <w:div w:id="1043333757">
          <w:marLeft w:val="0"/>
          <w:marRight w:val="0"/>
          <w:marTop w:val="0"/>
          <w:marBottom w:val="0"/>
          <w:divBdr>
            <w:top w:val="none" w:sz="0" w:space="0" w:color="auto"/>
            <w:left w:val="none" w:sz="0" w:space="0" w:color="auto"/>
            <w:bottom w:val="none" w:sz="0" w:space="0" w:color="auto"/>
            <w:right w:val="none" w:sz="0" w:space="0" w:color="auto"/>
          </w:divBdr>
          <w:divsChild>
            <w:div w:id="1104766638">
              <w:marLeft w:val="0"/>
              <w:marRight w:val="0"/>
              <w:marTop w:val="0"/>
              <w:marBottom w:val="0"/>
              <w:divBdr>
                <w:top w:val="none" w:sz="0" w:space="0" w:color="auto"/>
                <w:left w:val="none" w:sz="0" w:space="0" w:color="auto"/>
                <w:bottom w:val="none" w:sz="0" w:space="0" w:color="auto"/>
                <w:right w:val="none" w:sz="0" w:space="0" w:color="auto"/>
              </w:divBdr>
            </w:div>
          </w:divsChild>
        </w:div>
        <w:div w:id="134031919">
          <w:marLeft w:val="0"/>
          <w:marRight w:val="0"/>
          <w:marTop w:val="0"/>
          <w:marBottom w:val="0"/>
          <w:divBdr>
            <w:top w:val="none" w:sz="0" w:space="0" w:color="auto"/>
            <w:left w:val="none" w:sz="0" w:space="0" w:color="auto"/>
            <w:bottom w:val="none" w:sz="0" w:space="0" w:color="auto"/>
            <w:right w:val="none" w:sz="0" w:space="0" w:color="auto"/>
          </w:divBdr>
          <w:divsChild>
            <w:div w:id="2126069971">
              <w:marLeft w:val="0"/>
              <w:marRight w:val="0"/>
              <w:marTop w:val="0"/>
              <w:marBottom w:val="0"/>
              <w:divBdr>
                <w:top w:val="none" w:sz="0" w:space="0" w:color="auto"/>
                <w:left w:val="none" w:sz="0" w:space="0" w:color="auto"/>
                <w:bottom w:val="none" w:sz="0" w:space="0" w:color="auto"/>
                <w:right w:val="none" w:sz="0" w:space="0" w:color="auto"/>
              </w:divBdr>
            </w:div>
          </w:divsChild>
        </w:div>
        <w:div w:id="1641689177">
          <w:marLeft w:val="0"/>
          <w:marRight w:val="0"/>
          <w:marTop w:val="0"/>
          <w:marBottom w:val="0"/>
          <w:divBdr>
            <w:top w:val="none" w:sz="0" w:space="0" w:color="auto"/>
            <w:left w:val="none" w:sz="0" w:space="0" w:color="auto"/>
            <w:bottom w:val="none" w:sz="0" w:space="0" w:color="auto"/>
            <w:right w:val="none" w:sz="0" w:space="0" w:color="auto"/>
          </w:divBdr>
          <w:divsChild>
            <w:div w:id="14046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846">
      <w:bodyDiv w:val="1"/>
      <w:marLeft w:val="0"/>
      <w:marRight w:val="0"/>
      <w:marTop w:val="0"/>
      <w:marBottom w:val="0"/>
      <w:divBdr>
        <w:top w:val="none" w:sz="0" w:space="0" w:color="auto"/>
        <w:left w:val="none" w:sz="0" w:space="0" w:color="auto"/>
        <w:bottom w:val="none" w:sz="0" w:space="0" w:color="auto"/>
        <w:right w:val="none" w:sz="0" w:space="0" w:color="auto"/>
      </w:divBdr>
      <w:divsChild>
        <w:div w:id="1319504818">
          <w:marLeft w:val="0"/>
          <w:marRight w:val="0"/>
          <w:marTop w:val="0"/>
          <w:marBottom w:val="0"/>
          <w:divBdr>
            <w:top w:val="none" w:sz="0" w:space="0" w:color="auto"/>
            <w:left w:val="none" w:sz="0" w:space="0" w:color="auto"/>
            <w:bottom w:val="none" w:sz="0" w:space="0" w:color="auto"/>
            <w:right w:val="none" w:sz="0" w:space="0" w:color="auto"/>
          </w:divBdr>
          <w:divsChild>
            <w:div w:id="1427338213">
              <w:marLeft w:val="0"/>
              <w:marRight w:val="0"/>
              <w:marTop w:val="0"/>
              <w:marBottom w:val="0"/>
              <w:divBdr>
                <w:top w:val="none" w:sz="0" w:space="0" w:color="auto"/>
                <w:left w:val="none" w:sz="0" w:space="0" w:color="auto"/>
                <w:bottom w:val="none" w:sz="0" w:space="0" w:color="auto"/>
                <w:right w:val="none" w:sz="0" w:space="0" w:color="auto"/>
              </w:divBdr>
            </w:div>
          </w:divsChild>
        </w:div>
        <w:div w:id="1819686013">
          <w:marLeft w:val="0"/>
          <w:marRight w:val="0"/>
          <w:marTop w:val="0"/>
          <w:marBottom w:val="0"/>
          <w:divBdr>
            <w:top w:val="none" w:sz="0" w:space="0" w:color="auto"/>
            <w:left w:val="none" w:sz="0" w:space="0" w:color="auto"/>
            <w:bottom w:val="none" w:sz="0" w:space="0" w:color="auto"/>
            <w:right w:val="none" w:sz="0" w:space="0" w:color="auto"/>
          </w:divBdr>
          <w:divsChild>
            <w:div w:id="1044790105">
              <w:marLeft w:val="0"/>
              <w:marRight w:val="0"/>
              <w:marTop w:val="0"/>
              <w:marBottom w:val="0"/>
              <w:divBdr>
                <w:top w:val="none" w:sz="0" w:space="0" w:color="auto"/>
                <w:left w:val="none" w:sz="0" w:space="0" w:color="auto"/>
                <w:bottom w:val="none" w:sz="0" w:space="0" w:color="auto"/>
                <w:right w:val="none" w:sz="0" w:space="0" w:color="auto"/>
              </w:divBdr>
            </w:div>
          </w:divsChild>
        </w:div>
        <w:div w:id="805586027">
          <w:marLeft w:val="0"/>
          <w:marRight w:val="0"/>
          <w:marTop w:val="0"/>
          <w:marBottom w:val="0"/>
          <w:divBdr>
            <w:top w:val="none" w:sz="0" w:space="0" w:color="auto"/>
            <w:left w:val="none" w:sz="0" w:space="0" w:color="auto"/>
            <w:bottom w:val="none" w:sz="0" w:space="0" w:color="auto"/>
            <w:right w:val="none" w:sz="0" w:space="0" w:color="auto"/>
          </w:divBdr>
          <w:divsChild>
            <w:div w:id="733088663">
              <w:marLeft w:val="0"/>
              <w:marRight w:val="0"/>
              <w:marTop w:val="0"/>
              <w:marBottom w:val="0"/>
              <w:divBdr>
                <w:top w:val="none" w:sz="0" w:space="0" w:color="auto"/>
                <w:left w:val="none" w:sz="0" w:space="0" w:color="auto"/>
                <w:bottom w:val="none" w:sz="0" w:space="0" w:color="auto"/>
                <w:right w:val="none" w:sz="0" w:space="0" w:color="auto"/>
              </w:divBdr>
            </w:div>
          </w:divsChild>
        </w:div>
        <w:div w:id="1125585463">
          <w:marLeft w:val="0"/>
          <w:marRight w:val="0"/>
          <w:marTop w:val="0"/>
          <w:marBottom w:val="0"/>
          <w:divBdr>
            <w:top w:val="none" w:sz="0" w:space="0" w:color="auto"/>
            <w:left w:val="none" w:sz="0" w:space="0" w:color="auto"/>
            <w:bottom w:val="none" w:sz="0" w:space="0" w:color="auto"/>
            <w:right w:val="none" w:sz="0" w:space="0" w:color="auto"/>
          </w:divBdr>
          <w:divsChild>
            <w:div w:id="1798062490">
              <w:marLeft w:val="0"/>
              <w:marRight w:val="0"/>
              <w:marTop w:val="0"/>
              <w:marBottom w:val="0"/>
              <w:divBdr>
                <w:top w:val="none" w:sz="0" w:space="0" w:color="auto"/>
                <w:left w:val="none" w:sz="0" w:space="0" w:color="auto"/>
                <w:bottom w:val="none" w:sz="0" w:space="0" w:color="auto"/>
                <w:right w:val="none" w:sz="0" w:space="0" w:color="auto"/>
              </w:divBdr>
            </w:div>
          </w:divsChild>
        </w:div>
        <w:div w:id="259074000">
          <w:marLeft w:val="0"/>
          <w:marRight w:val="0"/>
          <w:marTop w:val="0"/>
          <w:marBottom w:val="0"/>
          <w:divBdr>
            <w:top w:val="none" w:sz="0" w:space="0" w:color="auto"/>
            <w:left w:val="none" w:sz="0" w:space="0" w:color="auto"/>
            <w:bottom w:val="none" w:sz="0" w:space="0" w:color="auto"/>
            <w:right w:val="none" w:sz="0" w:space="0" w:color="auto"/>
          </w:divBdr>
          <w:divsChild>
            <w:div w:id="1224638440">
              <w:marLeft w:val="0"/>
              <w:marRight w:val="0"/>
              <w:marTop w:val="0"/>
              <w:marBottom w:val="0"/>
              <w:divBdr>
                <w:top w:val="none" w:sz="0" w:space="0" w:color="auto"/>
                <w:left w:val="none" w:sz="0" w:space="0" w:color="auto"/>
                <w:bottom w:val="none" w:sz="0" w:space="0" w:color="auto"/>
                <w:right w:val="none" w:sz="0" w:space="0" w:color="auto"/>
              </w:divBdr>
            </w:div>
          </w:divsChild>
        </w:div>
        <w:div w:id="1121192195">
          <w:marLeft w:val="0"/>
          <w:marRight w:val="0"/>
          <w:marTop w:val="0"/>
          <w:marBottom w:val="0"/>
          <w:divBdr>
            <w:top w:val="none" w:sz="0" w:space="0" w:color="auto"/>
            <w:left w:val="none" w:sz="0" w:space="0" w:color="auto"/>
            <w:bottom w:val="none" w:sz="0" w:space="0" w:color="auto"/>
            <w:right w:val="none" w:sz="0" w:space="0" w:color="auto"/>
          </w:divBdr>
          <w:divsChild>
            <w:div w:id="2067757593">
              <w:marLeft w:val="0"/>
              <w:marRight w:val="0"/>
              <w:marTop w:val="0"/>
              <w:marBottom w:val="0"/>
              <w:divBdr>
                <w:top w:val="none" w:sz="0" w:space="0" w:color="auto"/>
                <w:left w:val="none" w:sz="0" w:space="0" w:color="auto"/>
                <w:bottom w:val="none" w:sz="0" w:space="0" w:color="auto"/>
                <w:right w:val="none" w:sz="0" w:space="0" w:color="auto"/>
              </w:divBdr>
            </w:div>
          </w:divsChild>
        </w:div>
        <w:div w:id="987854928">
          <w:marLeft w:val="0"/>
          <w:marRight w:val="0"/>
          <w:marTop w:val="0"/>
          <w:marBottom w:val="0"/>
          <w:divBdr>
            <w:top w:val="none" w:sz="0" w:space="0" w:color="auto"/>
            <w:left w:val="none" w:sz="0" w:space="0" w:color="auto"/>
            <w:bottom w:val="none" w:sz="0" w:space="0" w:color="auto"/>
            <w:right w:val="none" w:sz="0" w:space="0" w:color="auto"/>
          </w:divBdr>
          <w:divsChild>
            <w:div w:id="891773507">
              <w:marLeft w:val="0"/>
              <w:marRight w:val="0"/>
              <w:marTop w:val="0"/>
              <w:marBottom w:val="0"/>
              <w:divBdr>
                <w:top w:val="none" w:sz="0" w:space="0" w:color="auto"/>
                <w:left w:val="none" w:sz="0" w:space="0" w:color="auto"/>
                <w:bottom w:val="none" w:sz="0" w:space="0" w:color="auto"/>
                <w:right w:val="none" w:sz="0" w:space="0" w:color="auto"/>
              </w:divBdr>
            </w:div>
          </w:divsChild>
        </w:div>
        <w:div w:id="1139807717">
          <w:marLeft w:val="0"/>
          <w:marRight w:val="0"/>
          <w:marTop w:val="0"/>
          <w:marBottom w:val="0"/>
          <w:divBdr>
            <w:top w:val="none" w:sz="0" w:space="0" w:color="auto"/>
            <w:left w:val="none" w:sz="0" w:space="0" w:color="auto"/>
            <w:bottom w:val="none" w:sz="0" w:space="0" w:color="auto"/>
            <w:right w:val="none" w:sz="0" w:space="0" w:color="auto"/>
          </w:divBdr>
          <w:divsChild>
            <w:div w:id="1376081721">
              <w:marLeft w:val="0"/>
              <w:marRight w:val="0"/>
              <w:marTop w:val="0"/>
              <w:marBottom w:val="0"/>
              <w:divBdr>
                <w:top w:val="none" w:sz="0" w:space="0" w:color="auto"/>
                <w:left w:val="none" w:sz="0" w:space="0" w:color="auto"/>
                <w:bottom w:val="none" w:sz="0" w:space="0" w:color="auto"/>
                <w:right w:val="none" w:sz="0" w:space="0" w:color="auto"/>
              </w:divBdr>
            </w:div>
          </w:divsChild>
        </w:div>
        <w:div w:id="1329014498">
          <w:marLeft w:val="0"/>
          <w:marRight w:val="0"/>
          <w:marTop w:val="0"/>
          <w:marBottom w:val="0"/>
          <w:divBdr>
            <w:top w:val="none" w:sz="0" w:space="0" w:color="auto"/>
            <w:left w:val="none" w:sz="0" w:space="0" w:color="auto"/>
            <w:bottom w:val="none" w:sz="0" w:space="0" w:color="auto"/>
            <w:right w:val="none" w:sz="0" w:space="0" w:color="auto"/>
          </w:divBdr>
          <w:divsChild>
            <w:div w:id="73210130">
              <w:marLeft w:val="0"/>
              <w:marRight w:val="0"/>
              <w:marTop w:val="0"/>
              <w:marBottom w:val="0"/>
              <w:divBdr>
                <w:top w:val="none" w:sz="0" w:space="0" w:color="auto"/>
                <w:left w:val="none" w:sz="0" w:space="0" w:color="auto"/>
                <w:bottom w:val="none" w:sz="0" w:space="0" w:color="auto"/>
                <w:right w:val="none" w:sz="0" w:space="0" w:color="auto"/>
              </w:divBdr>
            </w:div>
          </w:divsChild>
        </w:div>
        <w:div w:id="2125079475">
          <w:marLeft w:val="0"/>
          <w:marRight w:val="0"/>
          <w:marTop w:val="0"/>
          <w:marBottom w:val="0"/>
          <w:divBdr>
            <w:top w:val="none" w:sz="0" w:space="0" w:color="auto"/>
            <w:left w:val="none" w:sz="0" w:space="0" w:color="auto"/>
            <w:bottom w:val="none" w:sz="0" w:space="0" w:color="auto"/>
            <w:right w:val="none" w:sz="0" w:space="0" w:color="auto"/>
          </w:divBdr>
          <w:divsChild>
            <w:div w:id="1172182101">
              <w:marLeft w:val="0"/>
              <w:marRight w:val="0"/>
              <w:marTop w:val="0"/>
              <w:marBottom w:val="0"/>
              <w:divBdr>
                <w:top w:val="none" w:sz="0" w:space="0" w:color="auto"/>
                <w:left w:val="none" w:sz="0" w:space="0" w:color="auto"/>
                <w:bottom w:val="none" w:sz="0" w:space="0" w:color="auto"/>
                <w:right w:val="none" w:sz="0" w:space="0" w:color="auto"/>
              </w:divBdr>
            </w:div>
          </w:divsChild>
        </w:div>
        <w:div w:id="1190725303">
          <w:marLeft w:val="0"/>
          <w:marRight w:val="0"/>
          <w:marTop w:val="0"/>
          <w:marBottom w:val="0"/>
          <w:divBdr>
            <w:top w:val="none" w:sz="0" w:space="0" w:color="auto"/>
            <w:left w:val="none" w:sz="0" w:space="0" w:color="auto"/>
            <w:bottom w:val="none" w:sz="0" w:space="0" w:color="auto"/>
            <w:right w:val="none" w:sz="0" w:space="0" w:color="auto"/>
          </w:divBdr>
          <w:divsChild>
            <w:div w:id="374545058">
              <w:marLeft w:val="0"/>
              <w:marRight w:val="0"/>
              <w:marTop w:val="0"/>
              <w:marBottom w:val="0"/>
              <w:divBdr>
                <w:top w:val="none" w:sz="0" w:space="0" w:color="auto"/>
                <w:left w:val="none" w:sz="0" w:space="0" w:color="auto"/>
                <w:bottom w:val="none" w:sz="0" w:space="0" w:color="auto"/>
                <w:right w:val="none" w:sz="0" w:space="0" w:color="auto"/>
              </w:divBdr>
            </w:div>
          </w:divsChild>
        </w:div>
        <w:div w:id="1626807995">
          <w:marLeft w:val="0"/>
          <w:marRight w:val="0"/>
          <w:marTop w:val="0"/>
          <w:marBottom w:val="0"/>
          <w:divBdr>
            <w:top w:val="none" w:sz="0" w:space="0" w:color="auto"/>
            <w:left w:val="none" w:sz="0" w:space="0" w:color="auto"/>
            <w:bottom w:val="none" w:sz="0" w:space="0" w:color="auto"/>
            <w:right w:val="none" w:sz="0" w:space="0" w:color="auto"/>
          </w:divBdr>
          <w:divsChild>
            <w:div w:id="334067830">
              <w:marLeft w:val="0"/>
              <w:marRight w:val="0"/>
              <w:marTop w:val="0"/>
              <w:marBottom w:val="0"/>
              <w:divBdr>
                <w:top w:val="none" w:sz="0" w:space="0" w:color="auto"/>
                <w:left w:val="none" w:sz="0" w:space="0" w:color="auto"/>
                <w:bottom w:val="none" w:sz="0" w:space="0" w:color="auto"/>
                <w:right w:val="none" w:sz="0" w:space="0" w:color="auto"/>
              </w:divBdr>
            </w:div>
          </w:divsChild>
        </w:div>
        <w:div w:id="281957582">
          <w:marLeft w:val="0"/>
          <w:marRight w:val="0"/>
          <w:marTop w:val="0"/>
          <w:marBottom w:val="0"/>
          <w:divBdr>
            <w:top w:val="none" w:sz="0" w:space="0" w:color="auto"/>
            <w:left w:val="none" w:sz="0" w:space="0" w:color="auto"/>
            <w:bottom w:val="none" w:sz="0" w:space="0" w:color="auto"/>
            <w:right w:val="none" w:sz="0" w:space="0" w:color="auto"/>
          </w:divBdr>
          <w:divsChild>
            <w:div w:id="1826122289">
              <w:marLeft w:val="0"/>
              <w:marRight w:val="0"/>
              <w:marTop w:val="0"/>
              <w:marBottom w:val="0"/>
              <w:divBdr>
                <w:top w:val="none" w:sz="0" w:space="0" w:color="auto"/>
                <w:left w:val="none" w:sz="0" w:space="0" w:color="auto"/>
                <w:bottom w:val="none" w:sz="0" w:space="0" w:color="auto"/>
                <w:right w:val="none" w:sz="0" w:space="0" w:color="auto"/>
              </w:divBdr>
            </w:div>
          </w:divsChild>
        </w:div>
        <w:div w:id="234434955">
          <w:marLeft w:val="0"/>
          <w:marRight w:val="0"/>
          <w:marTop w:val="0"/>
          <w:marBottom w:val="0"/>
          <w:divBdr>
            <w:top w:val="none" w:sz="0" w:space="0" w:color="auto"/>
            <w:left w:val="none" w:sz="0" w:space="0" w:color="auto"/>
            <w:bottom w:val="none" w:sz="0" w:space="0" w:color="auto"/>
            <w:right w:val="none" w:sz="0" w:space="0" w:color="auto"/>
          </w:divBdr>
          <w:divsChild>
            <w:div w:id="382292821">
              <w:marLeft w:val="0"/>
              <w:marRight w:val="0"/>
              <w:marTop w:val="0"/>
              <w:marBottom w:val="0"/>
              <w:divBdr>
                <w:top w:val="none" w:sz="0" w:space="0" w:color="auto"/>
                <w:left w:val="none" w:sz="0" w:space="0" w:color="auto"/>
                <w:bottom w:val="none" w:sz="0" w:space="0" w:color="auto"/>
                <w:right w:val="none" w:sz="0" w:space="0" w:color="auto"/>
              </w:divBdr>
            </w:div>
          </w:divsChild>
        </w:div>
        <w:div w:id="659389209">
          <w:marLeft w:val="0"/>
          <w:marRight w:val="0"/>
          <w:marTop w:val="0"/>
          <w:marBottom w:val="0"/>
          <w:divBdr>
            <w:top w:val="none" w:sz="0" w:space="0" w:color="auto"/>
            <w:left w:val="none" w:sz="0" w:space="0" w:color="auto"/>
            <w:bottom w:val="none" w:sz="0" w:space="0" w:color="auto"/>
            <w:right w:val="none" w:sz="0" w:space="0" w:color="auto"/>
          </w:divBdr>
          <w:divsChild>
            <w:div w:id="673726129">
              <w:marLeft w:val="0"/>
              <w:marRight w:val="0"/>
              <w:marTop w:val="0"/>
              <w:marBottom w:val="0"/>
              <w:divBdr>
                <w:top w:val="none" w:sz="0" w:space="0" w:color="auto"/>
                <w:left w:val="none" w:sz="0" w:space="0" w:color="auto"/>
                <w:bottom w:val="none" w:sz="0" w:space="0" w:color="auto"/>
                <w:right w:val="none" w:sz="0" w:space="0" w:color="auto"/>
              </w:divBdr>
            </w:div>
          </w:divsChild>
        </w:div>
        <w:div w:id="1232959375">
          <w:marLeft w:val="0"/>
          <w:marRight w:val="0"/>
          <w:marTop w:val="0"/>
          <w:marBottom w:val="0"/>
          <w:divBdr>
            <w:top w:val="none" w:sz="0" w:space="0" w:color="auto"/>
            <w:left w:val="none" w:sz="0" w:space="0" w:color="auto"/>
            <w:bottom w:val="none" w:sz="0" w:space="0" w:color="auto"/>
            <w:right w:val="none" w:sz="0" w:space="0" w:color="auto"/>
          </w:divBdr>
          <w:divsChild>
            <w:div w:id="515533650">
              <w:marLeft w:val="0"/>
              <w:marRight w:val="0"/>
              <w:marTop w:val="0"/>
              <w:marBottom w:val="0"/>
              <w:divBdr>
                <w:top w:val="none" w:sz="0" w:space="0" w:color="auto"/>
                <w:left w:val="none" w:sz="0" w:space="0" w:color="auto"/>
                <w:bottom w:val="none" w:sz="0" w:space="0" w:color="auto"/>
                <w:right w:val="none" w:sz="0" w:space="0" w:color="auto"/>
              </w:divBdr>
              <w:divsChild>
                <w:div w:id="977807009">
                  <w:marLeft w:val="0"/>
                  <w:marRight w:val="0"/>
                  <w:marTop w:val="0"/>
                  <w:marBottom w:val="0"/>
                  <w:divBdr>
                    <w:top w:val="none" w:sz="0" w:space="0" w:color="auto"/>
                    <w:left w:val="none" w:sz="0" w:space="0" w:color="auto"/>
                    <w:bottom w:val="none" w:sz="0" w:space="0" w:color="auto"/>
                    <w:right w:val="none" w:sz="0" w:space="0" w:color="auto"/>
                  </w:divBdr>
                  <w:divsChild>
                    <w:div w:id="708457090">
                      <w:marLeft w:val="0"/>
                      <w:marRight w:val="0"/>
                      <w:marTop w:val="0"/>
                      <w:marBottom w:val="0"/>
                      <w:divBdr>
                        <w:top w:val="none" w:sz="0" w:space="0" w:color="auto"/>
                        <w:left w:val="none" w:sz="0" w:space="0" w:color="auto"/>
                        <w:bottom w:val="none" w:sz="0" w:space="0" w:color="auto"/>
                        <w:right w:val="none" w:sz="0" w:space="0" w:color="auto"/>
                      </w:divBdr>
                    </w:div>
                  </w:divsChild>
                </w:div>
                <w:div w:id="769007683">
                  <w:marLeft w:val="0"/>
                  <w:marRight w:val="0"/>
                  <w:marTop w:val="0"/>
                  <w:marBottom w:val="0"/>
                  <w:divBdr>
                    <w:top w:val="none" w:sz="0" w:space="0" w:color="auto"/>
                    <w:left w:val="none" w:sz="0" w:space="0" w:color="auto"/>
                    <w:bottom w:val="none" w:sz="0" w:space="0" w:color="auto"/>
                    <w:right w:val="none" w:sz="0" w:space="0" w:color="auto"/>
                  </w:divBdr>
                  <w:divsChild>
                    <w:div w:id="1990285333">
                      <w:marLeft w:val="0"/>
                      <w:marRight w:val="0"/>
                      <w:marTop w:val="0"/>
                      <w:marBottom w:val="0"/>
                      <w:divBdr>
                        <w:top w:val="none" w:sz="0" w:space="0" w:color="auto"/>
                        <w:left w:val="none" w:sz="0" w:space="0" w:color="auto"/>
                        <w:bottom w:val="none" w:sz="0" w:space="0" w:color="auto"/>
                        <w:right w:val="none" w:sz="0" w:space="0" w:color="auto"/>
                      </w:divBdr>
                    </w:div>
                  </w:divsChild>
                </w:div>
                <w:div w:id="371274279">
                  <w:marLeft w:val="0"/>
                  <w:marRight w:val="0"/>
                  <w:marTop w:val="0"/>
                  <w:marBottom w:val="0"/>
                  <w:divBdr>
                    <w:top w:val="none" w:sz="0" w:space="0" w:color="auto"/>
                    <w:left w:val="none" w:sz="0" w:space="0" w:color="auto"/>
                    <w:bottom w:val="none" w:sz="0" w:space="0" w:color="auto"/>
                    <w:right w:val="none" w:sz="0" w:space="0" w:color="auto"/>
                  </w:divBdr>
                  <w:divsChild>
                    <w:div w:id="10257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47847">
          <w:marLeft w:val="0"/>
          <w:marRight w:val="0"/>
          <w:marTop w:val="0"/>
          <w:marBottom w:val="0"/>
          <w:divBdr>
            <w:top w:val="none" w:sz="0" w:space="0" w:color="auto"/>
            <w:left w:val="none" w:sz="0" w:space="0" w:color="auto"/>
            <w:bottom w:val="none" w:sz="0" w:space="0" w:color="auto"/>
            <w:right w:val="none" w:sz="0" w:space="0" w:color="auto"/>
          </w:divBdr>
          <w:divsChild>
            <w:div w:id="1501041768">
              <w:marLeft w:val="0"/>
              <w:marRight w:val="0"/>
              <w:marTop w:val="0"/>
              <w:marBottom w:val="0"/>
              <w:divBdr>
                <w:top w:val="none" w:sz="0" w:space="0" w:color="auto"/>
                <w:left w:val="none" w:sz="0" w:space="0" w:color="auto"/>
                <w:bottom w:val="none" w:sz="0" w:space="0" w:color="auto"/>
                <w:right w:val="none" w:sz="0" w:space="0" w:color="auto"/>
              </w:divBdr>
            </w:div>
          </w:divsChild>
        </w:div>
        <w:div w:id="1051613940">
          <w:marLeft w:val="0"/>
          <w:marRight w:val="0"/>
          <w:marTop w:val="0"/>
          <w:marBottom w:val="0"/>
          <w:divBdr>
            <w:top w:val="none" w:sz="0" w:space="0" w:color="auto"/>
            <w:left w:val="none" w:sz="0" w:space="0" w:color="auto"/>
            <w:bottom w:val="none" w:sz="0" w:space="0" w:color="auto"/>
            <w:right w:val="none" w:sz="0" w:space="0" w:color="auto"/>
          </w:divBdr>
          <w:divsChild>
            <w:div w:id="894046905">
              <w:marLeft w:val="0"/>
              <w:marRight w:val="0"/>
              <w:marTop w:val="0"/>
              <w:marBottom w:val="0"/>
              <w:divBdr>
                <w:top w:val="none" w:sz="0" w:space="0" w:color="auto"/>
                <w:left w:val="none" w:sz="0" w:space="0" w:color="auto"/>
                <w:bottom w:val="none" w:sz="0" w:space="0" w:color="auto"/>
                <w:right w:val="none" w:sz="0" w:space="0" w:color="auto"/>
              </w:divBdr>
              <w:divsChild>
                <w:div w:id="12533575">
                  <w:marLeft w:val="0"/>
                  <w:marRight w:val="0"/>
                  <w:marTop w:val="0"/>
                  <w:marBottom w:val="0"/>
                  <w:divBdr>
                    <w:top w:val="none" w:sz="0" w:space="0" w:color="auto"/>
                    <w:left w:val="none" w:sz="0" w:space="0" w:color="auto"/>
                    <w:bottom w:val="none" w:sz="0" w:space="0" w:color="auto"/>
                    <w:right w:val="none" w:sz="0" w:space="0" w:color="auto"/>
                  </w:divBdr>
                  <w:divsChild>
                    <w:div w:id="1328442265">
                      <w:marLeft w:val="0"/>
                      <w:marRight w:val="0"/>
                      <w:marTop w:val="0"/>
                      <w:marBottom w:val="0"/>
                      <w:divBdr>
                        <w:top w:val="none" w:sz="0" w:space="0" w:color="auto"/>
                        <w:left w:val="none" w:sz="0" w:space="0" w:color="auto"/>
                        <w:bottom w:val="none" w:sz="0" w:space="0" w:color="auto"/>
                        <w:right w:val="none" w:sz="0" w:space="0" w:color="auto"/>
                      </w:divBdr>
                    </w:div>
                  </w:divsChild>
                </w:div>
                <w:div w:id="194269424">
                  <w:marLeft w:val="0"/>
                  <w:marRight w:val="0"/>
                  <w:marTop w:val="0"/>
                  <w:marBottom w:val="0"/>
                  <w:divBdr>
                    <w:top w:val="none" w:sz="0" w:space="0" w:color="auto"/>
                    <w:left w:val="none" w:sz="0" w:space="0" w:color="auto"/>
                    <w:bottom w:val="none" w:sz="0" w:space="0" w:color="auto"/>
                    <w:right w:val="none" w:sz="0" w:space="0" w:color="auto"/>
                  </w:divBdr>
                  <w:divsChild>
                    <w:div w:id="549460450">
                      <w:marLeft w:val="0"/>
                      <w:marRight w:val="0"/>
                      <w:marTop w:val="0"/>
                      <w:marBottom w:val="0"/>
                      <w:divBdr>
                        <w:top w:val="none" w:sz="0" w:space="0" w:color="auto"/>
                        <w:left w:val="none" w:sz="0" w:space="0" w:color="auto"/>
                        <w:bottom w:val="none" w:sz="0" w:space="0" w:color="auto"/>
                        <w:right w:val="none" w:sz="0" w:space="0" w:color="auto"/>
                      </w:divBdr>
                    </w:div>
                  </w:divsChild>
                </w:div>
                <w:div w:id="217981422">
                  <w:marLeft w:val="0"/>
                  <w:marRight w:val="0"/>
                  <w:marTop w:val="0"/>
                  <w:marBottom w:val="0"/>
                  <w:divBdr>
                    <w:top w:val="none" w:sz="0" w:space="0" w:color="auto"/>
                    <w:left w:val="none" w:sz="0" w:space="0" w:color="auto"/>
                    <w:bottom w:val="none" w:sz="0" w:space="0" w:color="auto"/>
                    <w:right w:val="none" w:sz="0" w:space="0" w:color="auto"/>
                  </w:divBdr>
                  <w:divsChild>
                    <w:div w:id="49938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736">
          <w:marLeft w:val="0"/>
          <w:marRight w:val="0"/>
          <w:marTop w:val="0"/>
          <w:marBottom w:val="0"/>
          <w:divBdr>
            <w:top w:val="none" w:sz="0" w:space="0" w:color="auto"/>
            <w:left w:val="none" w:sz="0" w:space="0" w:color="auto"/>
            <w:bottom w:val="none" w:sz="0" w:space="0" w:color="auto"/>
            <w:right w:val="none" w:sz="0" w:space="0" w:color="auto"/>
          </w:divBdr>
          <w:divsChild>
            <w:div w:id="161574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2232">
      <w:bodyDiv w:val="1"/>
      <w:marLeft w:val="0"/>
      <w:marRight w:val="0"/>
      <w:marTop w:val="0"/>
      <w:marBottom w:val="0"/>
      <w:divBdr>
        <w:top w:val="none" w:sz="0" w:space="0" w:color="auto"/>
        <w:left w:val="none" w:sz="0" w:space="0" w:color="auto"/>
        <w:bottom w:val="none" w:sz="0" w:space="0" w:color="auto"/>
        <w:right w:val="none" w:sz="0" w:space="0" w:color="auto"/>
      </w:divBdr>
      <w:divsChild>
        <w:div w:id="372004289">
          <w:marLeft w:val="0"/>
          <w:marRight w:val="0"/>
          <w:marTop w:val="0"/>
          <w:marBottom w:val="0"/>
          <w:divBdr>
            <w:top w:val="none" w:sz="0" w:space="0" w:color="auto"/>
            <w:left w:val="none" w:sz="0" w:space="0" w:color="auto"/>
            <w:bottom w:val="none" w:sz="0" w:space="0" w:color="auto"/>
            <w:right w:val="none" w:sz="0" w:space="0" w:color="auto"/>
          </w:divBdr>
          <w:divsChild>
            <w:div w:id="1952275746">
              <w:marLeft w:val="0"/>
              <w:marRight w:val="0"/>
              <w:marTop w:val="0"/>
              <w:marBottom w:val="0"/>
              <w:divBdr>
                <w:top w:val="none" w:sz="0" w:space="0" w:color="auto"/>
                <w:left w:val="none" w:sz="0" w:space="0" w:color="auto"/>
                <w:bottom w:val="none" w:sz="0" w:space="0" w:color="auto"/>
                <w:right w:val="none" w:sz="0" w:space="0" w:color="auto"/>
              </w:divBdr>
            </w:div>
          </w:divsChild>
        </w:div>
        <w:div w:id="1400978279">
          <w:marLeft w:val="0"/>
          <w:marRight w:val="0"/>
          <w:marTop w:val="0"/>
          <w:marBottom w:val="0"/>
          <w:divBdr>
            <w:top w:val="none" w:sz="0" w:space="0" w:color="auto"/>
            <w:left w:val="none" w:sz="0" w:space="0" w:color="auto"/>
            <w:bottom w:val="none" w:sz="0" w:space="0" w:color="auto"/>
            <w:right w:val="none" w:sz="0" w:space="0" w:color="auto"/>
          </w:divBdr>
          <w:divsChild>
            <w:div w:id="1792433968">
              <w:marLeft w:val="0"/>
              <w:marRight w:val="0"/>
              <w:marTop w:val="0"/>
              <w:marBottom w:val="0"/>
              <w:divBdr>
                <w:top w:val="none" w:sz="0" w:space="0" w:color="auto"/>
                <w:left w:val="none" w:sz="0" w:space="0" w:color="auto"/>
                <w:bottom w:val="none" w:sz="0" w:space="0" w:color="auto"/>
                <w:right w:val="none" w:sz="0" w:space="0" w:color="auto"/>
              </w:divBdr>
            </w:div>
          </w:divsChild>
        </w:div>
        <w:div w:id="216163434">
          <w:marLeft w:val="0"/>
          <w:marRight w:val="0"/>
          <w:marTop w:val="0"/>
          <w:marBottom w:val="0"/>
          <w:divBdr>
            <w:top w:val="none" w:sz="0" w:space="0" w:color="auto"/>
            <w:left w:val="none" w:sz="0" w:space="0" w:color="auto"/>
            <w:bottom w:val="none" w:sz="0" w:space="0" w:color="auto"/>
            <w:right w:val="none" w:sz="0" w:space="0" w:color="auto"/>
          </w:divBdr>
          <w:divsChild>
            <w:div w:id="1811361929">
              <w:marLeft w:val="0"/>
              <w:marRight w:val="0"/>
              <w:marTop w:val="0"/>
              <w:marBottom w:val="0"/>
              <w:divBdr>
                <w:top w:val="none" w:sz="0" w:space="0" w:color="auto"/>
                <w:left w:val="none" w:sz="0" w:space="0" w:color="auto"/>
                <w:bottom w:val="none" w:sz="0" w:space="0" w:color="auto"/>
                <w:right w:val="none" w:sz="0" w:space="0" w:color="auto"/>
              </w:divBdr>
            </w:div>
          </w:divsChild>
        </w:div>
        <w:div w:id="1139959482">
          <w:marLeft w:val="0"/>
          <w:marRight w:val="0"/>
          <w:marTop w:val="0"/>
          <w:marBottom w:val="0"/>
          <w:divBdr>
            <w:top w:val="none" w:sz="0" w:space="0" w:color="auto"/>
            <w:left w:val="none" w:sz="0" w:space="0" w:color="auto"/>
            <w:bottom w:val="none" w:sz="0" w:space="0" w:color="auto"/>
            <w:right w:val="none" w:sz="0" w:space="0" w:color="auto"/>
          </w:divBdr>
          <w:divsChild>
            <w:div w:id="1329096526">
              <w:marLeft w:val="0"/>
              <w:marRight w:val="0"/>
              <w:marTop w:val="0"/>
              <w:marBottom w:val="0"/>
              <w:divBdr>
                <w:top w:val="none" w:sz="0" w:space="0" w:color="auto"/>
                <w:left w:val="none" w:sz="0" w:space="0" w:color="auto"/>
                <w:bottom w:val="none" w:sz="0" w:space="0" w:color="auto"/>
                <w:right w:val="none" w:sz="0" w:space="0" w:color="auto"/>
              </w:divBdr>
            </w:div>
          </w:divsChild>
        </w:div>
        <w:div w:id="1861167474">
          <w:marLeft w:val="0"/>
          <w:marRight w:val="0"/>
          <w:marTop w:val="0"/>
          <w:marBottom w:val="0"/>
          <w:divBdr>
            <w:top w:val="none" w:sz="0" w:space="0" w:color="auto"/>
            <w:left w:val="none" w:sz="0" w:space="0" w:color="auto"/>
            <w:bottom w:val="none" w:sz="0" w:space="0" w:color="auto"/>
            <w:right w:val="none" w:sz="0" w:space="0" w:color="auto"/>
          </w:divBdr>
          <w:divsChild>
            <w:div w:id="459497081">
              <w:marLeft w:val="0"/>
              <w:marRight w:val="0"/>
              <w:marTop w:val="0"/>
              <w:marBottom w:val="0"/>
              <w:divBdr>
                <w:top w:val="none" w:sz="0" w:space="0" w:color="auto"/>
                <w:left w:val="none" w:sz="0" w:space="0" w:color="auto"/>
                <w:bottom w:val="none" w:sz="0" w:space="0" w:color="auto"/>
                <w:right w:val="none" w:sz="0" w:space="0" w:color="auto"/>
              </w:divBdr>
            </w:div>
          </w:divsChild>
        </w:div>
        <w:div w:id="1178082413">
          <w:marLeft w:val="0"/>
          <w:marRight w:val="0"/>
          <w:marTop w:val="0"/>
          <w:marBottom w:val="0"/>
          <w:divBdr>
            <w:top w:val="none" w:sz="0" w:space="0" w:color="auto"/>
            <w:left w:val="none" w:sz="0" w:space="0" w:color="auto"/>
            <w:bottom w:val="none" w:sz="0" w:space="0" w:color="auto"/>
            <w:right w:val="none" w:sz="0" w:space="0" w:color="auto"/>
          </w:divBdr>
          <w:divsChild>
            <w:div w:id="2140217478">
              <w:marLeft w:val="0"/>
              <w:marRight w:val="0"/>
              <w:marTop w:val="0"/>
              <w:marBottom w:val="0"/>
              <w:divBdr>
                <w:top w:val="none" w:sz="0" w:space="0" w:color="auto"/>
                <w:left w:val="none" w:sz="0" w:space="0" w:color="auto"/>
                <w:bottom w:val="none" w:sz="0" w:space="0" w:color="auto"/>
                <w:right w:val="none" w:sz="0" w:space="0" w:color="auto"/>
              </w:divBdr>
            </w:div>
          </w:divsChild>
        </w:div>
        <w:div w:id="16204291">
          <w:marLeft w:val="0"/>
          <w:marRight w:val="0"/>
          <w:marTop w:val="0"/>
          <w:marBottom w:val="0"/>
          <w:divBdr>
            <w:top w:val="none" w:sz="0" w:space="0" w:color="auto"/>
            <w:left w:val="none" w:sz="0" w:space="0" w:color="auto"/>
            <w:bottom w:val="none" w:sz="0" w:space="0" w:color="auto"/>
            <w:right w:val="none" w:sz="0" w:space="0" w:color="auto"/>
          </w:divBdr>
          <w:divsChild>
            <w:div w:id="348996095">
              <w:marLeft w:val="0"/>
              <w:marRight w:val="0"/>
              <w:marTop w:val="0"/>
              <w:marBottom w:val="0"/>
              <w:divBdr>
                <w:top w:val="none" w:sz="0" w:space="0" w:color="auto"/>
                <w:left w:val="none" w:sz="0" w:space="0" w:color="auto"/>
                <w:bottom w:val="none" w:sz="0" w:space="0" w:color="auto"/>
                <w:right w:val="none" w:sz="0" w:space="0" w:color="auto"/>
              </w:divBdr>
            </w:div>
          </w:divsChild>
        </w:div>
        <w:div w:id="800726776">
          <w:marLeft w:val="0"/>
          <w:marRight w:val="0"/>
          <w:marTop w:val="0"/>
          <w:marBottom w:val="0"/>
          <w:divBdr>
            <w:top w:val="none" w:sz="0" w:space="0" w:color="auto"/>
            <w:left w:val="none" w:sz="0" w:space="0" w:color="auto"/>
            <w:bottom w:val="none" w:sz="0" w:space="0" w:color="auto"/>
            <w:right w:val="none" w:sz="0" w:space="0" w:color="auto"/>
          </w:divBdr>
          <w:divsChild>
            <w:div w:id="351567759">
              <w:marLeft w:val="0"/>
              <w:marRight w:val="0"/>
              <w:marTop w:val="0"/>
              <w:marBottom w:val="0"/>
              <w:divBdr>
                <w:top w:val="none" w:sz="0" w:space="0" w:color="auto"/>
                <w:left w:val="none" w:sz="0" w:space="0" w:color="auto"/>
                <w:bottom w:val="none" w:sz="0" w:space="0" w:color="auto"/>
                <w:right w:val="none" w:sz="0" w:space="0" w:color="auto"/>
              </w:divBdr>
              <w:divsChild>
                <w:div w:id="1976792419">
                  <w:marLeft w:val="0"/>
                  <w:marRight w:val="0"/>
                  <w:marTop w:val="0"/>
                  <w:marBottom w:val="0"/>
                  <w:divBdr>
                    <w:top w:val="none" w:sz="0" w:space="0" w:color="auto"/>
                    <w:left w:val="none" w:sz="0" w:space="0" w:color="auto"/>
                    <w:bottom w:val="none" w:sz="0" w:space="0" w:color="auto"/>
                    <w:right w:val="none" w:sz="0" w:space="0" w:color="auto"/>
                  </w:divBdr>
                  <w:divsChild>
                    <w:div w:id="1982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17767">
          <w:marLeft w:val="0"/>
          <w:marRight w:val="0"/>
          <w:marTop w:val="0"/>
          <w:marBottom w:val="0"/>
          <w:divBdr>
            <w:top w:val="none" w:sz="0" w:space="0" w:color="auto"/>
            <w:left w:val="none" w:sz="0" w:space="0" w:color="auto"/>
            <w:bottom w:val="none" w:sz="0" w:space="0" w:color="auto"/>
            <w:right w:val="none" w:sz="0" w:space="0" w:color="auto"/>
          </w:divBdr>
          <w:divsChild>
            <w:div w:id="1229221326">
              <w:marLeft w:val="0"/>
              <w:marRight w:val="0"/>
              <w:marTop w:val="0"/>
              <w:marBottom w:val="0"/>
              <w:divBdr>
                <w:top w:val="none" w:sz="0" w:space="0" w:color="auto"/>
                <w:left w:val="none" w:sz="0" w:space="0" w:color="auto"/>
                <w:bottom w:val="none" w:sz="0" w:space="0" w:color="auto"/>
                <w:right w:val="none" w:sz="0" w:space="0" w:color="auto"/>
              </w:divBdr>
              <w:divsChild>
                <w:div w:id="30881690">
                  <w:marLeft w:val="0"/>
                  <w:marRight w:val="0"/>
                  <w:marTop w:val="0"/>
                  <w:marBottom w:val="0"/>
                  <w:divBdr>
                    <w:top w:val="none" w:sz="0" w:space="0" w:color="auto"/>
                    <w:left w:val="none" w:sz="0" w:space="0" w:color="auto"/>
                    <w:bottom w:val="none" w:sz="0" w:space="0" w:color="auto"/>
                    <w:right w:val="none" w:sz="0" w:space="0" w:color="auto"/>
                  </w:divBdr>
                  <w:divsChild>
                    <w:div w:id="632684714">
                      <w:marLeft w:val="0"/>
                      <w:marRight w:val="0"/>
                      <w:marTop w:val="0"/>
                      <w:marBottom w:val="0"/>
                      <w:divBdr>
                        <w:top w:val="none" w:sz="0" w:space="0" w:color="auto"/>
                        <w:left w:val="none" w:sz="0" w:space="0" w:color="auto"/>
                        <w:bottom w:val="none" w:sz="0" w:space="0" w:color="auto"/>
                        <w:right w:val="none" w:sz="0" w:space="0" w:color="auto"/>
                      </w:divBdr>
                    </w:div>
                  </w:divsChild>
                </w:div>
                <w:div w:id="1726948401">
                  <w:marLeft w:val="0"/>
                  <w:marRight w:val="0"/>
                  <w:marTop w:val="0"/>
                  <w:marBottom w:val="0"/>
                  <w:divBdr>
                    <w:top w:val="none" w:sz="0" w:space="0" w:color="auto"/>
                    <w:left w:val="none" w:sz="0" w:space="0" w:color="auto"/>
                    <w:bottom w:val="none" w:sz="0" w:space="0" w:color="auto"/>
                    <w:right w:val="none" w:sz="0" w:space="0" w:color="auto"/>
                  </w:divBdr>
                  <w:divsChild>
                    <w:div w:id="438258249">
                      <w:marLeft w:val="0"/>
                      <w:marRight w:val="0"/>
                      <w:marTop w:val="0"/>
                      <w:marBottom w:val="0"/>
                      <w:divBdr>
                        <w:top w:val="none" w:sz="0" w:space="0" w:color="auto"/>
                        <w:left w:val="none" w:sz="0" w:space="0" w:color="auto"/>
                        <w:bottom w:val="none" w:sz="0" w:space="0" w:color="auto"/>
                        <w:right w:val="none" w:sz="0" w:space="0" w:color="auto"/>
                      </w:divBdr>
                    </w:div>
                  </w:divsChild>
                </w:div>
                <w:div w:id="1452479384">
                  <w:marLeft w:val="0"/>
                  <w:marRight w:val="0"/>
                  <w:marTop w:val="0"/>
                  <w:marBottom w:val="0"/>
                  <w:divBdr>
                    <w:top w:val="none" w:sz="0" w:space="0" w:color="auto"/>
                    <w:left w:val="none" w:sz="0" w:space="0" w:color="auto"/>
                    <w:bottom w:val="none" w:sz="0" w:space="0" w:color="auto"/>
                    <w:right w:val="none" w:sz="0" w:space="0" w:color="auto"/>
                  </w:divBdr>
                  <w:divsChild>
                    <w:div w:id="667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1352">
          <w:marLeft w:val="0"/>
          <w:marRight w:val="0"/>
          <w:marTop w:val="0"/>
          <w:marBottom w:val="0"/>
          <w:divBdr>
            <w:top w:val="none" w:sz="0" w:space="0" w:color="auto"/>
            <w:left w:val="none" w:sz="0" w:space="0" w:color="auto"/>
            <w:bottom w:val="none" w:sz="0" w:space="0" w:color="auto"/>
            <w:right w:val="none" w:sz="0" w:space="0" w:color="auto"/>
          </w:divBdr>
          <w:divsChild>
            <w:div w:id="713316264">
              <w:marLeft w:val="0"/>
              <w:marRight w:val="0"/>
              <w:marTop w:val="0"/>
              <w:marBottom w:val="0"/>
              <w:divBdr>
                <w:top w:val="none" w:sz="0" w:space="0" w:color="auto"/>
                <w:left w:val="none" w:sz="0" w:space="0" w:color="auto"/>
                <w:bottom w:val="none" w:sz="0" w:space="0" w:color="auto"/>
                <w:right w:val="none" w:sz="0" w:space="0" w:color="auto"/>
              </w:divBdr>
            </w:div>
          </w:divsChild>
        </w:div>
        <w:div w:id="1272544642">
          <w:marLeft w:val="0"/>
          <w:marRight w:val="0"/>
          <w:marTop w:val="0"/>
          <w:marBottom w:val="0"/>
          <w:divBdr>
            <w:top w:val="none" w:sz="0" w:space="0" w:color="auto"/>
            <w:left w:val="none" w:sz="0" w:space="0" w:color="auto"/>
            <w:bottom w:val="none" w:sz="0" w:space="0" w:color="auto"/>
            <w:right w:val="none" w:sz="0" w:space="0" w:color="auto"/>
          </w:divBdr>
          <w:divsChild>
            <w:div w:id="235936925">
              <w:marLeft w:val="0"/>
              <w:marRight w:val="0"/>
              <w:marTop w:val="0"/>
              <w:marBottom w:val="0"/>
              <w:divBdr>
                <w:top w:val="none" w:sz="0" w:space="0" w:color="auto"/>
                <w:left w:val="none" w:sz="0" w:space="0" w:color="auto"/>
                <w:bottom w:val="none" w:sz="0" w:space="0" w:color="auto"/>
                <w:right w:val="none" w:sz="0" w:space="0" w:color="auto"/>
              </w:divBdr>
              <w:divsChild>
                <w:div w:id="108399918">
                  <w:marLeft w:val="0"/>
                  <w:marRight w:val="0"/>
                  <w:marTop w:val="0"/>
                  <w:marBottom w:val="0"/>
                  <w:divBdr>
                    <w:top w:val="none" w:sz="0" w:space="0" w:color="auto"/>
                    <w:left w:val="none" w:sz="0" w:space="0" w:color="auto"/>
                    <w:bottom w:val="none" w:sz="0" w:space="0" w:color="auto"/>
                    <w:right w:val="none" w:sz="0" w:space="0" w:color="auto"/>
                  </w:divBdr>
                  <w:divsChild>
                    <w:div w:id="858397418">
                      <w:marLeft w:val="0"/>
                      <w:marRight w:val="0"/>
                      <w:marTop w:val="0"/>
                      <w:marBottom w:val="0"/>
                      <w:divBdr>
                        <w:top w:val="none" w:sz="0" w:space="0" w:color="auto"/>
                        <w:left w:val="none" w:sz="0" w:space="0" w:color="auto"/>
                        <w:bottom w:val="none" w:sz="0" w:space="0" w:color="auto"/>
                        <w:right w:val="none" w:sz="0" w:space="0" w:color="auto"/>
                      </w:divBdr>
                    </w:div>
                  </w:divsChild>
                </w:div>
                <w:div w:id="1254893859">
                  <w:marLeft w:val="0"/>
                  <w:marRight w:val="0"/>
                  <w:marTop w:val="0"/>
                  <w:marBottom w:val="0"/>
                  <w:divBdr>
                    <w:top w:val="none" w:sz="0" w:space="0" w:color="auto"/>
                    <w:left w:val="none" w:sz="0" w:space="0" w:color="auto"/>
                    <w:bottom w:val="none" w:sz="0" w:space="0" w:color="auto"/>
                    <w:right w:val="none" w:sz="0" w:space="0" w:color="auto"/>
                  </w:divBdr>
                  <w:divsChild>
                    <w:div w:id="562330244">
                      <w:marLeft w:val="0"/>
                      <w:marRight w:val="0"/>
                      <w:marTop w:val="0"/>
                      <w:marBottom w:val="0"/>
                      <w:divBdr>
                        <w:top w:val="none" w:sz="0" w:space="0" w:color="auto"/>
                        <w:left w:val="none" w:sz="0" w:space="0" w:color="auto"/>
                        <w:bottom w:val="none" w:sz="0" w:space="0" w:color="auto"/>
                        <w:right w:val="none" w:sz="0" w:space="0" w:color="auto"/>
                      </w:divBdr>
                    </w:div>
                  </w:divsChild>
                </w:div>
                <w:div w:id="795416171">
                  <w:marLeft w:val="0"/>
                  <w:marRight w:val="0"/>
                  <w:marTop w:val="0"/>
                  <w:marBottom w:val="0"/>
                  <w:divBdr>
                    <w:top w:val="none" w:sz="0" w:space="0" w:color="auto"/>
                    <w:left w:val="none" w:sz="0" w:space="0" w:color="auto"/>
                    <w:bottom w:val="none" w:sz="0" w:space="0" w:color="auto"/>
                    <w:right w:val="none" w:sz="0" w:space="0" w:color="auto"/>
                  </w:divBdr>
                  <w:divsChild>
                    <w:div w:id="806312464">
                      <w:marLeft w:val="0"/>
                      <w:marRight w:val="0"/>
                      <w:marTop w:val="0"/>
                      <w:marBottom w:val="0"/>
                      <w:divBdr>
                        <w:top w:val="none" w:sz="0" w:space="0" w:color="auto"/>
                        <w:left w:val="none" w:sz="0" w:space="0" w:color="auto"/>
                        <w:bottom w:val="none" w:sz="0" w:space="0" w:color="auto"/>
                        <w:right w:val="none" w:sz="0" w:space="0" w:color="auto"/>
                      </w:divBdr>
                    </w:div>
                  </w:divsChild>
                </w:div>
                <w:div w:id="1274288504">
                  <w:marLeft w:val="0"/>
                  <w:marRight w:val="0"/>
                  <w:marTop w:val="0"/>
                  <w:marBottom w:val="0"/>
                  <w:divBdr>
                    <w:top w:val="none" w:sz="0" w:space="0" w:color="auto"/>
                    <w:left w:val="none" w:sz="0" w:space="0" w:color="auto"/>
                    <w:bottom w:val="none" w:sz="0" w:space="0" w:color="auto"/>
                    <w:right w:val="none" w:sz="0" w:space="0" w:color="auto"/>
                  </w:divBdr>
                  <w:divsChild>
                    <w:div w:id="4263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68197">
          <w:marLeft w:val="0"/>
          <w:marRight w:val="0"/>
          <w:marTop w:val="0"/>
          <w:marBottom w:val="0"/>
          <w:divBdr>
            <w:top w:val="none" w:sz="0" w:space="0" w:color="auto"/>
            <w:left w:val="none" w:sz="0" w:space="0" w:color="auto"/>
            <w:bottom w:val="none" w:sz="0" w:space="0" w:color="auto"/>
            <w:right w:val="none" w:sz="0" w:space="0" w:color="auto"/>
          </w:divBdr>
          <w:divsChild>
            <w:div w:id="377432922">
              <w:marLeft w:val="0"/>
              <w:marRight w:val="0"/>
              <w:marTop w:val="0"/>
              <w:marBottom w:val="0"/>
              <w:divBdr>
                <w:top w:val="none" w:sz="0" w:space="0" w:color="auto"/>
                <w:left w:val="none" w:sz="0" w:space="0" w:color="auto"/>
                <w:bottom w:val="none" w:sz="0" w:space="0" w:color="auto"/>
                <w:right w:val="none" w:sz="0" w:space="0" w:color="auto"/>
              </w:divBdr>
            </w:div>
          </w:divsChild>
        </w:div>
        <w:div w:id="946471718">
          <w:marLeft w:val="0"/>
          <w:marRight w:val="0"/>
          <w:marTop w:val="0"/>
          <w:marBottom w:val="0"/>
          <w:divBdr>
            <w:top w:val="none" w:sz="0" w:space="0" w:color="auto"/>
            <w:left w:val="none" w:sz="0" w:space="0" w:color="auto"/>
            <w:bottom w:val="none" w:sz="0" w:space="0" w:color="auto"/>
            <w:right w:val="none" w:sz="0" w:space="0" w:color="auto"/>
          </w:divBdr>
          <w:divsChild>
            <w:div w:id="1554652417">
              <w:marLeft w:val="0"/>
              <w:marRight w:val="0"/>
              <w:marTop w:val="0"/>
              <w:marBottom w:val="0"/>
              <w:divBdr>
                <w:top w:val="none" w:sz="0" w:space="0" w:color="auto"/>
                <w:left w:val="none" w:sz="0" w:space="0" w:color="auto"/>
                <w:bottom w:val="none" w:sz="0" w:space="0" w:color="auto"/>
                <w:right w:val="none" w:sz="0" w:space="0" w:color="auto"/>
              </w:divBdr>
              <w:divsChild>
                <w:div w:id="1282305905">
                  <w:marLeft w:val="0"/>
                  <w:marRight w:val="0"/>
                  <w:marTop w:val="0"/>
                  <w:marBottom w:val="0"/>
                  <w:divBdr>
                    <w:top w:val="none" w:sz="0" w:space="0" w:color="auto"/>
                    <w:left w:val="none" w:sz="0" w:space="0" w:color="auto"/>
                    <w:bottom w:val="none" w:sz="0" w:space="0" w:color="auto"/>
                    <w:right w:val="none" w:sz="0" w:space="0" w:color="auto"/>
                  </w:divBdr>
                  <w:divsChild>
                    <w:div w:id="3234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97290">
      <w:bodyDiv w:val="1"/>
      <w:marLeft w:val="0"/>
      <w:marRight w:val="0"/>
      <w:marTop w:val="0"/>
      <w:marBottom w:val="0"/>
      <w:divBdr>
        <w:top w:val="none" w:sz="0" w:space="0" w:color="auto"/>
        <w:left w:val="none" w:sz="0" w:space="0" w:color="auto"/>
        <w:bottom w:val="none" w:sz="0" w:space="0" w:color="auto"/>
        <w:right w:val="none" w:sz="0" w:space="0" w:color="auto"/>
      </w:divBdr>
      <w:divsChild>
        <w:div w:id="394547206">
          <w:marLeft w:val="0"/>
          <w:marRight w:val="0"/>
          <w:marTop w:val="0"/>
          <w:marBottom w:val="0"/>
          <w:divBdr>
            <w:top w:val="none" w:sz="0" w:space="0" w:color="auto"/>
            <w:left w:val="none" w:sz="0" w:space="0" w:color="auto"/>
            <w:bottom w:val="none" w:sz="0" w:space="0" w:color="auto"/>
            <w:right w:val="none" w:sz="0" w:space="0" w:color="auto"/>
          </w:divBdr>
          <w:divsChild>
            <w:div w:id="1786383575">
              <w:marLeft w:val="0"/>
              <w:marRight w:val="0"/>
              <w:marTop w:val="0"/>
              <w:marBottom w:val="0"/>
              <w:divBdr>
                <w:top w:val="none" w:sz="0" w:space="0" w:color="auto"/>
                <w:left w:val="none" w:sz="0" w:space="0" w:color="auto"/>
                <w:bottom w:val="none" w:sz="0" w:space="0" w:color="auto"/>
                <w:right w:val="none" w:sz="0" w:space="0" w:color="auto"/>
              </w:divBdr>
            </w:div>
          </w:divsChild>
        </w:div>
        <w:div w:id="1130367332">
          <w:marLeft w:val="0"/>
          <w:marRight w:val="0"/>
          <w:marTop w:val="0"/>
          <w:marBottom w:val="0"/>
          <w:divBdr>
            <w:top w:val="none" w:sz="0" w:space="0" w:color="auto"/>
            <w:left w:val="none" w:sz="0" w:space="0" w:color="auto"/>
            <w:bottom w:val="none" w:sz="0" w:space="0" w:color="auto"/>
            <w:right w:val="none" w:sz="0" w:space="0" w:color="auto"/>
          </w:divBdr>
          <w:divsChild>
            <w:div w:id="546992564">
              <w:marLeft w:val="0"/>
              <w:marRight w:val="0"/>
              <w:marTop w:val="0"/>
              <w:marBottom w:val="0"/>
              <w:divBdr>
                <w:top w:val="none" w:sz="0" w:space="0" w:color="auto"/>
                <w:left w:val="none" w:sz="0" w:space="0" w:color="auto"/>
                <w:bottom w:val="none" w:sz="0" w:space="0" w:color="auto"/>
                <w:right w:val="none" w:sz="0" w:space="0" w:color="auto"/>
              </w:divBdr>
            </w:div>
          </w:divsChild>
        </w:div>
        <w:div w:id="1848053858">
          <w:marLeft w:val="0"/>
          <w:marRight w:val="0"/>
          <w:marTop w:val="0"/>
          <w:marBottom w:val="0"/>
          <w:divBdr>
            <w:top w:val="none" w:sz="0" w:space="0" w:color="auto"/>
            <w:left w:val="none" w:sz="0" w:space="0" w:color="auto"/>
            <w:bottom w:val="none" w:sz="0" w:space="0" w:color="auto"/>
            <w:right w:val="none" w:sz="0" w:space="0" w:color="auto"/>
          </w:divBdr>
          <w:divsChild>
            <w:div w:id="1489401320">
              <w:marLeft w:val="0"/>
              <w:marRight w:val="0"/>
              <w:marTop w:val="0"/>
              <w:marBottom w:val="0"/>
              <w:divBdr>
                <w:top w:val="none" w:sz="0" w:space="0" w:color="auto"/>
                <w:left w:val="none" w:sz="0" w:space="0" w:color="auto"/>
                <w:bottom w:val="none" w:sz="0" w:space="0" w:color="auto"/>
                <w:right w:val="none" w:sz="0" w:space="0" w:color="auto"/>
              </w:divBdr>
            </w:div>
          </w:divsChild>
        </w:div>
        <w:div w:id="551233284">
          <w:marLeft w:val="0"/>
          <w:marRight w:val="0"/>
          <w:marTop w:val="0"/>
          <w:marBottom w:val="0"/>
          <w:divBdr>
            <w:top w:val="none" w:sz="0" w:space="0" w:color="auto"/>
            <w:left w:val="none" w:sz="0" w:space="0" w:color="auto"/>
            <w:bottom w:val="none" w:sz="0" w:space="0" w:color="auto"/>
            <w:right w:val="none" w:sz="0" w:space="0" w:color="auto"/>
          </w:divBdr>
          <w:divsChild>
            <w:div w:id="335621584">
              <w:marLeft w:val="0"/>
              <w:marRight w:val="0"/>
              <w:marTop w:val="0"/>
              <w:marBottom w:val="0"/>
              <w:divBdr>
                <w:top w:val="none" w:sz="0" w:space="0" w:color="auto"/>
                <w:left w:val="none" w:sz="0" w:space="0" w:color="auto"/>
                <w:bottom w:val="none" w:sz="0" w:space="0" w:color="auto"/>
                <w:right w:val="none" w:sz="0" w:space="0" w:color="auto"/>
              </w:divBdr>
              <w:divsChild>
                <w:div w:id="1155341591">
                  <w:marLeft w:val="0"/>
                  <w:marRight w:val="0"/>
                  <w:marTop w:val="0"/>
                  <w:marBottom w:val="0"/>
                  <w:divBdr>
                    <w:top w:val="none" w:sz="0" w:space="0" w:color="auto"/>
                    <w:left w:val="none" w:sz="0" w:space="0" w:color="auto"/>
                    <w:bottom w:val="none" w:sz="0" w:space="0" w:color="auto"/>
                    <w:right w:val="none" w:sz="0" w:space="0" w:color="auto"/>
                  </w:divBdr>
                  <w:divsChild>
                    <w:div w:id="20504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50196">
          <w:marLeft w:val="0"/>
          <w:marRight w:val="0"/>
          <w:marTop w:val="0"/>
          <w:marBottom w:val="0"/>
          <w:divBdr>
            <w:top w:val="none" w:sz="0" w:space="0" w:color="auto"/>
            <w:left w:val="none" w:sz="0" w:space="0" w:color="auto"/>
            <w:bottom w:val="none" w:sz="0" w:space="0" w:color="auto"/>
            <w:right w:val="none" w:sz="0" w:space="0" w:color="auto"/>
          </w:divBdr>
          <w:divsChild>
            <w:div w:id="1639796116">
              <w:marLeft w:val="0"/>
              <w:marRight w:val="0"/>
              <w:marTop w:val="0"/>
              <w:marBottom w:val="0"/>
              <w:divBdr>
                <w:top w:val="none" w:sz="0" w:space="0" w:color="auto"/>
                <w:left w:val="none" w:sz="0" w:space="0" w:color="auto"/>
                <w:bottom w:val="none" w:sz="0" w:space="0" w:color="auto"/>
                <w:right w:val="none" w:sz="0" w:space="0" w:color="auto"/>
              </w:divBdr>
            </w:div>
          </w:divsChild>
        </w:div>
        <w:div w:id="1035734049">
          <w:marLeft w:val="0"/>
          <w:marRight w:val="0"/>
          <w:marTop w:val="0"/>
          <w:marBottom w:val="0"/>
          <w:divBdr>
            <w:top w:val="none" w:sz="0" w:space="0" w:color="auto"/>
            <w:left w:val="none" w:sz="0" w:space="0" w:color="auto"/>
            <w:bottom w:val="none" w:sz="0" w:space="0" w:color="auto"/>
            <w:right w:val="none" w:sz="0" w:space="0" w:color="auto"/>
          </w:divBdr>
          <w:divsChild>
            <w:div w:id="73212024">
              <w:marLeft w:val="0"/>
              <w:marRight w:val="0"/>
              <w:marTop w:val="0"/>
              <w:marBottom w:val="0"/>
              <w:divBdr>
                <w:top w:val="none" w:sz="0" w:space="0" w:color="auto"/>
                <w:left w:val="none" w:sz="0" w:space="0" w:color="auto"/>
                <w:bottom w:val="none" w:sz="0" w:space="0" w:color="auto"/>
                <w:right w:val="none" w:sz="0" w:space="0" w:color="auto"/>
              </w:divBdr>
              <w:divsChild>
                <w:div w:id="830410409">
                  <w:marLeft w:val="0"/>
                  <w:marRight w:val="0"/>
                  <w:marTop w:val="0"/>
                  <w:marBottom w:val="0"/>
                  <w:divBdr>
                    <w:top w:val="none" w:sz="0" w:space="0" w:color="auto"/>
                    <w:left w:val="none" w:sz="0" w:space="0" w:color="auto"/>
                    <w:bottom w:val="none" w:sz="0" w:space="0" w:color="auto"/>
                    <w:right w:val="none" w:sz="0" w:space="0" w:color="auto"/>
                  </w:divBdr>
                  <w:divsChild>
                    <w:div w:id="1921209952">
                      <w:marLeft w:val="0"/>
                      <w:marRight w:val="0"/>
                      <w:marTop w:val="0"/>
                      <w:marBottom w:val="0"/>
                      <w:divBdr>
                        <w:top w:val="none" w:sz="0" w:space="0" w:color="auto"/>
                        <w:left w:val="none" w:sz="0" w:space="0" w:color="auto"/>
                        <w:bottom w:val="none" w:sz="0" w:space="0" w:color="auto"/>
                        <w:right w:val="none" w:sz="0" w:space="0" w:color="auto"/>
                      </w:divBdr>
                    </w:div>
                  </w:divsChild>
                </w:div>
                <w:div w:id="1097023883">
                  <w:marLeft w:val="0"/>
                  <w:marRight w:val="0"/>
                  <w:marTop w:val="0"/>
                  <w:marBottom w:val="0"/>
                  <w:divBdr>
                    <w:top w:val="none" w:sz="0" w:space="0" w:color="auto"/>
                    <w:left w:val="none" w:sz="0" w:space="0" w:color="auto"/>
                    <w:bottom w:val="none" w:sz="0" w:space="0" w:color="auto"/>
                    <w:right w:val="none" w:sz="0" w:space="0" w:color="auto"/>
                  </w:divBdr>
                  <w:divsChild>
                    <w:div w:id="16746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993763">
      <w:bodyDiv w:val="1"/>
      <w:marLeft w:val="0"/>
      <w:marRight w:val="0"/>
      <w:marTop w:val="0"/>
      <w:marBottom w:val="0"/>
      <w:divBdr>
        <w:top w:val="none" w:sz="0" w:space="0" w:color="auto"/>
        <w:left w:val="none" w:sz="0" w:space="0" w:color="auto"/>
        <w:bottom w:val="none" w:sz="0" w:space="0" w:color="auto"/>
        <w:right w:val="none" w:sz="0" w:space="0" w:color="auto"/>
      </w:divBdr>
      <w:divsChild>
        <w:div w:id="1212810782">
          <w:marLeft w:val="0"/>
          <w:marRight w:val="0"/>
          <w:marTop w:val="0"/>
          <w:marBottom w:val="0"/>
          <w:divBdr>
            <w:top w:val="none" w:sz="0" w:space="0" w:color="auto"/>
            <w:left w:val="none" w:sz="0" w:space="0" w:color="auto"/>
            <w:bottom w:val="none" w:sz="0" w:space="0" w:color="auto"/>
            <w:right w:val="none" w:sz="0" w:space="0" w:color="auto"/>
          </w:divBdr>
          <w:divsChild>
            <w:div w:id="963585746">
              <w:marLeft w:val="0"/>
              <w:marRight w:val="0"/>
              <w:marTop w:val="0"/>
              <w:marBottom w:val="0"/>
              <w:divBdr>
                <w:top w:val="none" w:sz="0" w:space="0" w:color="auto"/>
                <w:left w:val="none" w:sz="0" w:space="0" w:color="auto"/>
                <w:bottom w:val="none" w:sz="0" w:space="0" w:color="auto"/>
                <w:right w:val="none" w:sz="0" w:space="0" w:color="auto"/>
              </w:divBdr>
            </w:div>
          </w:divsChild>
        </w:div>
        <w:div w:id="1187257455">
          <w:marLeft w:val="0"/>
          <w:marRight w:val="0"/>
          <w:marTop w:val="0"/>
          <w:marBottom w:val="0"/>
          <w:divBdr>
            <w:top w:val="none" w:sz="0" w:space="0" w:color="auto"/>
            <w:left w:val="none" w:sz="0" w:space="0" w:color="auto"/>
            <w:bottom w:val="none" w:sz="0" w:space="0" w:color="auto"/>
            <w:right w:val="none" w:sz="0" w:space="0" w:color="auto"/>
          </w:divBdr>
          <w:divsChild>
            <w:div w:id="6813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3035">
      <w:bodyDiv w:val="1"/>
      <w:marLeft w:val="0"/>
      <w:marRight w:val="0"/>
      <w:marTop w:val="0"/>
      <w:marBottom w:val="0"/>
      <w:divBdr>
        <w:top w:val="none" w:sz="0" w:space="0" w:color="auto"/>
        <w:left w:val="none" w:sz="0" w:space="0" w:color="auto"/>
        <w:bottom w:val="none" w:sz="0" w:space="0" w:color="auto"/>
        <w:right w:val="none" w:sz="0" w:space="0" w:color="auto"/>
      </w:divBdr>
      <w:divsChild>
        <w:div w:id="1245070412">
          <w:marLeft w:val="0"/>
          <w:marRight w:val="0"/>
          <w:marTop w:val="0"/>
          <w:marBottom w:val="0"/>
          <w:divBdr>
            <w:top w:val="none" w:sz="0" w:space="0" w:color="auto"/>
            <w:left w:val="none" w:sz="0" w:space="0" w:color="auto"/>
            <w:bottom w:val="none" w:sz="0" w:space="0" w:color="auto"/>
            <w:right w:val="none" w:sz="0" w:space="0" w:color="auto"/>
          </w:divBdr>
          <w:divsChild>
            <w:div w:id="100338691">
              <w:marLeft w:val="0"/>
              <w:marRight w:val="0"/>
              <w:marTop w:val="0"/>
              <w:marBottom w:val="0"/>
              <w:divBdr>
                <w:top w:val="none" w:sz="0" w:space="0" w:color="auto"/>
                <w:left w:val="none" w:sz="0" w:space="0" w:color="auto"/>
                <w:bottom w:val="none" w:sz="0" w:space="0" w:color="auto"/>
                <w:right w:val="none" w:sz="0" w:space="0" w:color="auto"/>
              </w:divBdr>
            </w:div>
          </w:divsChild>
        </w:div>
        <w:div w:id="1649674443">
          <w:marLeft w:val="0"/>
          <w:marRight w:val="0"/>
          <w:marTop w:val="0"/>
          <w:marBottom w:val="0"/>
          <w:divBdr>
            <w:top w:val="none" w:sz="0" w:space="0" w:color="auto"/>
            <w:left w:val="none" w:sz="0" w:space="0" w:color="auto"/>
            <w:bottom w:val="none" w:sz="0" w:space="0" w:color="auto"/>
            <w:right w:val="none" w:sz="0" w:space="0" w:color="auto"/>
          </w:divBdr>
          <w:divsChild>
            <w:div w:id="989941261">
              <w:marLeft w:val="0"/>
              <w:marRight w:val="0"/>
              <w:marTop w:val="0"/>
              <w:marBottom w:val="0"/>
              <w:divBdr>
                <w:top w:val="none" w:sz="0" w:space="0" w:color="auto"/>
                <w:left w:val="none" w:sz="0" w:space="0" w:color="auto"/>
                <w:bottom w:val="none" w:sz="0" w:space="0" w:color="auto"/>
                <w:right w:val="none" w:sz="0" w:space="0" w:color="auto"/>
              </w:divBdr>
            </w:div>
          </w:divsChild>
        </w:div>
        <w:div w:id="78139405">
          <w:marLeft w:val="0"/>
          <w:marRight w:val="0"/>
          <w:marTop w:val="0"/>
          <w:marBottom w:val="0"/>
          <w:divBdr>
            <w:top w:val="none" w:sz="0" w:space="0" w:color="auto"/>
            <w:left w:val="none" w:sz="0" w:space="0" w:color="auto"/>
            <w:bottom w:val="none" w:sz="0" w:space="0" w:color="auto"/>
            <w:right w:val="none" w:sz="0" w:space="0" w:color="auto"/>
          </w:divBdr>
          <w:divsChild>
            <w:div w:id="1843665278">
              <w:marLeft w:val="0"/>
              <w:marRight w:val="0"/>
              <w:marTop w:val="0"/>
              <w:marBottom w:val="0"/>
              <w:divBdr>
                <w:top w:val="none" w:sz="0" w:space="0" w:color="auto"/>
                <w:left w:val="none" w:sz="0" w:space="0" w:color="auto"/>
                <w:bottom w:val="none" w:sz="0" w:space="0" w:color="auto"/>
                <w:right w:val="none" w:sz="0" w:space="0" w:color="auto"/>
              </w:divBdr>
            </w:div>
          </w:divsChild>
        </w:div>
        <w:div w:id="131755085">
          <w:marLeft w:val="0"/>
          <w:marRight w:val="0"/>
          <w:marTop w:val="0"/>
          <w:marBottom w:val="0"/>
          <w:divBdr>
            <w:top w:val="none" w:sz="0" w:space="0" w:color="auto"/>
            <w:left w:val="none" w:sz="0" w:space="0" w:color="auto"/>
            <w:bottom w:val="none" w:sz="0" w:space="0" w:color="auto"/>
            <w:right w:val="none" w:sz="0" w:space="0" w:color="auto"/>
          </w:divBdr>
          <w:divsChild>
            <w:div w:id="528225428">
              <w:marLeft w:val="0"/>
              <w:marRight w:val="0"/>
              <w:marTop w:val="0"/>
              <w:marBottom w:val="0"/>
              <w:divBdr>
                <w:top w:val="none" w:sz="0" w:space="0" w:color="auto"/>
                <w:left w:val="none" w:sz="0" w:space="0" w:color="auto"/>
                <w:bottom w:val="none" w:sz="0" w:space="0" w:color="auto"/>
                <w:right w:val="none" w:sz="0" w:space="0" w:color="auto"/>
              </w:divBdr>
            </w:div>
          </w:divsChild>
        </w:div>
        <w:div w:id="576087647">
          <w:marLeft w:val="0"/>
          <w:marRight w:val="0"/>
          <w:marTop w:val="0"/>
          <w:marBottom w:val="0"/>
          <w:divBdr>
            <w:top w:val="none" w:sz="0" w:space="0" w:color="auto"/>
            <w:left w:val="none" w:sz="0" w:space="0" w:color="auto"/>
            <w:bottom w:val="none" w:sz="0" w:space="0" w:color="auto"/>
            <w:right w:val="none" w:sz="0" w:space="0" w:color="auto"/>
          </w:divBdr>
          <w:divsChild>
            <w:div w:id="2036806931">
              <w:marLeft w:val="0"/>
              <w:marRight w:val="0"/>
              <w:marTop w:val="0"/>
              <w:marBottom w:val="0"/>
              <w:divBdr>
                <w:top w:val="none" w:sz="0" w:space="0" w:color="auto"/>
                <w:left w:val="none" w:sz="0" w:space="0" w:color="auto"/>
                <w:bottom w:val="none" w:sz="0" w:space="0" w:color="auto"/>
                <w:right w:val="none" w:sz="0" w:space="0" w:color="auto"/>
              </w:divBdr>
            </w:div>
          </w:divsChild>
        </w:div>
        <w:div w:id="1287394802">
          <w:marLeft w:val="0"/>
          <w:marRight w:val="0"/>
          <w:marTop w:val="0"/>
          <w:marBottom w:val="0"/>
          <w:divBdr>
            <w:top w:val="none" w:sz="0" w:space="0" w:color="auto"/>
            <w:left w:val="none" w:sz="0" w:space="0" w:color="auto"/>
            <w:bottom w:val="none" w:sz="0" w:space="0" w:color="auto"/>
            <w:right w:val="none" w:sz="0" w:space="0" w:color="auto"/>
          </w:divBdr>
          <w:divsChild>
            <w:div w:id="1714960463">
              <w:marLeft w:val="0"/>
              <w:marRight w:val="0"/>
              <w:marTop w:val="0"/>
              <w:marBottom w:val="0"/>
              <w:divBdr>
                <w:top w:val="none" w:sz="0" w:space="0" w:color="auto"/>
                <w:left w:val="none" w:sz="0" w:space="0" w:color="auto"/>
                <w:bottom w:val="none" w:sz="0" w:space="0" w:color="auto"/>
                <w:right w:val="none" w:sz="0" w:space="0" w:color="auto"/>
              </w:divBdr>
            </w:div>
          </w:divsChild>
        </w:div>
        <w:div w:id="1685202763">
          <w:marLeft w:val="0"/>
          <w:marRight w:val="0"/>
          <w:marTop w:val="0"/>
          <w:marBottom w:val="0"/>
          <w:divBdr>
            <w:top w:val="none" w:sz="0" w:space="0" w:color="auto"/>
            <w:left w:val="none" w:sz="0" w:space="0" w:color="auto"/>
            <w:bottom w:val="none" w:sz="0" w:space="0" w:color="auto"/>
            <w:right w:val="none" w:sz="0" w:space="0" w:color="auto"/>
          </w:divBdr>
          <w:divsChild>
            <w:div w:id="1655063319">
              <w:marLeft w:val="0"/>
              <w:marRight w:val="0"/>
              <w:marTop w:val="0"/>
              <w:marBottom w:val="0"/>
              <w:divBdr>
                <w:top w:val="none" w:sz="0" w:space="0" w:color="auto"/>
                <w:left w:val="none" w:sz="0" w:space="0" w:color="auto"/>
                <w:bottom w:val="none" w:sz="0" w:space="0" w:color="auto"/>
                <w:right w:val="none" w:sz="0" w:space="0" w:color="auto"/>
              </w:divBdr>
              <w:divsChild>
                <w:div w:id="655307277">
                  <w:marLeft w:val="0"/>
                  <w:marRight w:val="0"/>
                  <w:marTop w:val="0"/>
                  <w:marBottom w:val="0"/>
                  <w:divBdr>
                    <w:top w:val="none" w:sz="0" w:space="0" w:color="auto"/>
                    <w:left w:val="none" w:sz="0" w:space="0" w:color="auto"/>
                    <w:bottom w:val="none" w:sz="0" w:space="0" w:color="auto"/>
                    <w:right w:val="none" w:sz="0" w:space="0" w:color="auto"/>
                  </w:divBdr>
                  <w:divsChild>
                    <w:div w:id="1465275953">
                      <w:marLeft w:val="0"/>
                      <w:marRight w:val="0"/>
                      <w:marTop w:val="0"/>
                      <w:marBottom w:val="0"/>
                      <w:divBdr>
                        <w:top w:val="none" w:sz="0" w:space="0" w:color="auto"/>
                        <w:left w:val="none" w:sz="0" w:space="0" w:color="auto"/>
                        <w:bottom w:val="none" w:sz="0" w:space="0" w:color="auto"/>
                        <w:right w:val="none" w:sz="0" w:space="0" w:color="auto"/>
                      </w:divBdr>
                    </w:div>
                  </w:divsChild>
                </w:div>
                <w:div w:id="1311014568">
                  <w:marLeft w:val="0"/>
                  <w:marRight w:val="0"/>
                  <w:marTop w:val="0"/>
                  <w:marBottom w:val="0"/>
                  <w:divBdr>
                    <w:top w:val="none" w:sz="0" w:space="0" w:color="auto"/>
                    <w:left w:val="none" w:sz="0" w:space="0" w:color="auto"/>
                    <w:bottom w:val="none" w:sz="0" w:space="0" w:color="auto"/>
                    <w:right w:val="none" w:sz="0" w:space="0" w:color="auto"/>
                  </w:divBdr>
                  <w:divsChild>
                    <w:div w:id="1050694377">
                      <w:marLeft w:val="0"/>
                      <w:marRight w:val="0"/>
                      <w:marTop w:val="0"/>
                      <w:marBottom w:val="0"/>
                      <w:divBdr>
                        <w:top w:val="none" w:sz="0" w:space="0" w:color="auto"/>
                        <w:left w:val="none" w:sz="0" w:space="0" w:color="auto"/>
                        <w:bottom w:val="none" w:sz="0" w:space="0" w:color="auto"/>
                        <w:right w:val="none" w:sz="0" w:space="0" w:color="auto"/>
                      </w:divBdr>
                    </w:div>
                  </w:divsChild>
                </w:div>
                <w:div w:id="1835413868">
                  <w:marLeft w:val="0"/>
                  <w:marRight w:val="0"/>
                  <w:marTop w:val="0"/>
                  <w:marBottom w:val="0"/>
                  <w:divBdr>
                    <w:top w:val="none" w:sz="0" w:space="0" w:color="auto"/>
                    <w:left w:val="none" w:sz="0" w:space="0" w:color="auto"/>
                    <w:bottom w:val="none" w:sz="0" w:space="0" w:color="auto"/>
                    <w:right w:val="none" w:sz="0" w:space="0" w:color="auto"/>
                  </w:divBdr>
                  <w:divsChild>
                    <w:div w:id="709647893">
                      <w:marLeft w:val="0"/>
                      <w:marRight w:val="0"/>
                      <w:marTop w:val="0"/>
                      <w:marBottom w:val="0"/>
                      <w:divBdr>
                        <w:top w:val="none" w:sz="0" w:space="0" w:color="auto"/>
                        <w:left w:val="none" w:sz="0" w:space="0" w:color="auto"/>
                        <w:bottom w:val="none" w:sz="0" w:space="0" w:color="auto"/>
                        <w:right w:val="none" w:sz="0" w:space="0" w:color="auto"/>
                      </w:divBdr>
                    </w:div>
                  </w:divsChild>
                </w:div>
                <w:div w:id="639306148">
                  <w:marLeft w:val="0"/>
                  <w:marRight w:val="0"/>
                  <w:marTop w:val="0"/>
                  <w:marBottom w:val="0"/>
                  <w:divBdr>
                    <w:top w:val="none" w:sz="0" w:space="0" w:color="auto"/>
                    <w:left w:val="none" w:sz="0" w:space="0" w:color="auto"/>
                    <w:bottom w:val="none" w:sz="0" w:space="0" w:color="auto"/>
                    <w:right w:val="none" w:sz="0" w:space="0" w:color="auto"/>
                  </w:divBdr>
                  <w:divsChild>
                    <w:div w:id="18819823">
                      <w:marLeft w:val="0"/>
                      <w:marRight w:val="0"/>
                      <w:marTop w:val="0"/>
                      <w:marBottom w:val="0"/>
                      <w:divBdr>
                        <w:top w:val="none" w:sz="0" w:space="0" w:color="auto"/>
                        <w:left w:val="none" w:sz="0" w:space="0" w:color="auto"/>
                        <w:bottom w:val="none" w:sz="0" w:space="0" w:color="auto"/>
                        <w:right w:val="none" w:sz="0" w:space="0" w:color="auto"/>
                      </w:divBdr>
                    </w:div>
                  </w:divsChild>
                </w:div>
                <w:div w:id="1654682138">
                  <w:marLeft w:val="0"/>
                  <w:marRight w:val="0"/>
                  <w:marTop w:val="0"/>
                  <w:marBottom w:val="0"/>
                  <w:divBdr>
                    <w:top w:val="none" w:sz="0" w:space="0" w:color="auto"/>
                    <w:left w:val="none" w:sz="0" w:space="0" w:color="auto"/>
                    <w:bottom w:val="none" w:sz="0" w:space="0" w:color="auto"/>
                    <w:right w:val="none" w:sz="0" w:space="0" w:color="auto"/>
                  </w:divBdr>
                  <w:divsChild>
                    <w:div w:id="1925413152">
                      <w:marLeft w:val="0"/>
                      <w:marRight w:val="0"/>
                      <w:marTop w:val="0"/>
                      <w:marBottom w:val="0"/>
                      <w:divBdr>
                        <w:top w:val="none" w:sz="0" w:space="0" w:color="auto"/>
                        <w:left w:val="none" w:sz="0" w:space="0" w:color="auto"/>
                        <w:bottom w:val="none" w:sz="0" w:space="0" w:color="auto"/>
                        <w:right w:val="none" w:sz="0" w:space="0" w:color="auto"/>
                      </w:divBdr>
                    </w:div>
                  </w:divsChild>
                </w:div>
                <w:div w:id="1235778449">
                  <w:marLeft w:val="0"/>
                  <w:marRight w:val="0"/>
                  <w:marTop w:val="0"/>
                  <w:marBottom w:val="0"/>
                  <w:divBdr>
                    <w:top w:val="none" w:sz="0" w:space="0" w:color="auto"/>
                    <w:left w:val="none" w:sz="0" w:space="0" w:color="auto"/>
                    <w:bottom w:val="none" w:sz="0" w:space="0" w:color="auto"/>
                    <w:right w:val="none" w:sz="0" w:space="0" w:color="auto"/>
                  </w:divBdr>
                  <w:divsChild>
                    <w:div w:id="158161858">
                      <w:marLeft w:val="0"/>
                      <w:marRight w:val="0"/>
                      <w:marTop w:val="0"/>
                      <w:marBottom w:val="0"/>
                      <w:divBdr>
                        <w:top w:val="none" w:sz="0" w:space="0" w:color="auto"/>
                        <w:left w:val="none" w:sz="0" w:space="0" w:color="auto"/>
                        <w:bottom w:val="none" w:sz="0" w:space="0" w:color="auto"/>
                        <w:right w:val="none" w:sz="0" w:space="0" w:color="auto"/>
                      </w:divBdr>
                    </w:div>
                  </w:divsChild>
                </w:div>
                <w:div w:id="1652056275">
                  <w:marLeft w:val="0"/>
                  <w:marRight w:val="0"/>
                  <w:marTop w:val="0"/>
                  <w:marBottom w:val="0"/>
                  <w:divBdr>
                    <w:top w:val="none" w:sz="0" w:space="0" w:color="auto"/>
                    <w:left w:val="none" w:sz="0" w:space="0" w:color="auto"/>
                    <w:bottom w:val="none" w:sz="0" w:space="0" w:color="auto"/>
                    <w:right w:val="none" w:sz="0" w:space="0" w:color="auto"/>
                  </w:divBdr>
                  <w:divsChild>
                    <w:div w:id="128329827">
                      <w:marLeft w:val="0"/>
                      <w:marRight w:val="0"/>
                      <w:marTop w:val="0"/>
                      <w:marBottom w:val="0"/>
                      <w:divBdr>
                        <w:top w:val="none" w:sz="0" w:space="0" w:color="auto"/>
                        <w:left w:val="none" w:sz="0" w:space="0" w:color="auto"/>
                        <w:bottom w:val="none" w:sz="0" w:space="0" w:color="auto"/>
                        <w:right w:val="none" w:sz="0" w:space="0" w:color="auto"/>
                      </w:divBdr>
                    </w:div>
                  </w:divsChild>
                </w:div>
                <w:div w:id="1750931481">
                  <w:marLeft w:val="0"/>
                  <w:marRight w:val="0"/>
                  <w:marTop w:val="0"/>
                  <w:marBottom w:val="0"/>
                  <w:divBdr>
                    <w:top w:val="none" w:sz="0" w:space="0" w:color="auto"/>
                    <w:left w:val="none" w:sz="0" w:space="0" w:color="auto"/>
                    <w:bottom w:val="none" w:sz="0" w:space="0" w:color="auto"/>
                    <w:right w:val="none" w:sz="0" w:space="0" w:color="auto"/>
                  </w:divBdr>
                  <w:divsChild>
                    <w:div w:id="440995153">
                      <w:marLeft w:val="0"/>
                      <w:marRight w:val="0"/>
                      <w:marTop w:val="0"/>
                      <w:marBottom w:val="0"/>
                      <w:divBdr>
                        <w:top w:val="none" w:sz="0" w:space="0" w:color="auto"/>
                        <w:left w:val="none" w:sz="0" w:space="0" w:color="auto"/>
                        <w:bottom w:val="none" w:sz="0" w:space="0" w:color="auto"/>
                        <w:right w:val="none" w:sz="0" w:space="0" w:color="auto"/>
                      </w:divBdr>
                    </w:div>
                  </w:divsChild>
                </w:div>
                <w:div w:id="1845701690">
                  <w:marLeft w:val="0"/>
                  <w:marRight w:val="0"/>
                  <w:marTop w:val="0"/>
                  <w:marBottom w:val="0"/>
                  <w:divBdr>
                    <w:top w:val="none" w:sz="0" w:space="0" w:color="auto"/>
                    <w:left w:val="none" w:sz="0" w:space="0" w:color="auto"/>
                    <w:bottom w:val="none" w:sz="0" w:space="0" w:color="auto"/>
                    <w:right w:val="none" w:sz="0" w:space="0" w:color="auto"/>
                  </w:divBdr>
                  <w:divsChild>
                    <w:div w:id="302661946">
                      <w:marLeft w:val="0"/>
                      <w:marRight w:val="0"/>
                      <w:marTop w:val="0"/>
                      <w:marBottom w:val="0"/>
                      <w:divBdr>
                        <w:top w:val="none" w:sz="0" w:space="0" w:color="auto"/>
                        <w:left w:val="none" w:sz="0" w:space="0" w:color="auto"/>
                        <w:bottom w:val="none" w:sz="0" w:space="0" w:color="auto"/>
                        <w:right w:val="none" w:sz="0" w:space="0" w:color="auto"/>
                      </w:divBdr>
                    </w:div>
                  </w:divsChild>
                </w:div>
                <w:div w:id="1357005728">
                  <w:marLeft w:val="0"/>
                  <w:marRight w:val="0"/>
                  <w:marTop w:val="0"/>
                  <w:marBottom w:val="0"/>
                  <w:divBdr>
                    <w:top w:val="none" w:sz="0" w:space="0" w:color="auto"/>
                    <w:left w:val="none" w:sz="0" w:space="0" w:color="auto"/>
                    <w:bottom w:val="none" w:sz="0" w:space="0" w:color="auto"/>
                    <w:right w:val="none" w:sz="0" w:space="0" w:color="auto"/>
                  </w:divBdr>
                  <w:divsChild>
                    <w:div w:id="1202397639">
                      <w:marLeft w:val="0"/>
                      <w:marRight w:val="0"/>
                      <w:marTop w:val="0"/>
                      <w:marBottom w:val="0"/>
                      <w:divBdr>
                        <w:top w:val="none" w:sz="0" w:space="0" w:color="auto"/>
                        <w:left w:val="none" w:sz="0" w:space="0" w:color="auto"/>
                        <w:bottom w:val="none" w:sz="0" w:space="0" w:color="auto"/>
                        <w:right w:val="none" w:sz="0" w:space="0" w:color="auto"/>
                      </w:divBdr>
                    </w:div>
                  </w:divsChild>
                </w:div>
                <w:div w:id="35156981">
                  <w:marLeft w:val="0"/>
                  <w:marRight w:val="0"/>
                  <w:marTop w:val="0"/>
                  <w:marBottom w:val="0"/>
                  <w:divBdr>
                    <w:top w:val="none" w:sz="0" w:space="0" w:color="auto"/>
                    <w:left w:val="none" w:sz="0" w:space="0" w:color="auto"/>
                    <w:bottom w:val="none" w:sz="0" w:space="0" w:color="auto"/>
                    <w:right w:val="none" w:sz="0" w:space="0" w:color="auto"/>
                  </w:divBdr>
                  <w:divsChild>
                    <w:div w:id="1783518">
                      <w:marLeft w:val="0"/>
                      <w:marRight w:val="0"/>
                      <w:marTop w:val="0"/>
                      <w:marBottom w:val="0"/>
                      <w:divBdr>
                        <w:top w:val="none" w:sz="0" w:space="0" w:color="auto"/>
                        <w:left w:val="none" w:sz="0" w:space="0" w:color="auto"/>
                        <w:bottom w:val="none" w:sz="0" w:space="0" w:color="auto"/>
                        <w:right w:val="none" w:sz="0" w:space="0" w:color="auto"/>
                      </w:divBdr>
                    </w:div>
                  </w:divsChild>
                </w:div>
                <w:div w:id="1793209920">
                  <w:marLeft w:val="0"/>
                  <w:marRight w:val="0"/>
                  <w:marTop w:val="0"/>
                  <w:marBottom w:val="0"/>
                  <w:divBdr>
                    <w:top w:val="none" w:sz="0" w:space="0" w:color="auto"/>
                    <w:left w:val="none" w:sz="0" w:space="0" w:color="auto"/>
                    <w:bottom w:val="none" w:sz="0" w:space="0" w:color="auto"/>
                    <w:right w:val="none" w:sz="0" w:space="0" w:color="auto"/>
                  </w:divBdr>
                  <w:divsChild>
                    <w:div w:id="836000013">
                      <w:marLeft w:val="0"/>
                      <w:marRight w:val="0"/>
                      <w:marTop w:val="0"/>
                      <w:marBottom w:val="0"/>
                      <w:divBdr>
                        <w:top w:val="none" w:sz="0" w:space="0" w:color="auto"/>
                        <w:left w:val="none" w:sz="0" w:space="0" w:color="auto"/>
                        <w:bottom w:val="none" w:sz="0" w:space="0" w:color="auto"/>
                        <w:right w:val="none" w:sz="0" w:space="0" w:color="auto"/>
                      </w:divBdr>
                    </w:div>
                  </w:divsChild>
                </w:div>
                <w:div w:id="604927588">
                  <w:marLeft w:val="0"/>
                  <w:marRight w:val="0"/>
                  <w:marTop w:val="0"/>
                  <w:marBottom w:val="0"/>
                  <w:divBdr>
                    <w:top w:val="none" w:sz="0" w:space="0" w:color="auto"/>
                    <w:left w:val="none" w:sz="0" w:space="0" w:color="auto"/>
                    <w:bottom w:val="none" w:sz="0" w:space="0" w:color="auto"/>
                    <w:right w:val="none" w:sz="0" w:space="0" w:color="auto"/>
                  </w:divBdr>
                  <w:divsChild>
                    <w:div w:id="1612781057">
                      <w:marLeft w:val="0"/>
                      <w:marRight w:val="0"/>
                      <w:marTop w:val="0"/>
                      <w:marBottom w:val="0"/>
                      <w:divBdr>
                        <w:top w:val="none" w:sz="0" w:space="0" w:color="auto"/>
                        <w:left w:val="none" w:sz="0" w:space="0" w:color="auto"/>
                        <w:bottom w:val="none" w:sz="0" w:space="0" w:color="auto"/>
                        <w:right w:val="none" w:sz="0" w:space="0" w:color="auto"/>
                      </w:divBdr>
                    </w:div>
                  </w:divsChild>
                </w:div>
                <w:div w:id="519704929">
                  <w:marLeft w:val="0"/>
                  <w:marRight w:val="0"/>
                  <w:marTop w:val="0"/>
                  <w:marBottom w:val="0"/>
                  <w:divBdr>
                    <w:top w:val="none" w:sz="0" w:space="0" w:color="auto"/>
                    <w:left w:val="none" w:sz="0" w:space="0" w:color="auto"/>
                    <w:bottom w:val="none" w:sz="0" w:space="0" w:color="auto"/>
                    <w:right w:val="none" w:sz="0" w:space="0" w:color="auto"/>
                  </w:divBdr>
                  <w:divsChild>
                    <w:div w:id="81152096">
                      <w:marLeft w:val="0"/>
                      <w:marRight w:val="0"/>
                      <w:marTop w:val="0"/>
                      <w:marBottom w:val="0"/>
                      <w:divBdr>
                        <w:top w:val="none" w:sz="0" w:space="0" w:color="auto"/>
                        <w:left w:val="none" w:sz="0" w:space="0" w:color="auto"/>
                        <w:bottom w:val="none" w:sz="0" w:space="0" w:color="auto"/>
                        <w:right w:val="none" w:sz="0" w:space="0" w:color="auto"/>
                      </w:divBdr>
                    </w:div>
                  </w:divsChild>
                </w:div>
                <w:div w:id="1125660335">
                  <w:marLeft w:val="0"/>
                  <w:marRight w:val="0"/>
                  <w:marTop w:val="0"/>
                  <w:marBottom w:val="0"/>
                  <w:divBdr>
                    <w:top w:val="none" w:sz="0" w:space="0" w:color="auto"/>
                    <w:left w:val="none" w:sz="0" w:space="0" w:color="auto"/>
                    <w:bottom w:val="none" w:sz="0" w:space="0" w:color="auto"/>
                    <w:right w:val="none" w:sz="0" w:space="0" w:color="auto"/>
                  </w:divBdr>
                  <w:divsChild>
                    <w:div w:id="12903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71511">
          <w:marLeft w:val="0"/>
          <w:marRight w:val="0"/>
          <w:marTop w:val="0"/>
          <w:marBottom w:val="0"/>
          <w:divBdr>
            <w:top w:val="none" w:sz="0" w:space="0" w:color="auto"/>
            <w:left w:val="none" w:sz="0" w:space="0" w:color="auto"/>
            <w:bottom w:val="none" w:sz="0" w:space="0" w:color="auto"/>
            <w:right w:val="none" w:sz="0" w:space="0" w:color="auto"/>
          </w:divBdr>
          <w:divsChild>
            <w:div w:id="589117249">
              <w:marLeft w:val="0"/>
              <w:marRight w:val="0"/>
              <w:marTop w:val="0"/>
              <w:marBottom w:val="0"/>
              <w:divBdr>
                <w:top w:val="none" w:sz="0" w:space="0" w:color="auto"/>
                <w:left w:val="none" w:sz="0" w:space="0" w:color="auto"/>
                <w:bottom w:val="none" w:sz="0" w:space="0" w:color="auto"/>
                <w:right w:val="none" w:sz="0" w:space="0" w:color="auto"/>
              </w:divBdr>
            </w:div>
          </w:divsChild>
        </w:div>
        <w:div w:id="1594901768">
          <w:marLeft w:val="0"/>
          <w:marRight w:val="0"/>
          <w:marTop w:val="0"/>
          <w:marBottom w:val="0"/>
          <w:divBdr>
            <w:top w:val="none" w:sz="0" w:space="0" w:color="auto"/>
            <w:left w:val="none" w:sz="0" w:space="0" w:color="auto"/>
            <w:bottom w:val="none" w:sz="0" w:space="0" w:color="auto"/>
            <w:right w:val="none" w:sz="0" w:space="0" w:color="auto"/>
          </w:divBdr>
          <w:divsChild>
            <w:div w:id="1657998836">
              <w:marLeft w:val="0"/>
              <w:marRight w:val="0"/>
              <w:marTop w:val="0"/>
              <w:marBottom w:val="0"/>
              <w:divBdr>
                <w:top w:val="none" w:sz="0" w:space="0" w:color="auto"/>
                <w:left w:val="none" w:sz="0" w:space="0" w:color="auto"/>
                <w:bottom w:val="none" w:sz="0" w:space="0" w:color="auto"/>
                <w:right w:val="none" w:sz="0" w:space="0" w:color="auto"/>
              </w:divBdr>
              <w:divsChild>
                <w:div w:id="14293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13">
      <w:bodyDiv w:val="1"/>
      <w:marLeft w:val="0"/>
      <w:marRight w:val="0"/>
      <w:marTop w:val="0"/>
      <w:marBottom w:val="0"/>
      <w:divBdr>
        <w:top w:val="none" w:sz="0" w:space="0" w:color="auto"/>
        <w:left w:val="none" w:sz="0" w:space="0" w:color="auto"/>
        <w:bottom w:val="none" w:sz="0" w:space="0" w:color="auto"/>
        <w:right w:val="none" w:sz="0" w:space="0" w:color="auto"/>
      </w:divBdr>
      <w:divsChild>
        <w:div w:id="1294291129">
          <w:marLeft w:val="0"/>
          <w:marRight w:val="0"/>
          <w:marTop w:val="0"/>
          <w:marBottom w:val="0"/>
          <w:divBdr>
            <w:top w:val="none" w:sz="0" w:space="0" w:color="auto"/>
            <w:left w:val="none" w:sz="0" w:space="0" w:color="auto"/>
            <w:bottom w:val="none" w:sz="0" w:space="0" w:color="auto"/>
            <w:right w:val="none" w:sz="0" w:space="0" w:color="auto"/>
          </w:divBdr>
        </w:div>
      </w:divsChild>
    </w:div>
    <w:div w:id="1730881894">
      <w:bodyDiv w:val="1"/>
      <w:marLeft w:val="0"/>
      <w:marRight w:val="0"/>
      <w:marTop w:val="0"/>
      <w:marBottom w:val="0"/>
      <w:divBdr>
        <w:top w:val="none" w:sz="0" w:space="0" w:color="auto"/>
        <w:left w:val="none" w:sz="0" w:space="0" w:color="auto"/>
        <w:bottom w:val="none" w:sz="0" w:space="0" w:color="auto"/>
        <w:right w:val="none" w:sz="0" w:space="0" w:color="auto"/>
      </w:divBdr>
      <w:divsChild>
        <w:div w:id="1094859409">
          <w:marLeft w:val="0"/>
          <w:marRight w:val="0"/>
          <w:marTop w:val="0"/>
          <w:marBottom w:val="0"/>
          <w:divBdr>
            <w:top w:val="none" w:sz="0" w:space="0" w:color="auto"/>
            <w:left w:val="none" w:sz="0" w:space="0" w:color="auto"/>
            <w:bottom w:val="none" w:sz="0" w:space="0" w:color="auto"/>
            <w:right w:val="none" w:sz="0" w:space="0" w:color="auto"/>
          </w:divBdr>
          <w:divsChild>
            <w:div w:id="1591431906">
              <w:marLeft w:val="0"/>
              <w:marRight w:val="0"/>
              <w:marTop w:val="0"/>
              <w:marBottom w:val="0"/>
              <w:divBdr>
                <w:top w:val="none" w:sz="0" w:space="0" w:color="auto"/>
                <w:left w:val="none" w:sz="0" w:space="0" w:color="auto"/>
                <w:bottom w:val="none" w:sz="0" w:space="0" w:color="auto"/>
                <w:right w:val="none" w:sz="0" w:space="0" w:color="auto"/>
              </w:divBdr>
            </w:div>
          </w:divsChild>
        </w:div>
        <w:div w:id="224996954">
          <w:marLeft w:val="0"/>
          <w:marRight w:val="0"/>
          <w:marTop w:val="0"/>
          <w:marBottom w:val="0"/>
          <w:divBdr>
            <w:top w:val="none" w:sz="0" w:space="0" w:color="auto"/>
            <w:left w:val="none" w:sz="0" w:space="0" w:color="auto"/>
            <w:bottom w:val="none" w:sz="0" w:space="0" w:color="auto"/>
            <w:right w:val="none" w:sz="0" w:space="0" w:color="auto"/>
          </w:divBdr>
          <w:divsChild>
            <w:div w:id="1802378235">
              <w:marLeft w:val="0"/>
              <w:marRight w:val="0"/>
              <w:marTop w:val="0"/>
              <w:marBottom w:val="0"/>
              <w:divBdr>
                <w:top w:val="none" w:sz="0" w:space="0" w:color="auto"/>
                <w:left w:val="none" w:sz="0" w:space="0" w:color="auto"/>
                <w:bottom w:val="none" w:sz="0" w:space="0" w:color="auto"/>
                <w:right w:val="none" w:sz="0" w:space="0" w:color="auto"/>
              </w:divBdr>
            </w:div>
          </w:divsChild>
        </w:div>
        <w:div w:id="637078446">
          <w:marLeft w:val="0"/>
          <w:marRight w:val="0"/>
          <w:marTop w:val="0"/>
          <w:marBottom w:val="0"/>
          <w:divBdr>
            <w:top w:val="none" w:sz="0" w:space="0" w:color="auto"/>
            <w:left w:val="none" w:sz="0" w:space="0" w:color="auto"/>
            <w:bottom w:val="none" w:sz="0" w:space="0" w:color="auto"/>
            <w:right w:val="none" w:sz="0" w:space="0" w:color="auto"/>
          </w:divBdr>
          <w:divsChild>
            <w:div w:id="955284746">
              <w:marLeft w:val="0"/>
              <w:marRight w:val="0"/>
              <w:marTop w:val="0"/>
              <w:marBottom w:val="0"/>
              <w:divBdr>
                <w:top w:val="none" w:sz="0" w:space="0" w:color="auto"/>
                <w:left w:val="none" w:sz="0" w:space="0" w:color="auto"/>
                <w:bottom w:val="none" w:sz="0" w:space="0" w:color="auto"/>
                <w:right w:val="none" w:sz="0" w:space="0" w:color="auto"/>
              </w:divBdr>
            </w:div>
          </w:divsChild>
        </w:div>
        <w:div w:id="2130927136">
          <w:marLeft w:val="0"/>
          <w:marRight w:val="0"/>
          <w:marTop w:val="0"/>
          <w:marBottom w:val="0"/>
          <w:divBdr>
            <w:top w:val="none" w:sz="0" w:space="0" w:color="auto"/>
            <w:left w:val="none" w:sz="0" w:space="0" w:color="auto"/>
            <w:bottom w:val="none" w:sz="0" w:space="0" w:color="auto"/>
            <w:right w:val="none" w:sz="0" w:space="0" w:color="auto"/>
          </w:divBdr>
          <w:divsChild>
            <w:div w:id="748163270">
              <w:marLeft w:val="0"/>
              <w:marRight w:val="0"/>
              <w:marTop w:val="0"/>
              <w:marBottom w:val="0"/>
              <w:divBdr>
                <w:top w:val="none" w:sz="0" w:space="0" w:color="auto"/>
                <w:left w:val="none" w:sz="0" w:space="0" w:color="auto"/>
                <w:bottom w:val="none" w:sz="0" w:space="0" w:color="auto"/>
                <w:right w:val="none" w:sz="0" w:space="0" w:color="auto"/>
              </w:divBdr>
              <w:divsChild>
                <w:div w:id="1721856480">
                  <w:marLeft w:val="0"/>
                  <w:marRight w:val="0"/>
                  <w:marTop w:val="0"/>
                  <w:marBottom w:val="0"/>
                  <w:divBdr>
                    <w:top w:val="none" w:sz="0" w:space="0" w:color="auto"/>
                    <w:left w:val="none" w:sz="0" w:space="0" w:color="auto"/>
                    <w:bottom w:val="none" w:sz="0" w:space="0" w:color="auto"/>
                    <w:right w:val="none" w:sz="0" w:space="0" w:color="auto"/>
                  </w:divBdr>
                  <w:divsChild>
                    <w:div w:id="247083491">
                      <w:marLeft w:val="0"/>
                      <w:marRight w:val="0"/>
                      <w:marTop w:val="0"/>
                      <w:marBottom w:val="0"/>
                      <w:divBdr>
                        <w:top w:val="none" w:sz="0" w:space="0" w:color="auto"/>
                        <w:left w:val="none" w:sz="0" w:space="0" w:color="auto"/>
                        <w:bottom w:val="none" w:sz="0" w:space="0" w:color="auto"/>
                        <w:right w:val="none" w:sz="0" w:space="0" w:color="auto"/>
                      </w:divBdr>
                    </w:div>
                  </w:divsChild>
                </w:div>
                <w:div w:id="1865897831">
                  <w:marLeft w:val="0"/>
                  <w:marRight w:val="0"/>
                  <w:marTop w:val="0"/>
                  <w:marBottom w:val="0"/>
                  <w:divBdr>
                    <w:top w:val="none" w:sz="0" w:space="0" w:color="auto"/>
                    <w:left w:val="none" w:sz="0" w:space="0" w:color="auto"/>
                    <w:bottom w:val="none" w:sz="0" w:space="0" w:color="auto"/>
                    <w:right w:val="none" w:sz="0" w:space="0" w:color="auto"/>
                  </w:divBdr>
                  <w:divsChild>
                    <w:div w:id="11230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8626">
          <w:marLeft w:val="0"/>
          <w:marRight w:val="0"/>
          <w:marTop w:val="0"/>
          <w:marBottom w:val="0"/>
          <w:divBdr>
            <w:top w:val="none" w:sz="0" w:space="0" w:color="auto"/>
            <w:left w:val="none" w:sz="0" w:space="0" w:color="auto"/>
            <w:bottom w:val="none" w:sz="0" w:space="0" w:color="auto"/>
            <w:right w:val="none" w:sz="0" w:space="0" w:color="auto"/>
          </w:divBdr>
          <w:divsChild>
            <w:div w:id="403265797">
              <w:marLeft w:val="0"/>
              <w:marRight w:val="0"/>
              <w:marTop w:val="0"/>
              <w:marBottom w:val="0"/>
              <w:divBdr>
                <w:top w:val="none" w:sz="0" w:space="0" w:color="auto"/>
                <w:left w:val="none" w:sz="0" w:space="0" w:color="auto"/>
                <w:bottom w:val="none" w:sz="0" w:space="0" w:color="auto"/>
                <w:right w:val="none" w:sz="0" w:space="0" w:color="auto"/>
              </w:divBdr>
            </w:div>
          </w:divsChild>
        </w:div>
        <w:div w:id="914321707">
          <w:marLeft w:val="0"/>
          <w:marRight w:val="0"/>
          <w:marTop w:val="0"/>
          <w:marBottom w:val="0"/>
          <w:divBdr>
            <w:top w:val="none" w:sz="0" w:space="0" w:color="auto"/>
            <w:left w:val="none" w:sz="0" w:space="0" w:color="auto"/>
            <w:bottom w:val="none" w:sz="0" w:space="0" w:color="auto"/>
            <w:right w:val="none" w:sz="0" w:space="0" w:color="auto"/>
          </w:divBdr>
          <w:divsChild>
            <w:div w:id="1381972664">
              <w:marLeft w:val="0"/>
              <w:marRight w:val="0"/>
              <w:marTop w:val="0"/>
              <w:marBottom w:val="0"/>
              <w:divBdr>
                <w:top w:val="none" w:sz="0" w:space="0" w:color="auto"/>
                <w:left w:val="none" w:sz="0" w:space="0" w:color="auto"/>
                <w:bottom w:val="none" w:sz="0" w:space="0" w:color="auto"/>
                <w:right w:val="none" w:sz="0" w:space="0" w:color="auto"/>
              </w:divBdr>
            </w:div>
          </w:divsChild>
        </w:div>
        <w:div w:id="233245661">
          <w:marLeft w:val="0"/>
          <w:marRight w:val="0"/>
          <w:marTop w:val="0"/>
          <w:marBottom w:val="0"/>
          <w:divBdr>
            <w:top w:val="none" w:sz="0" w:space="0" w:color="auto"/>
            <w:left w:val="none" w:sz="0" w:space="0" w:color="auto"/>
            <w:bottom w:val="none" w:sz="0" w:space="0" w:color="auto"/>
            <w:right w:val="none" w:sz="0" w:space="0" w:color="auto"/>
          </w:divBdr>
          <w:divsChild>
            <w:div w:id="397825557">
              <w:marLeft w:val="0"/>
              <w:marRight w:val="0"/>
              <w:marTop w:val="0"/>
              <w:marBottom w:val="0"/>
              <w:divBdr>
                <w:top w:val="none" w:sz="0" w:space="0" w:color="auto"/>
                <w:left w:val="none" w:sz="0" w:space="0" w:color="auto"/>
                <w:bottom w:val="none" w:sz="0" w:space="0" w:color="auto"/>
                <w:right w:val="none" w:sz="0" w:space="0" w:color="auto"/>
              </w:divBdr>
            </w:div>
          </w:divsChild>
        </w:div>
        <w:div w:id="525219867">
          <w:marLeft w:val="0"/>
          <w:marRight w:val="0"/>
          <w:marTop w:val="0"/>
          <w:marBottom w:val="0"/>
          <w:divBdr>
            <w:top w:val="none" w:sz="0" w:space="0" w:color="auto"/>
            <w:left w:val="none" w:sz="0" w:space="0" w:color="auto"/>
            <w:bottom w:val="none" w:sz="0" w:space="0" w:color="auto"/>
            <w:right w:val="none" w:sz="0" w:space="0" w:color="auto"/>
          </w:divBdr>
          <w:divsChild>
            <w:div w:id="87428208">
              <w:marLeft w:val="0"/>
              <w:marRight w:val="0"/>
              <w:marTop w:val="0"/>
              <w:marBottom w:val="0"/>
              <w:divBdr>
                <w:top w:val="none" w:sz="0" w:space="0" w:color="auto"/>
                <w:left w:val="none" w:sz="0" w:space="0" w:color="auto"/>
                <w:bottom w:val="none" w:sz="0" w:space="0" w:color="auto"/>
                <w:right w:val="none" w:sz="0" w:space="0" w:color="auto"/>
              </w:divBdr>
              <w:divsChild>
                <w:div w:id="409742775">
                  <w:marLeft w:val="0"/>
                  <w:marRight w:val="0"/>
                  <w:marTop w:val="0"/>
                  <w:marBottom w:val="0"/>
                  <w:divBdr>
                    <w:top w:val="none" w:sz="0" w:space="0" w:color="auto"/>
                    <w:left w:val="none" w:sz="0" w:space="0" w:color="auto"/>
                    <w:bottom w:val="none" w:sz="0" w:space="0" w:color="auto"/>
                    <w:right w:val="none" w:sz="0" w:space="0" w:color="auto"/>
                  </w:divBdr>
                  <w:divsChild>
                    <w:div w:id="860898346">
                      <w:marLeft w:val="0"/>
                      <w:marRight w:val="0"/>
                      <w:marTop w:val="0"/>
                      <w:marBottom w:val="0"/>
                      <w:divBdr>
                        <w:top w:val="none" w:sz="0" w:space="0" w:color="auto"/>
                        <w:left w:val="none" w:sz="0" w:space="0" w:color="auto"/>
                        <w:bottom w:val="none" w:sz="0" w:space="0" w:color="auto"/>
                        <w:right w:val="none" w:sz="0" w:space="0" w:color="auto"/>
                      </w:divBdr>
                    </w:div>
                  </w:divsChild>
                </w:div>
                <w:div w:id="1902860911">
                  <w:marLeft w:val="0"/>
                  <w:marRight w:val="0"/>
                  <w:marTop w:val="0"/>
                  <w:marBottom w:val="0"/>
                  <w:divBdr>
                    <w:top w:val="none" w:sz="0" w:space="0" w:color="auto"/>
                    <w:left w:val="none" w:sz="0" w:space="0" w:color="auto"/>
                    <w:bottom w:val="none" w:sz="0" w:space="0" w:color="auto"/>
                    <w:right w:val="none" w:sz="0" w:space="0" w:color="auto"/>
                  </w:divBdr>
                  <w:divsChild>
                    <w:div w:id="12589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5567">
          <w:marLeft w:val="0"/>
          <w:marRight w:val="0"/>
          <w:marTop w:val="0"/>
          <w:marBottom w:val="0"/>
          <w:divBdr>
            <w:top w:val="none" w:sz="0" w:space="0" w:color="auto"/>
            <w:left w:val="none" w:sz="0" w:space="0" w:color="auto"/>
            <w:bottom w:val="none" w:sz="0" w:space="0" w:color="auto"/>
            <w:right w:val="none" w:sz="0" w:space="0" w:color="auto"/>
          </w:divBdr>
          <w:divsChild>
            <w:div w:id="1919168055">
              <w:marLeft w:val="0"/>
              <w:marRight w:val="0"/>
              <w:marTop w:val="0"/>
              <w:marBottom w:val="0"/>
              <w:divBdr>
                <w:top w:val="none" w:sz="0" w:space="0" w:color="auto"/>
                <w:left w:val="none" w:sz="0" w:space="0" w:color="auto"/>
                <w:bottom w:val="none" w:sz="0" w:space="0" w:color="auto"/>
                <w:right w:val="none" w:sz="0" w:space="0" w:color="auto"/>
              </w:divBdr>
            </w:div>
          </w:divsChild>
        </w:div>
        <w:div w:id="1156995934">
          <w:marLeft w:val="0"/>
          <w:marRight w:val="0"/>
          <w:marTop w:val="0"/>
          <w:marBottom w:val="0"/>
          <w:divBdr>
            <w:top w:val="none" w:sz="0" w:space="0" w:color="auto"/>
            <w:left w:val="none" w:sz="0" w:space="0" w:color="auto"/>
            <w:bottom w:val="none" w:sz="0" w:space="0" w:color="auto"/>
            <w:right w:val="none" w:sz="0" w:space="0" w:color="auto"/>
          </w:divBdr>
          <w:divsChild>
            <w:div w:id="679741342">
              <w:marLeft w:val="0"/>
              <w:marRight w:val="0"/>
              <w:marTop w:val="0"/>
              <w:marBottom w:val="0"/>
              <w:divBdr>
                <w:top w:val="none" w:sz="0" w:space="0" w:color="auto"/>
                <w:left w:val="none" w:sz="0" w:space="0" w:color="auto"/>
                <w:bottom w:val="none" w:sz="0" w:space="0" w:color="auto"/>
                <w:right w:val="none" w:sz="0" w:space="0" w:color="auto"/>
              </w:divBdr>
            </w:div>
          </w:divsChild>
        </w:div>
        <w:div w:id="559561308">
          <w:marLeft w:val="0"/>
          <w:marRight w:val="0"/>
          <w:marTop w:val="0"/>
          <w:marBottom w:val="0"/>
          <w:divBdr>
            <w:top w:val="none" w:sz="0" w:space="0" w:color="auto"/>
            <w:left w:val="none" w:sz="0" w:space="0" w:color="auto"/>
            <w:bottom w:val="none" w:sz="0" w:space="0" w:color="auto"/>
            <w:right w:val="none" w:sz="0" w:space="0" w:color="auto"/>
          </w:divBdr>
          <w:divsChild>
            <w:div w:id="1216817476">
              <w:marLeft w:val="0"/>
              <w:marRight w:val="0"/>
              <w:marTop w:val="0"/>
              <w:marBottom w:val="0"/>
              <w:divBdr>
                <w:top w:val="none" w:sz="0" w:space="0" w:color="auto"/>
                <w:left w:val="none" w:sz="0" w:space="0" w:color="auto"/>
                <w:bottom w:val="none" w:sz="0" w:space="0" w:color="auto"/>
                <w:right w:val="none" w:sz="0" w:space="0" w:color="auto"/>
              </w:divBdr>
            </w:div>
          </w:divsChild>
        </w:div>
        <w:div w:id="477771421">
          <w:marLeft w:val="0"/>
          <w:marRight w:val="0"/>
          <w:marTop w:val="0"/>
          <w:marBottom w:val="0"/>
          <w:divBdr>
            <w:top w:val="none" w:sz="0" w:space="0" w:color="auto"/>
            <w:left w:val="none" w:sz="0" w:space="0" w:color="auto"/>
            <w:bottom w:val="none" w:sz="0" w:space="0" w:color="auto"/>
            <w:right w:val="none" w:sz="0" w:space="0" w:color="auto"/>
          </w:divBdr>
          <w:divsChild>
            <w:div w:id="2000571021">
              <w:marLeft w:val="0"/>
              <w:marRight w:val="0"/>
              <w:marTop w:val="0"/>
              <w:marBottom w:val="0"/>
              <w:divBdr>
                <w:top w:val="none" w:sz="0" w:space="0" w:color="auto"/>
                <w:left w:val="none" w:sz="0" w:space="0" w:color="auto"/>
                <w:bottom w:val="none" w:sz="0" w:space="0" w:color="auto"/>
                <w:right w:val="none" w:sz="0" w:space="0" w:color="auto"/>
              </w:divBdr>
            </w:div>
          </w:divsChild>
        </w:div>
        <w:div w:id="112671577">
          <w:marLeft w:val="0"/>
          <w:marRight w:val="0"/>
          <w:marTop w:val="0"/>
          <w:marBottom w:val="0"/>
          <w:divBdr>
            <w:top w:val="none" w:sz="0" w:space="0" w:color="auto"/>
            <w:left w:val="none" w:sz="0" w:space="0" w:color="auto"/>
            <w:bottom w:val="none" w:sz="0" w:space="0" w:color="auto"/>
            <w:right w:val="none" w:sz="0" w:space="0" w:color="auto"/>
          </w:divBdr>
          <w:divsChild>
            <w:div w:id="949748409">
              <w:marLeft w:val="0"/>
              <w:marRight w:val="0"/>
              <w:marTop w:val="0"/>
              <w:marBottom w:val="0"/>
              <w:divBdr>
                <w:top w:val="none" w:sz="0" w:space="0" w:color="auto"/>
                <w:left w:val="none" w:sz="0" w:space="0" w:color="auto"/>
                <w:bottom w:val="none" w:sz="0" w:space="0" w:color="auto"/>
                <w:right w:val="none" w:sz="0" w:space="0" w:color="auto"/>
              </w:divBdr>
            </w:div>
          </w:divsChild>
        </w:div>
        <w:div w:id="1017001865">
          <w:marLeft w:val="0"/>
          <w:marRight w:val="0"/>
          <w:marTop w:val="0"/>
          <w:marBottom w:val="0"/>
          <w:divBdr>
            <w:top w:val="none" w:sz="0" w:space="0" w:color="auto"/>
            <w:left w:val="none" w:sz="0" w:space="0" w:color="auto"/>
            <w:bottom w:val="none" w:sz="0" w:space="0" w:color="auto"/>
            <w:right w:val="none" w:sz="0" w:space="0" w:color="auto"/>
          </w:divBdr>
          <w:divsChild>
            <w:div w:id="1454906381">
              <w:marLeft w:val="0"/>
              <w:marRight w:val="0"/>
              <w:marTop w:val="0"/>
              <w:marBottom w:val="0"/>
              <w:divBdr>
                <w:top w:val="none" w:sz="0" w:space="0" w:color="auto"/>
                <w:left w:val="none" w:sz="0" w:space="0" w:color="auto"/>
                <w:bottom w:val="none" w:sz="0" w:space="0" w:color="auto"/>
                <w:right w:val="none" w:sz="0" w:space="0" w:color="auto"/>
              </w:divBdr>
            </w:div>
          </w:divsChild>
        </w:div>
        <w:div w:id="1880362799">
          <w:marLeft w:val="0"/>
          <w:marRight w:val="0"/>
          <w:marTop w:val="0"/>
          <w:marBottom w:val="0"/>
          <w:divBdr>
            <w:top w:val="none" w:sz="0" w:space="0" w:color="auto"/>
            <w:left w:val="none" w:sz="0" w:space="0" w:color="auto"/>
            <w:bottom w:val="none" w:sz="0" w:space="0" w:color="auto"/>
            <w:right w:val="none" w:sz="0" w:space="0" w:color="auto"/>
          </w:divBdr>
          <w:divsChild>
            <w:div w:id="265235045">
              <w:marLeft w:val="0"/>
              <w:marRight w:val="0"/>
              <w:marTop w:val="0"/>
              <w:marBottom w:val="0"/>
              <w:divBdr>
                <w:top w:val="none" w:sz="0" w:space="0" w:color="auto"/>
                <w:left w:val="none" w:sz="0" w:space="0" w:color="auto"/>
                <w:bottom w:val="none" w:sz="0" w:space="0" w:color="auto"/>
                <w:right w:val="none" w:sz="0" w:space="0" w:color="auto"/>
              </w:divBdr>
            </w:div>
          </w:divsChild>
        </w:div>
        <w:div w:id="833303541">
          <w:marLeft w:val="0"/>
          <w:marRight w:val="0"/>
          <w:marTop w:val="0"/>
          <w:marBottom w:val="0"/>
          <w:divBdr>
            <w:top w:val="none" w:sz="0" w:space="0" w:color="auto"/>
            <w:left w:val="none" w:sz="0" w:space="0" w:color="auto"/>
            <w:bottom w:val="none" w:sz="0" w:space="0" w:color="auto"/>
            <w:right w:val="none" w:sz="0" w:space="0" w:color="auto"/>
          </w:divBdr>
          <w:divsChild>
            <w:div w:id="1353412864">
              <w:marLeft w:val="0"/>
              <w:marRight w:val="0"/>
              <w:marTop w:val="0"/>
              <w:marBottom w:val="0"/>
              <w:divBdr>
                <w:top w:val="none" w:sz="0" w:space="0" w:color="auto"/>
                <w:left w:val="none" w:sz="0" w:space="0" w:color="auto"/>
                <w:bottom w:val="none" w:sz="0" w:space="0" w:color="auto"/>
                <w:right w:val="none" w:sz="0" w:space="0" w:color="auto"/>
              </w:divBdr>
              <w:divsChild>
                <w:div w:id="1921910017">
                  <w:marLeft w:val="0"/>
                  <w:marRight w:val="0"/>
                  <w:marTop w:val="0"/>
                  <w:marBottom w:val="0"/>
                  <w:divBdr>
                    <w:top w:val="none" w:sz="0" w:space="0" w:color="auto"/>
                    <w:left w:val="none" w:sz="0" w:space="0" w:color="auto"/>
                    <w:bottom w:val="none" w:sz="0" w:space="0" w:color="auto"/>
                    <w:right w:val="none" w:sz="0" w:space="0" w:color="auto"/>
                  </w:divBdr>
                  <w:divsChild>
                    <w:div w:id="23017912">
                      <w:marLeft w:val="0"/>
                      <w:marRight w:val="0"/>
                      <w:marTop w:val="0"/>
                      <w:marBottom w:val="0"/>
                      <w:divBdr>
                        <w:top w:val="none" w:sz="0" w:space="0" w:color="auto"/>
                        <w:left w:val="none" w:sz="0" w:space="0" w:color="auto"/>
                        <w:bottom w:val="none" w:sz="0" w:space="0" w:color="auto"/>
                        <w:right w:val="none" w:sz="0" w:space="0" w:color="auto"/>
                      </w:divBdr>
                    </w:div>
                  </w:divsChild>
                </w:div>
                <w:div w:id="1808158347">
                  <w:marLeft w:val="0"/>
                  <w:marRight w:val="0"/>
                  <w:marTop w:val="0"/>
                  <w:marBottom w:val="0"/>
                  <w:divBdr>
                    <w:top w:val="none" w:sz="0" w:space="0" w:color="auto"/>
                    <w:left w:val="none" w:sz="0" w:space="0" w:color="auto"/>
                    <w:bottom w:val="none" w:sz="0" w:space="0" w:color="auto"/>
                    <w:right w:val="none" w:sz="0" w:space="0" w:color="auto"/>
                  </w:divBdr>
                  <w:divsChild>
                    <w:div w:id="55668623">
                      <w:marLeft w:val="0"/>
                      <w:marRight w:val="0"/>
                      <w:marTop w:val="0"/>
                      <w:marBottom w:val="0"/>
                      <w:divBdr>
                        <w:top w:val="none" w:sz="0" w:space="0" w:color="auto"/>
                        <w:left w:val="none" w:sz="0" w:space="0" w:color="auto"/>
                        <w:bottom w:val="none" w:sz="0" w:space="0" w:color="auto"/>
                        <w:right w:val="none" w:sz="0" w:space="0" w:color="auto"/>
                      </w:divBdr>
                    </w:div>
                  </w:divsChild>
                </w:div>
                <w:div w:id="385185279">
                  <w:marLeft w:val="0"/>
                  <w:marRight w:val="0"/>
                  <w:marTop w:val="0"/>
                  <w:marBottom w:val="0"/>
                  <w:divBdr>
                    <w:top w:val="none" w:sz="0" w:space="0" w:color="auto"/>
                    <w:left w:val="none" w:sz="0" w:space="0" w:color="auto"/>
                    <w:bottom w:val="none" w:sz="0" w:space="0" w:color="auto"/>
                    <w:right w:val="none" w:sz="0" w:space="0" w:color="auto"/>
                  </w:divBdr>
                  <w:divsChild>
                    <w:div w:id="12045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962356">
      <w:bodyDiv w:val="1"/>
      <w:marLeft w:val="0"/>
      <w:marRight w:val="0"/>
      <w:marTop w:val="0"/>
      <w:marBottom w:val="0"/>
      <w:divBdr>
        <w:top w:val="none" w:sz="0" w:space="0" w:color="auto"/>
        <w:left w:val="none" w:sz="0" w:space="0" w:color="auto"/>
        <w:bottom w:val="none" w:sz="0" w:space="0" w:color="auto"/>
        <w:right w:val="none" w:sz="0" w:space="0" w:color="auto"/>
      </w:divBdr>
      <w:divsChild>
        <w:div w:id="1609386117">
          <w:marLeft w:val="0"/>
          <w:marRight w:val="0"/>
          <w:marTop w:val="0"/>
          <w:marBottom w:val="0"/>
          <w:divBdr>
            <w:top w:val="none" w:sz="0" w:space="0" w:color="auto"/>
            <w:left w:val="none" w:sz="0" w:space="0" w:color="auto"/>
            <w:bottom w:val="none" w:sz="0" w:space="0" w:color="auto"/>
            <w:right w:val="none" w:sz="0" w:space="0" w:color="auto"/>
          </w:divBdr>
          <w:divsChild>
            <w:div w:id="807821615">
              <w:marLeft w:val="0"/>
              <w:marRight w:val="0"/>
              <w:marTop w:val="0"/>
              <w:marBottom w:val="0"/>
              <w:divBdr>
                <w:top w:val="none" w:sz="0" w:space="0" w:color="auto"/>
                <w:left w:val="none" w:sz="0" w:space="0" w:color="auto"/>
                <w:bottom w:val="none" w:sz="0" w:space="0" w:color="auto"/>
                <w:right w:val="none" w:sz="0" w:space="0" w:color="auto"/>
              </w:divBdr>
            </w:div>
          </w:divsChild>
        </w:div>
        <w:div w:id="763454131">
          <w:marLeft w:val="0"/>
          <w:marRight w:val="0"/>
          <w:marTop w:val="0"/>
          <w:marBottom w:val="0"/>
          <w:divBdr>
            <w:top w:val="none" w:sz="0" w:space="0" w:color="auto"/>
            <w:left w:val="none" w:sz="0" w:space="0" w:color="auto"/>
            <w:bottom w:val="none" w:sz="0" w:space="0" w:color="auto"/>
            <w:right w:val="none" w:sz="0" w:space="0" w:color="auto"/>
          </w:divBdr>
          <w:divsChild>
            <w:div w:id="893659383">
              <w:marLeft w:val="0"/>
              <w:marRight w:val="0"/>
              <w:marTop w:val="0"/>
              <w:marBottom w:val="0"/>
              <w:divBdr>
                <w:top w:val="none" w:sz="0" w:space="0" w:color="auto"/>
                <w:left w:val="none" w:sz="0" w:space="0" w:color="auto"/>
                <w:bottom w:val="none" w:sz="0" w:space="0" w:color="auto"/>
                <w:right w:val="none" w:sz="0" w:space="0" w:color="auto"/>
              </w:divBdr>
            </w:div>
          </w:divsChild>
        </w:div>
        <w:div w:id="1296370545">
          <w:marLeft w:val="0"/>
          <w:marRight w:val="0"/>
          <w:marTop w:val="0"/>
          <w:marBottom w:val="0"/>
          <w:divBdr>
            <w:top w:val="none" w:sz="0" w:space="0" w:color="auto"/>
            <w:left w:val="none" w:sz="0" w:space="0" w:color="auto"/>
            <w:bottom w:val="none" w:sz="0" w:space="0" w:color="auto"/>
            <w:right w:val="none" w:sz="0" w:space="0" w:color="auto"/>
          </w:divBdr>
          <w:divsChild>
            <w:div w:id="225529760">
              <w:marLeft w:val="0"/>
              <w:marRight w:val="0"/>
              <w:marTop w:val="0"/>
              <w:marBottom w:val="0"/>
              <w:divBdr>
                <w:top w:val="none" w:sz="0" w:space="0" w:color="auto"/>
                <w:left w:val="none" w:sz="0" w:space="0" w:color="auto"/>
                <w:bottom w:val="none" w:sz="0" w:space="0" w:color="auto"/>
                <w:right w:val="none" w:sz="0" w:space="0" w:color="auto"/>
              </w:divBdr>
            </w:div>
          </w:divsChild>
        </w:div>
        <w:div w:id="1008602431">
          <w:marLeft w:val="0"/>
          <w:marRight w:val="0"/>
          <w:marTop w:val="0"/>
          <w:marBottom w:val="0"/>
          <w:divBdr>
            <w:top w:val="none" w:sz="0" w:space="0" w:color="auto"/>
            <w:left w:val="none" w:sz="0" w:space="0" w:color="auto"/>
            <w:bottom w:val="none" w:sz="0" w:space="0" w:color="auto"/>
            <w:right w:val="none" w:sz="0" w:space="0" w:color="auto"/>
          </w:divBdr>
          <w:divsChild>
            <w:div w:id="207840301">
              <w:marLeft w:val="0"/>
              <w:marRight w:val="0"/>
              <w:marTop w:val="0"/>
              <w:marBottom w:val="0"/>
              <w:divBdr>
                <w:top w:val="none" w:sz="0" w:space="0" w:color="auto"/>
                <w:left w:val="none" w:sz="0" w:space="0" w:color="auto"/>
                <w:bottom w:val="none" w:sz="0" w:space="0" w:color="auto"/>
                <w:right w:val="none" w:sz="0" w:space="0" w:color="auto"/>
              </w:divBdr>
            </w:div>
          </w:divsChild>
        </w:div>
        <w:div w:id="447434985">
          <w:marLeft w:val="0"/>
          <w:marRight w:val="0"/>
          <w:marTop w:val="0"/>
          <w:marBottom w:val="0"/>
          <w:divBdr>
            <w:top w:val="none" w:sz="0" w:space="0" w:color="auto"/>
            <w:left w:val="none" w:sz="0" w:space="0" w:color="auto"/>
            <w:bottom w:val="none" w:sz="0" w:space="0" w:color="auto"/>
            <w:right w:val="none" w:sz="0" w:space="0" w:color="auto"/>
          </w:divBdr>
          <w:divsChild>
            <w:div w:id="782968071">
              <w:marLeft w:val="0"/>
              <w:marRight w:val="0"/>
              <w:marTop w:val="0"/>
              <w:marBottom w:val="0"/>
              <w:divBdr>
                <w:top w:val="none" w:sz="0" w:space="0" w:color="auto"/>
                <w:left w:val="none" w:sz="0" w:space="0" w:color="auto"/>
                <w:bottom w:val="none" w:sz="0" w:space="0" w:color="auto"/>
                <w:right w:val="none" w:sz="0" w:space="0" w:color="auto"/>
              </w:divBdr>
            </w:div>
          </w:divsChild>
        </w:div>
        <w:div w:id="1666467658">
          <w:marLeft w:val="0"/>
          <w:marRight w:val="0"/>
          <w:marTop w:val="0"/>
          <w:marBottom w:val="0"/>
          <w:divBdr>
            <w:top w:val="none" w:sz="0" w:space="0" w:color="auto"/>
            <w:left w:val="none" w:sz="0" w:space="0" w:color="auto"/>
            <w:bottom w:val="none" w:sz="0" w:space="0" w:color="auto"/>
            <w:right w:val="none" w:sz="0" w:space="0" w:color="auto"/>
          </w:divBdr>
          <w:divsChild>
            <w:div w:id="445319278">
              <w:marLeft w:val="0"/>
              <w:marRight w:val="0"/>
              <w:marTop w:val="0"/>
              <w:marBottom w:val="0"/>
              <w:divBdr>
                <w:top w:val="none" w:sz="0" w:space="0" w:color="auto"/>
                <w:left w:val="none" w:sz="0" w:space="0" w:color="auto"/>
                <w:bottom w:val="none" w:sz="0" w:space="0" w:color="auto"/>
                <w:right w:val="none" w:sz="0" w:space="0" w:color="auto"/>
              </w:divBdr>
            </w:div>
          </w:divsChild>
        </w:div>
        <w:div w:id="1992978862">
          <w:marLeft w:val="0"/>
          <w:marRight w:val="0"/>
          <w:marTop w:val="0"/>
          <w:marBottom w:val="0"/>
          <w:divBdr>
            <w:top w:val="none" w:sz="0" w:space="0" w:color="auto"/>
            <w:left w:val="none" w:sz="0" w:space="0" w:color="auto"/>
            <w:bottom w:val="none" w:sz="0" w:space="0" w:color="auto"/>
            <w:right w:val="none" w:sz="0" w:space="0" w:color="auto"/>
          </w:divBdr>
          <w:divsChild>
            <w:div w:id="260266197">
              <w:marLeft w:val="0"/>
              <w:marRight w:val="0"/>
              <w:marTop w:val="0"/>
              <w:marBottom w:val="0"/>
              <w:divBdr>
                <w:top w:val="none" w:sz="0" w:space="0" w:color="auto"/>
                <w:left w:val="none" w:sz="0" w:space="0" w:color="auto"/>
                <w:bottom w:val="none" w:sz="0" w:space="0" w:color="auto"/>
                <w:right w:val="none" w:sz="0" w:space="0" w:color="auto"/>
              </w:divBdr>
            </w:div>
          </w:divsChild>
        </w:div>
        <w:div w:id="2032490383">
          <w:marLeft w:val="0"/>
          <w:marRight w:val="0"/>
          <w:marTop w:val="0"/>
          <w:marBottom w:val="0"/>
          <w:divBdr>
            <w:top w:val="none" w:sz="0" w:space="0" w:color="auto"/>
            <w:left w:val="none" w:sz="0" w:space="0" w:color="auto"/>
            <w:bottom w:val="none" w:sz="0" w:space="0" w:color="auto"/>
            <w:right w:val="none" w:sz="0" w:space="0" w:color="auto"/>
          </w:divBdr>
          <w:divsChild>
            <w:div w:id="980770425">
              <w:marLeft w:val="0"/>
              <w:marRight w:val="0"/>
              <w:marTop w:val="0"/>
              <w:marBottom w:val="0"/>
              <w:divBdr>
                <w:top w:val="none" w:sz="0" w:space="0" w:color="auto"/>
                <w:left w:val="none" w:sz="0" w:space="0" w:color="auto"/>
                <w:bottom w:val="none" w:sz="0" w:space="0" w:color="auto"/>
                <w:right w:val="none" w:sz="0" w:space="0" w:color="auto"/>
              </w:divBdr>
            </w:div>
          </w:divsChild>
        </w:div>
        <w:div w:id="1323044950">
          <w:marLeft w:val="0"/>
          <w:marRight w:val="0"/>
          <w:marTop w:val="0"/>
          <w:marBottom w:val="0"/>
          <w:divBdr>
            <w:top w:val="none" w:sz="0" w:space="0" w:color="auto"/>
            <w:left w:val="none" w:sz="0" w:space="0" w:color="auto"/>
            <w:bottom w:val="none" w:sz="0" w:space="0" w:color="auto"/>
            <w:right w:val="none" w:sz="0" w:space="0" w:color="auto"/>
          </w:divBdr>
          <w:divsChild>
            <w:div w:id="649015431">
              <w:marLeft w:val="0"/>
              <w:marRight w:val="0"/>
              <w:marTop w:val="0"/>
              <w:marBottom w:val="0"/>
              <w:divBdr>
                <w:top w:val="none" w:sz="0" w:space="0" w:color="auto"/>
                <w:left w:val="none" w:sz="0" w:space="0" w:color="auto"/>
                <w:bottom w:val="none" w:sz="0" w:space="0" w:color="auto"/>
                <w:right w:val="none" w:sz="0" w:space="0" w:color="auto"/>
              </w:divBdr>
            </w:div>
          </w:divsChild>
        </w:div>
        <w:div w:id="1486584958">
          <w:marLeft w:val="0"/>
          <w:marRight w:val="0"/>
          <w:marTop w:val="0"/>
          <w:marBottom w:val="0"/>
          <w:divBdr>
            <w:top w:val="none" w:sz="0" w:space="0" w:color="auto"/>
            <w:left w:val="none" w:sz="0" w:space="0" w:color="auto"/>
            <w:bottom w:val="none" w:sz="0" w:space="0" w:color="auto"/>
            <w:right w:val="none" w:sz="0" w:space="0" w:color="auto"/>
          </w:divBdr>
          <w:divsChild>
            <w:div w:id="964968695">
              <w:marLeft w:val="0"/>
              <w:marRight w:val="0"/>
              <w:marTop w:val="0"/>
              <w:marBottom w:val="0"/>
              <w:divBdr>
                <w:top w:val="none" w:sz="0" w:space="0" w:color="auto"/>
                <w:left w:val="none" w:sz="0" w:space="0" w:color="auto"/>
                <w:bottom w:val="none" w:sz="0" w:space="0" w:color="auto"/>
                <w:right w:val="none" w:sz="0" w:space="0" w:color="auto"/>
              </w:divBdr>
            </w:div>
          </w:divsChild>
        </w:div>
        <w:div w:id="377051515">
          <w:marLeft w:val="0"/>
          <w:marRight w:val="0"/>
          <w:marTop w:val="0"/>
          <w:marBottom w:val="0"/>
          <w:divBdr>
            <w:top w:val="none" w:sz="0" w:space="0" w:color="auto"/>
            <w:left w:val="none" w:sz="0" w:space="0" w:color="auto"/>
            <w:bottom w:val="none" w:sz="0" w:space="0" w:color="auto"/>
            <w:right w:val="none" w:sz="0" w:space="0" w:color="auto"/>
          </w:divBdr>
          <w:divsChild>
            <w:div w:id="496115648">
              <w:marLeft w:val="0"/>
              <w:marRight w:val="0"/>
              <w:marTop w:val="0"/>
              <w:marBottom w:val="0"/>
              <w:divBdr>
                <w:top w:val="none" w:sz="0" w:space="0" w:color="auto"/>
                <w:left w:val="none" w:sz="0" w:space="0" w:color="auto"/>
                <w:bottom w:val="none" w:sz="0" w:space="0" w:color="auto"/>
                <w:right w:val="none" w:sz="0" w:space="0" w:color="auto"/>
              </w:divBdr>
            </w:div>
          </w:divsChild>
        </w:div>
        <w:div w:id="370082335">
          <w:marLeft w:val="0"/>
          <w:marRight w:val="0"/>
          <w:marTop w:val="0"/>
          <w:marBottom w:val="0"/>
          <w:divBdr>
            <w:top w:val="none" w:sz="0" w:space="0" w:color="auto"/>
            <w:left w:val="none" w:sz="0" w:space="0" w:color="auto"/>
            <w:bottom w:val="none" w:sz="0" w:space="0" w:color="auto"/>
            <w:right w:val="none" w:sz="0" w:space="0" w:color="auto"/>
          </w:divBdr>
          <w:divsChild>
            <w:div w:id="18871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61191">
      <w:bodyDiv w:val="1"/>
      <w:marLeft w:val="0"/>
      <w:marRight w:val="0"/>
      <w:marTop w:val="0"/>
      <w:marBottom w:val="0"/>
      <w:divBdr>
        <w:top w:val="none" w:sz="0" w:space="0" w:color="auto"/>
        <w:left w:val="none" w:sz="0" w:space="0" w:color="auto"/>
        <w:bottom w:val="none" w:sz="0" w:space="0" w:color="auto"/>
        <w:right w:val="none" w:sz="0" w:space="0" w:color="auto"/>
      </w:divBdr>
      <w:divsChild>
        <w:div w:id="1641616816">
          <w:marLeft w:val="0"/>
          <w:marRight w:val="0"/>
          <w:marTop w:val="0"/>
          <w:marBottom w:val="0"/>
          <w:divBdr>
            <w:top w:val="none" w:sz="0" w:space="0" w:color="auto"/>
            <w:left w:val="none" w:sz="0" w:space="0" w:color="auto"/>
            <w:bottom w:val="none" w:sz="0" w:space="0" w:color="auto"/>
            <w:right w:val="none" w:sz="0" w:space="0" w:color="auto"/>
          </w:divBdr>
          <w:divsChild>
            <w:div w:id="1269267697">
              <w:marLeft w:val="0"/>
              <w:marRight w:val="0"/>
              <w:marTop w:val="0"/>
              <w:marBottom w:val="0"/>
              <w:divBdr>
                <w:top w:val="none" w:sz="0" w:space="0" w:color="auto"/>
                <w:left w:val="none" w:sz="0" w:space="0" w:color="auto"/>
                <w:bottom w:val="none" w:sz="0" w:space="0" w:color="auto"/>
                <w:right w:val="none" w:sz="0" w:space="0" w:color="auto"/>
              </w:divBdr>
              <w:divsChild>
                <w:div w:id="275260593">
                  <w:marLeft w:val="0"/>
                  <w:marRight w:val="0"/>
                  <w:marTop w:val="0"/>
                  <w:marBottom w:val="0"/>
                  <w:divBdr>
                    <w:top w:val="none" w:sz="0" w:space="0" w:color="auto"/>
                    <w:left w:val="none" w:sz="0" w:space="0" w:color="auto"/>
                    <w:bottom w:val="none" w:sz="0" w:space="0" w:color="auto"/>
                    <w:right w:val="none" w:sz="0" w:space="0" w:color="auto"/>
                  </w:divBdr>
                  <w:divsChild>
                    <w:div w:id="1168904123">
                      <w:marLeft w:val="0"/>
                      <w:marRight w:val="0"/>
                      <w:marTop w:val="0"/>
                      <w:marBottom w:val="0"/>
                      <w:divBdr>
                        <w:top w:val="none" w:sz="0" w:space="0" w:color="auto"/>
                        <w:left w:val="none" w:sz="0" w:space="0" w:color="auto"/>
                        <w:bottom w:val="none" w:sz="0" w:space="0" w:color="auto"/>
                        <w:right w:val="none" w:sz="0" w:space="0" w:color="auto"/>
                      </w:divBdr>
                    </w:div>
                  </w:divsChild>
                </w:div>
                <w:div w:id="402530">
                  <w:marLeft w:val="0"/>
                  <w:marRight w:val="0"/>
                  <w:marTop w:val="0"/>
                  <w:marBottom w:val="0"/>
                  <w:divBdr>
                    <w:top w:val="none" w:sz="0" w:space="0" w:color="auto"/>
                    <w:left w:val="none" w:sz="0" w:space="0" w:color="auto"/>
                    <w:bottom w:val="none" w:sz="0" w:space="0" w:color="auto"/>
                    <w:right w:val="none" w:sz="0" w:space="0" w:color="auto"/>
                  </w:divBdr>
                  <w:divsChild>
                    <w:div w:id="82185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79905">
          <w:marLeft w:val="0"/>
          <w:marRight w:val="0"/>
          <w:marTop w:val="0"/>
          <w:marBottom w:val="0"/>
          <w:divBdr>
            <w:top w:val="none" w:sz="0" w:space="0" w:color="auto"/>
            <w:left w:val="none" w:sz="0" w:space="0" w:color="auto"/>
            <w:bottom w:val="none" w:sz="0" w:space="0" w:color="auto"/>
            <w:right w:val="none" w:sz="0" w:space="0" w:color="auto"/>
          </w:divBdr>
          <w:divsChild>
            <w:div w:id="248081946">
              <w:marLeft w:val="0"/>
              <w:marRight w:val="0"/>
              <w:marTop w:val="0"/>
              <w:marBottom w:val="0"/>
              <w:divBdr>
                <w:top w:val="none" w:sz="0" w:space="0" w:color="auto"/>
                <w:left w:val="none" w:sz="0" w:space="0" w:color="auto"/>
                <w:bottom w:val="none" w:sz="0" w:space="0" w:color="auto"/>
                <w:right w:val="none" w:sz="0" w:space="0" w:color="auto"/>
              </w:divBdr>
            </w:div>
          </w:divsChild>
        </w:div>
        <w:div w:id="163933801">
          <w:marLeft w:val="0"/>
          <w:marRight w:val="0"/>
          <w:marTop w:val="0"/>
          <w:marBottom w:val="0"/>
          <w:divBdr>
            <w:top w:val="none" w:sz="0" w:space="0" w:color="auto"/>
            <w:left w:val="none" w:sz="0" w:space="0" w:color="auto"/>
            <w:bottom w:val="none" w:sz="0" w:space="0" w:color="auto"/>
            <w:right w:val="none" w:sz="0" w:space="0" w:color="auto"/>
          </w:divBdr>
          <w:divsChild>
            <w:div w:id="1470513180">
              <w:marLeft w:val="0"/>
              <w:marRight w:val="0"/>
              <w:marTop w:val="0"/>
              <w:marBottom w:val="0"/>
              <w:divBdr>
                <w:top w:val="none" w:sz="0" w:space="0" w:color="auto"/>
                <w:left w:val="none" w:sz="0" w:space="0" w:color="auto"/>
                <w:bottom w:val="none" w:sz="0" w:space="0" w:color="auto"/>
                <w:right w:val="none" w:sz="0" w:space="0" w:color="auto"/>
              </w:divBdr>
              <w:divsChild>
                <w:div w:id="884685337">
                  <w:marLeft w:val="0"/>
                  <w:marRight w:val="0"/>
                  <w:marTop w:val="0"/>
                  <w:marBottom w:val="0"/>
                  <w:divBdr>
                    <w:top w:val="none" w:sz="0" w:space="0" w:color="auto"/>
                    <w:left w:val="none" w:sz="0" w:space="0" w:color="auto"/>
                    <w:bottom w:val="none" w:sz="0" w:space="0" w:color="auto"/>
                    <w:right w:val="none" w:sz="0" w:space="0" w:color="auto"/>
                  </w:divBdr>
                  <w:divsChild>
                    <w:div w:id="1206480935">
                      <w:marLeft w:val="0"/>
                      <w:marRight w:val="0"/>
                      <w:marTop w:val="0"/>
                      <w:marBottom w:val="0"/>
                      <w:divBdr>
                        <w:top w:val="none" w:sz="0" w:space="0" w:color="auto"/>
                        <w:left w:val="none" w:sz="0" w:space="0" w:color="auto"/>
                        <w:bottom w:val="none" w:sz="0" w:space="0" w:color="auto"/>
                        <w:right w:val="none" w:sz="0" w:space="0" w:color="auto"/>
                      </w:divBdr>
                    </w:div>
                  </w:divsChild>
                </w:div>
                <w:div w:id="1378747878">
                  <w:marLeft w:val="0"/>
                  <w:marRight w:val="0"/>
                  <w:marTop w:val="0"/>
                  <w:marBottom w:val="0"/>
                  <w:divBdr>
                    <w:top w:val="none" w:sz="0" w:space="0" w:color="auto"/>
                    <w:left w:val="none" w:sz="0" w:space="0" w:color="auto"/>
                    <w:bottom w:val="none" w:sz="0" w:space="0" w:color="auto"/>
                    <w:right w:val="none" w:sz="0" w:space="0" w:color="auto"/>
                  </w:divBdr>
                  <w:divsChild>
                    <w:div w:id="1950429683">
                      <w:marLeft w:val="0"/>
                      <w:marRight w:val="0"/>
                      <w:marTop w:val="0"/>
                      <w:marBottom w:val="0"/>
                      <w:divBdr>
                        <w:top w:val="none" w:sz="0" w:space="0" w:color="auto"/>
                        <w:left w:val="none" w:sz="0" w:space="0" w:color="auto"/>
                        <w:bottom w:val="none" w:sz="0" w:space="0" w:color="auto"/>
                        <w:right w:val="none" w:sz="0" w:space="0" w:color="auto"/>
                      </w:divBdr>
                    </w:div>
                  </w:divsChild>
                </w:div>
                <w:div w:id="799764693">
                  <w:marLeft w:val="0"/>
                  <w:marRight w:val="0"/>
                  <w:marTop w:val="0"/>
                  <w:marBottom w:val="0"/>
                  <w:divBdr>
                    <w:top w:val="none" w:sz="0" w:space="0" w:color="auto"/>
                    <w:left w:val="none" w:sz="0" w:space="0" w:color="auto"/>
                    <w:bottom w:val="none" w:sz="0" w:space="0" w:color="auto"/>
                    <w:right w:val="none" w:sz="0" w:space="0" w:color="auto"/>
                  </w:divBdr>
                  <w:divsChild>
                    <w:div w:id="1185284120">
                      <w:marLeft w:val="0"/>
                      <w:marRight w:val="0"/>
                      <w:marTop w:val="0"/>
                      <w:marBottom w:val="0"/>
                      <w:divBdr>
                        <w:top w:val="none" w:sz="0" w:space="0" w:color="auto"/>
                        <w:left w:val="none" w:sz="0" w:space="0" w:color="auto"/>
                        <w:bottom w:val="none" w:sz="0" w:space="0" w:color="auto"/>
                        <w:right w:val="none" w:sz="0" w:space="0" w:color="auto"/>
                      </w:divBdr>
                    </w:div>
                  </w:divsChild>
                </w:div>
                <w:div w:id="376393626">
                  <w:marLeft w:val="0"/>
                  <w:marRight w:val="0"/>
                  <w:marTop w:val="0"/>
                  <w:marBottom w:val="0"/>
                  <w:divBdr>
                    <w:top w:val="none" w:sz="0" w:space="0" w:color="auto"/>
                    <w:left w:val="none" w:sz="0" w:space="0" w:color="auto"/>
                    <w:bottom w:val="none" w:sz="0" w:space="0" w:color="auto"/>
                    <w:right w:val="none" w:sz="0" w:space="0" w:color="auto"/>
                  </w:divBdr>
                  <w:divsChild>
                    <w:div w:id="1298335451">
                      <w:marLeft w:val="0"/>
                      <w:marRight w:val="0"/>
                      <w:marTop w:val="0"/>
                      <w:marBottom w:val="0"/>
                      <w:divBdr>
                        <w:top w:val="none" w:sz="0" w:space="0" w:color="auto"/>
                        <w:left w:val="none" w:sz="0" w:space="0" w:color="auto"/>
                        <w:bottom w:val="none" w:sz="0" w:space="0" w:color="auto"/>
                        <w:right w:val="none" w:sz="0" w:space="0" w:color="auto"/>
                      </w:divBdr>
                    </w:div>
                  </w:divsChild>
                </w:div>
                <w:div w:id="397823378">
                  <w:marLeft w:val="0"/>
                  <w:marRight w:val="0"/>
                  <w:marTop w:val="0"/>
                  <w:marBottom w:val="0"/>
                  <w:divBdr>
                    <w:top w:val="none" w:sz="0" w:space="0" w:color="auto"/>
                    <w:left w:val="none" w:sz="0" w:space="0" w:color="auto"/>
                    <w:bottom w:val="none" w:sz="0" w:space="0" w:color="auto"/>
                    <w:right w:val="none" w:sz="0" w:space="0" w:color="auto"/>
                  </w:divBdr>
                  <w:divsChild>
                    <w:div w:id="1751391635">
                      <w:marLeft w:val="0"/>
                      <w:marRight w:val="0"/>
                      <w:marTop w:val="0"/>
                      <w:marBottom w:val="0"/>
                      <w:divBdr>
                        <w:top w:val="none" w:sz="0" w:space="0" w:color="auto"/>
                        <w:left w:val="none" w:sz="0" w:space="0" w:color="auto"/>
                        <w:bottom w:val="none" w:sz="0" w:space="0" w:color="auto"/>
                        <w:right w:val="none" w:sz="0" w:space="0" w:color="auto"/>
                      </w:divBdr>
                    </w:div>
                  </w:divsChild>
                </w:div>
                <w:div w:id="883450342">
                  <w:marLeft w:val="0"/>
                  <w:marRight w:val="0"/>
                  <w:marTop w:val="0"/>
                  <w:marBottom w:val="0"/>
                  <w:divBdr>
                    <w:top w:val="none" w:sz="0" w:space="0" w:color="auto"/>
                    <w:left w:val="none" w:sz="0" w:space="0" w:color="auto"/>
                    <w:bottom w:val="none" w:sz="0" w:space="0" w:color="auto"/>
                    <w:right w:val="none" w:sz="0" w:space="0" w:color="auto"/>
                  </w:divBdr>
                  <w:divsChild>
                    <w:div w:id="18905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20723">
      <w:bodyDiv w:val="1"/>
      <w:marLeft w:val="0"/>
      <w:marRight w:val="0"/>
      <w:marTop w:val="0"/>
      <w:marBottom w:val="0"/>
      <w:divBdr>
        <w:top w:val="none" w:sz="0" w:space="0" w:color="auto"/>
        <w:left w:val="none" w:sz="0" w:space="0" w:color="auto"/>
        <w:bottom w:val="none" w:sz="0" w:space="0" w:color="auto"/>
        <w:right w:val="none" w:sz="0" w:space="0" w:color="auto"/>
      </w:divBdr>
      <w:divsChild>
        <w:div w:id="1108164801">
          <w:marLeft w:val="0"/>
          <w:marRight w:val="0"/>
          <w:marTop w:val="0"/>
          <w:marBottom w:val="0"/>
          <w:divBdr>
            <w:top w:val="none" w:sz="0" w:space="0" w:color="auto"/>
            <w:left w:val="none" w:sz="0" w:space="0" w:color="auto"/>
            <w:bottom w:val="none" w:sz="0" w:space="0" w:color="auto"/>
            <w:right w:val="none" w:sz="0" w:space="0" w:color="auto"/>
          </w:divBdr>
          <w:divsChild>
            <w:div w:id="2107115979">
              <w:marLeft w:val="0"/>
              <w:marRight w:val="0"/>
              <w:marTop w:val="0"/>
              <w:marBottom w:val="0"/>
              <w:divBdr>
                <w:top w:val="none" w:sz="0" w:space="0" w:color="auto"/>
                <w:left w:val="none" w:sz="0" w:space="0" w:color="auto"/>
                <w:bottom w:val="none" w:sz="0" w:space="0" w:color="auto"/>
                <w:right w:val="none" w:sz="0" w:space="0" w:color="auto"/>
              </w:divBdr>
            </w:div>
          </w:divsChild>
        </w:div>
        <w:div w:id="1582640203">
          <w:marLeft w:val="0"/>
          <w:marRight w:val="0"/>
          <w:marTop w:val="0"/>
          <w:marBottom w:val="0"/>
          <w:divBdr>
            <w:top w:val="none" w:sz="0" w:space="0" w:color="auto"/>
            <w:left w:val="none" w:sz="0" w:space="0" w:color="auto"/>
            <w:bottom w:val="none" w:sz="0" w:space="0" w:color="auto"/>
            <w:right w:val="none" w:sz="0" w:space="0" w:color="auto"/>
          </w:divBdr>
          <w:divsChild>
            <w:div w:id="973561698">
              <w:marLeft w:val="0"/>
              <w:marRight w:val="0"/>
              <w:marTop w:val="0"/>
              <w:marBottom w:val="0"/>
              <w:divBdr>
                <w:top w:val="none" w:sz="0" w:space="0" w:color="auto"/>
                <w:left w:val="none" w:sz="0" w:space="0" w:color="auto"/>
                <w:bottom w:val="none" w:sz="0" w:space="0" w:color="auto"/>
                <w:right w:val="none" w:sz="0" w:space="0" w:color="auto"/>
              </w:divBdr>
            </w:div>
          </w:divsChild>
        </w:div>
        <w:div w:id="2104493881">
          <w:marLeft w:val="0"/>
          <w:marRight w:val="0"/>
          <w:marTop w:val="0"/>
          <w:marBottom w:val="0"/>
          <w:divBdr>
            <w:top w:val="none" w:sz="0" w:space="0" w:color="auto"/>
            <w:left w:val="none" w:sz="0" w:space="0" w:color="auto"/>
            <w:bottom w:val="none" w:sz="0" w:space="0" w:color="auto"/>
            <w:right w:val="none" w:sz="0" w:space="0" w:color="auto"/>
          </w:divBdr>
          <w:divsChild>
            <w:div w:id="1785466080">
              <w:marLeft w:val="0"/>
              <w:marRight w:val="0"/>
              <w:marTop w:val="0"/>
              <w:marBottom w:val="0"/>
              <w:divBdr>
                <w:top w:val="none" w:sz="0" w:space="0" w:color="auto"/>
                <w:left w:val="none" w:sz="0" w:space="0" w:color="auto"/>
                <w:bottom w:val="none" w:sz="0" w:space="0" w:color="auto"/>
                <w:right w:val="none" w:sz="0" w:space="0" w:color="auto"/>
              </w:divBdr>
            </w:div>
          </w:divsChild>
        </w:div>
        <w:div w:id="638995615">
          <w:marLeft w:val="0"/>
          <w:marRight w:val="0"/>
          <w:marTop w:val="0"/>
          <w:marBottom w:val="0"/>
          <w:divBdr>
            <w:top w:val="none" w:sz="0" w:space="0" w:color="auto"/>
            <w:left w:val="none" w:sz="0" w:space="0" w:color="auto"/>
            <w:bottom w:val="none" w:sz="0" w:space="0" w:color="auto"/>
            <w:right w:val="none" w:sz="0" w:space="0" w:color="auto"/>
          </w:divBdr>
          <w:divsChild>
            <w:div w:id="1384863567">
              <w:marLeft w:val="0"/>
              <w:marRight w:val="0"/>
              <w:marTop w:val="0"/>
              <w:marBottom w:val="0"/>
              <w:divBdr>
                <w:top w:val="none" w:sz="0" w:space="0" w:color="auto"/>
                <w:left w:val="none" w:sz="0" w:space="0" w:color="auto"/>
                <w:bottom w:val="none" w:sz="0" w:space="0" w:color="auto"/>
                <w:right w:val="none" w:sz="0" w:space="0" w:color="auto"/>
              </w:divBdr>
              <w:divsChild>
                <w:div w:id="895969022">
                  <w:marLeft w:val="0"/>
                  <w:marRight w:val="0"/>
                  <w:marTop w:val="0"/>
                  <w:marBottom w:val="0"/>
                  <w:divBdr>
                    <w:top w:val="none" w:sz="0" w:space="0" w:color="auto"/>
                    <w:left w:val="none" w:sz="0" w:space="0" w:color="auto"/>
                    <w:bottom w:val="none" w:sz="0" w:space="0" w:color="auto"/>
                    <w:right w:val="none" w:sz="0" w:space="0" w:color="auto"/>
                  </w:divBdr>
                  <w:divsChild>
                    <w:div w:id="548617575">
                      <w:marLeft w:val="0"/>
                      <w:marRight w:val="0"/>
                      <w:marTop w:val="0"/>
                      <w:marBottom w:val="0"/>
                      <w:divBdr>
                        <w:top w:val="none" w:sz="0" w:space="0" w:color="auto"/>
                        <w:left w:val="none" w:sz="0" w:space="0" w:color="auto"/>
                        <w:bottom w:val="none" w:sz="0" w:space="0" w:color="auto"/>
                        <w:right w:val="none" w:sz="0" w:space="0" w:color="auto"/>
                      </w:divBdr>
                    </w:div>
                  </w:divsChild>
                </w:div>
                <w:div w:id="1693995027">
                  <w:marLeft w:val="0"/>
                  <w:marRight w:val="0"/>
                  <w:marTop w:val="0"/>
                  <w:marBottom w:val="0"/>
                  <w:divBdr>
                    <w:top w:val="none" w:sz="0" w:space="0" w:color="auto"/>
                    <w:left w:val="none" w:sz="0" w:space="0" w:color="auto"/>
                    <w:bottom w:val="none" w:sz="0" w:space="0" w:color="auto"/>
                    <w:right w:val="none" w:sz="0" w:space="0" w:color="auto"/>
                  </w:divBdr>
                  <w:divsChild>
                    <w:div w:id="1448740950">
                      <w:marLeft w:val="0"/>
                      <w:marRight w:val="0"/>
                      <w:marTop w:val="0"/>
                      <w:marBottom w:val="0"/>
                      <w:divBdr>
                        <w:top w:val="none" w:sz="0" w:space="0" w:color="auto"/>
                        <w:left w:val="none" w:sz="0" w:space="0" w:color="auto"/>
                        <w:bottom w:val="none" w:sz="0" w:space="0" w:color="auto"/>
                        <w:right w:val="none" w:sz="0" w:space="0" w:color="auto"/>
                      </w:divBdr>
                    </w:div>
                  </w:divsChild>
                </w:div>
                <w:div w:id="1656030649">
                  <w:marLeft w:val="0"/>
                  <w:marRight w:val="0"/>
                  <w:marTop w:val="0"/>
                  <w:marBottom w:val="0"/>
                  <w:divBdr>
                    <w:top w:val="none" w:sz="0" w:space="0" w:color="auto"/>
                    <w:left w:val="none" w:sz="0" w:space="0" w:color="auto"/>
                    <w:bottom w:val="none" w:sz="0" w:space="0" w:color="auto"/>
                    <w:right w:val="none" w:sz="0" w:space="0" w:color="auto"/>
                  </w:divBdr>
                  <w:divsChild>
                    <w:div w:id="390617597">
                      <w:marLeft w:val="0"/>
                      <w:marRight w:val="0"/>
                      <w:marTop w:val="0"/>
                      <w:marBottom w:val="0"/>
                      <w:divBdr>
                        <w:top w:val="none" w:sz="0" w:space="0" w:color="auto"/>
                        <w:left w:val="none" w:sz="0" w:space="0" w:color="auto"/>
                        <w:bottom w:val="none" w:sz="0" w:space="0" w:color="auto"/>
                        <w:right w:val="none" w:sz="0" w:space="0" w:color="auto"/>
                      </w:divBdr>
                    </w:div>
                  </w:divsChild>
                </w:div>
                <w:div w:id="478303490">
                  <w:marLeft w:val="0"/>
                  <w:marRight w:val="0"/>
                  <w:marTop w:val="0"/>
                  <w:marBottom w:val="0"/>
                  <w:divBdr>
                    <w:top w:val="none" w:sz="0" w:space="0" w:color="auto"/>
                    <w:left w:val="none" w:sz="0" w:space="0" w:color="auto"/>
                    <w:bottom w:val="none" w:sz="0" w:space="0" w:color="auto"/>
                    <w:right w:val="none" w:sz="0" w:space="0" w:color="auto"/>
                  </w:divBdr>
                  <w:divsChild>
                    <w:div w:id="4053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43999">
          <w:marLeft w:val="0"/>
          <w:marRight w:val="0"/>
          <w:marTop w:val="0"/>
          <w:marBottom w:val="0"/>
          <w:divBdr>
            <w:top w:val="none" w:sz="0" w:space="0" w:color="auto"/>
            <w:left w:val="none" w:sz="0" w:space="0" w:color="auto"/>
            <w:bottom w:val="none" w:sz="0" w:space="0" w:color="auto"/>
            <w:right w:val="none" w:sz="0" w:space="0" w:color="auto"/>
          </w:divBdr>
          <w:divsChild>
            <w:div w:id="98650437">
              <w:marLeft w:val="0"/>
              <w:marRight w:val="0"/>
              <w:marTop w:val="0"/>
              <w:marBottom w:val="0"/>
              <w:divBdr>
                <w:top w:val="none" w:sz="0" w:space="0" w:color="auto"/>
                <w:left w:val="none" w:sz="0" w:space="0" w:color="auto"/>
                <w:bottom w:val="none" w:sz="0" w:space="0" w:color="auto"/>
                <w:right w:val="none" w:sz="0" w:space="0" w:color="auto"/>
              </w:divBdr>
            </w:div>
          </w:divsChild>
        </w:div>
        <w:div w:id="1716729883">
          <w:marLeft w:val="0"/>
          <w:marRight w:val="0"/>
          <w:marTop w:val="0"/>
          <w:marBottom w:val="0"/>
          <w:divBdr>
            <w:top w:val="none" w:sz="0" w:space="0" w:color="auto"/>
            <w:left w:val="none" w:sz="0" w:space="0" w:color="auto"/>
            <w:bottom w:val="none" w:sz="0" w:space="0" w:color="auto"/>
            <w:right w:val="none" w:sz="0" w:space="0" w:color="auto"/>
          </w:divBdr>
          <w:divsChild>
            <w:div w:id="1384211012">
              <w:marLeft w:val="0"/>
              <w:marRight w:val="0"/>
              <w:marTop w:val="0"/>
              <w:marBottom w:val="0"/>
              <w:divBdr>
                <w:top w:val="none" w:sz="0" w:space="0" w:color="auto"/>
                <w:left w:val="none" w:sz="0" w:space="0" w:color="auto"/>
                <w:bottom w:val="none" w:sz="0" w:space="0" w:color="auto"/>
                <w:right w:val="none" w:sz="0" w:space="0" w:color="auto"/>
              </w:divBdr>
            </w:div>
          </w:divsChild>
        </w:div>
        <w:div w:id="1452478543">
          <w:marLeft w:val="0"/>
          <w:marRight w:val="0"/>
          <w:marTop w:val="0"/>
          <w:marBottom w:val="0"/>
          <w:divBdr>
            <w:top w:val="none" w:sz="0" w:space="0" w:color="auto"/>
            <w:left w:val="none" w:sz="0" w:space="0" w:color="auto"/>
            <w:bottom w:val="none" w:sz="0" w:space="0" w:color="auto"/>
            <w:right w:val="none" w:sz="0" w:space="0" w:color="auto"/>
          </w:divBdr>
          <w:divsChild>
            <w:div w:id="305479743">
              <w:marLeft w:val="0"/>
              <w:marRight w:val="0"/>
              <w:marTop w:val="0"/>
              <w:marBottom w:val="0"/>
              <w:divBdr>
                <w:top w:val="none" w:sz="0" w:space="0" w:color="auto"/>
                <w:left w:val="none" w:sz="0" w:space="0" w:color="auto"/>
                <w:bottom w:val="none" w:sz="0" w:space="0" w:color="auto"/>
                <w:right w:val="none" w:sz="0" w:space="0" w:color="auto"/>
              </w:divBdr>
            </w:div>
          </w:divsChild>
        </w:div>
        <w:div w:id="1209416170">
          <w:marLeft w:val="0"/>
          <w:marRight w:val="0"/>
          <w:marTop w:val="0"/>
          <w:marBottom w:val="0"/>
          <w:divBdr>
            <w:top w:val="none" w:sz="0" w:space="0" w:color="auto"/>
            <w:left w:val="none" w:sz="0" w:space="0" w:color="auto"/>
            <w:bottom w:val="none" w:sz="0" w:space="0" w:color="auto"/>
            <w:right w:val="none" w:sz="0" w:space="0" w:color="auto"/>
          </w:divBdr>
          <w:divsChild>
            <w:div w:id="990208442">
              <w:marLeft w:val="0"/>
              <w:marRight w:val="0"/>
              <w:marTop w:val="0"/>
              <w:marBottom w:val="0"/>
              <w:divBdr>
                <w:top w:val="none" w:sz="0" w:space="0" w:color="auto"/>
                <w:left w:val="none" w:sz="0" w:space="0" w:color="auto"/>
                <w:bottom w:val="none" w:sz="0" w:space="0" w:color="auto"/>
                <w:right w:val="none" w:sz="0" w:space="0" w:color="auto"/>
              </w:divBdr>
            </w:div>
          </w:divsChild>
        </w:div>
        <w:div w:id="133957634">
          <w:marLeft w:val="0"/>
          <w:marRight w:val="0"/>
          <w:marTop w:val="0"/>
          <w:marBottom w:val="0"/>
          <w:divBdr>
            <w:top w:val="none" w:sz="0" w:space="0" w:color="auto"/>
            <w:left w:val="none" w:sz="0" w:space="0" w:color="auto"/>
            <w:bottom w:val="none" w:sz="0" w:space="0" w:color="auto"/>
            <w:right w:val="none" w:sz="0" w:space="0" w:color="auto"/>
          </w:divBdr>
          <w:divsChild>
            <w:div w:id="1862432429">
              <w:marLeft w:val="0"/>
              <w:marRight w:val="0"/>
              <w:marTop w:val="0"/>
              <w:marBottom w:val="0"/>
              <w:divBdr>
                <w:top w:val="none" w:sz="0" w:space="0" w:color="auto"/>
                <w:left w:val="none" w:sz="0" w:space="0" w:color="auto"/>
                <w:bottom w:val="none" w:sz="0" w:space="0" w:color="auto"/>
                <w:right w:val="none" w:sz="0" w:space="0" w:color="auto"/>
              </w:divBdr>
            </w:div>
          </w:divsChild>
        </w:div>
        <w:div w:id="1197817443">
          <w:marLeft w:val="0"/>
          <w:marRight w:val="0"/>
          <w:marTop w:val="0"/>
          <w:marBottom w:val="0"/>
          <w:divBdr>
            <w:top w:val="none" w:sz="0" w:space="0" w:color="auto"/>
            <w:left w:val="none" w:sz="0" w:space="0" w:color="auto"/>
            <w:bottom w:val="none" w:sz="0" w:space="0" w:color="auto"/>
            <w:right w:val="none" w:sz="0" w:space="0" w:color="auto"/>
          </w:divBdr>
          <w:divsChild>
            <w:div w:id="1953777194">
              <w:marLeft w:val="0"/>
              <w:marRight w:val="0"/>
              <w:marTop w:val="0"/>
              <w:marBottom w:val="0"/>
              <w:divBdr>
                <w:top w:val="none" w:sz="0" w:space="0" w:color="auto"/>
                <w:left w:val="none" w:sz="0" w:space="0" w:color="auto"/>
                <w:bottom w:val="none" w:sz="0" w:space="0" w:color="auto"/>
                <w:right w:val="none" w:sz="0" w:space="0" w:color="auto"/>
              </w:divBdr>
              <w:divsChild>
                <w:div w:id="222762349">
                  <w:marLeft w:val="0"/>
                  <w:marRight w:val="0"/>
                  <w:marTop w:val="0"/>
                  <w:marBottom w:val="0"/>
                  <w:divBdr>
                    <w:top w:val="none" w:sz="0" w:space="0" w:color="auto"/>
                    <w:left w:val="none" w:sz="0" w:space="0" w:color="auto"/>
                    <w:bottom w:val="none" w:sz="0" w:space="0" w:color="auto"/>
                    <w:right w:val="none" w:sz="0" w:space="0" w:color="auto"/>
                  </w:divBdr>
                  <w:divsChild>
                    <w:div w:id="8299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20742">
          <w:marLeft w:val="0"/>
          <w:marRight w:val="0"/>
          <w:marTop w:val="0"/>
          <w:marBottom w:val="0"/>
          <w:divBdr>
            <w:top w:val="none" w:sz="0" w:space="0" w:color="auto"/>
            <w:left w:val="none" w:sz="0" w:space="0" w:color="auto"/>
            <w:bottom w:val="none" w:sz="0" w:space="0" w:color="auto"/>
            <w:right w:val="none" w:sz="0" w:space="0" w:color="auto"/>
          </w:divBdr>
          <w:divsChild>
            <w:div w:id="17328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4103">
      <w:bodyDiv w:val="1"/>
      <w:marLeft w:val="0"/>
      <w:marRight w:val="0"/>
      <w:marTop w:val="0"/>
      <w:marBottom w:val="0"/>
      <w:divBdr>
        <w:top w:val="none" w:sz="0" w:space="0" w:color="auto"/>
        <w:left w:val="none" w:sz="0" w:space="0" w:color="auto"/>
        <w:bottom w:val="none" w:sz="0" w:space="0" w:color="auto"/>
        <w:right w:val="none" w:sz="0" w:space="0" w:color="auto"/>
      </w:divBdr>
      <w:divsChild>
        <w:div w:id="1917089322">
          <w:marLeft w:val="0"/>
          <w:marRight w:val="0"/>
          <w:marTop w:val="0"/>
          <w:marBottom w:val="0"/>
          <w:divBdr>
            <w:top w:val="none" w:sz="0" w:space="0" w:color="auto"/>
            <w:left w:val="none" w:sz="0" w:space="0" w:color="auto"/>
            <w:bottom w:val="none" w:sz="0" w:space="0" w:color="auto"/>
            <w:right w:val="none" w:sz="0" w:space="0" w:color="auto"/>
          </w:divBdr>
          <w:divsChild>
            <w:div w:id="205605766">
              <w:marLeft w:val="0"/>
              <w:marRight w:val="0"/>
              <w:marTop w:val="0"/>
              <w:marBottom w:val="0"/>
              <w:divBdr>
                <w:top w:val="none" w:sz="0" w:space="0" w:color="auto"/>
                <w:left w:val="none" w:sz="0" w:space="0" w:color="auto"/>
                <w:bottom w:val="none" w:sz="0" w:space="0" w:color="auto"/>
                <w:right w:val="none" w:sz="0" w:space="0" w:color="auto"/>
              </w:divBdr>
            </w:div>
          </w:divsChild>
        </w:div>
        <w:div w:id="118380195">
          <w:marLeft w:val="0"/>
          <w:marRight w:val="0"/>
          <w:marTop w:val="0"/>
          <w:marBottom w:val="0"/>
          <w:divBdr>
            <w:top w:val="none" w:sz="0" w:space="0" w:color="auto"/>
            <w:left w:val="none" w:sz="0" w:space="0" w:color="auto"/>
            <w:bottom w:val="none" w:sz="0" w:space="0" w:color="auto"/>
            <w:right w:val="none" w:sz="0" w:space="0" w:color="auto"/>
          </w:divBdr>
          <w:divsChild>
            <w:div w:id="1187329918">
              <w:marLeft w:val="0"/>
              <w:marRight w:val="0"/>
              <w:marTop w:val="0"/>
              <w:marBottom w:val="0"/>
              <w:divBdr>
                <w:top w:val="none" w:sz="0" w:space="0" w:color="auto"/>
                <w:left w:val="none" w:sz="0" w:space="0" w:color="auto"/>
                <w:bottom w:val="none" w:sz="0" w:space="0" w:color="auto"/>
                <w:right w:val="none" w:sz="0" w:space="0" w:color="auto"/>
              </w:divBdr>
            </w:div>
          </w:divsChild>
        </w:div>
        <w:div w:id="1239561570">
          <w:marLeft w:val="0"/>
          <w:marRight w:val="0"/>
          <w:marTop w:val="0"/>
          <w:marBottom w:val="0"/>
          <w:divBdr>
            <w:top w:val="none" w:sz="0" w:space="0" w:color="auto"/>
            <w:left w:val="none" w:sz="0" w:space="0" w:color="auto"/>
            <w:bottom w:val="none" w:sz="0" w:space="0" w:color="auto"/>
            <w:right w:val="none" w:sz="0" w:space="0" w:color="auto"/>
          </w:divBdr>
          <w:divsChild>
            <w:div w:id="1194808141">
              <w:marLeft w:val="0"/>
              <w:marRight w:val="0"/>
              <w:marTop w:val="0"/>
              <w:marBottom w:val="0"/>
              <w:divBdr>
                <w:top w:val="none" w:sz="0" w:space="0" w:color="auto"/>
                <w:left w:val="none" w:sz="0" w:space="0" w:color="auto"/>
                <w:bottom w:val="none" w:sz="0" w:space="0" w:color="auto"/>
                <w:right w:val="none" w:sz="0" w:space="0" w:color="auto"/>
              </w:divBdr>
            </w:div>
          </w:divsChild>
        </w:div>
        <w:div w:id="1542865247">
          <w:marLeft w:val="0"/>
          <w:marRight w:val="0"/>
          <w:marTop w:val="0"/>
          <w:marBottom w:val="0"/>
          <w:divBdr>
            <w:top w:val="none" w:sz="0" w:space="0" w:color="auto"/>
            <w:left w:val="none" w:sz="0" w:space="0" w:color="auto"/>
            <w:bottom w:val="none" w:sz="0" w:space="0" w:color="auto"/>
            <w:right w:val="none" w:sz="0" w:space="0" w:color="auto"/>
          </w:divBdr>
          <w:divsChild>
            <w:div w:id="2084521544">
              <w:marLeft w:val="0"/>
              <w:marRight w:val="0"/>
              <w:marTop w:val="0"/>
              <w:marBottom w:val="0"/>
              <w:divBdr>
                <w:top w:val="none" w:sz="0" w:space="0" w:color="auto"/>
                <w:left w:val="none" w:sz="0" w:space="0" w:color="auto"/>
                <w:bottom w:val="none" w:sz="0" w:space="0" w:color="auto"/>
                <w:right w:val="none" w:sz="0" w:space="0" w:color="auto"/>
              </w:divBdr>
            </w:div>
          </w:divsChild>
        </w:div>
        <w:div w:id="885683045">
          <w:marLeft w:val="0"/>
          <w:marRight w:val="0"/>
          <w:marTop w:val="0"/>
          <w:marBottom w:val="0"/>
          <w:divBdr>
            <w:top w:val="none" w:sz="0" w:space="0" w:color="auto"/>
            <w:left w:val="none" w:sz="0" w:space="0" w:color="auto"/>
            <w:bottom w:val="none" w:sz="0" w:space="0" w:color="auto"/>
            <w:right w:val="none" w:sz="0" w:space="0" w:color="auto"/>
          </w:divBdr>
          <w:divsChild>
            <w:div w:id="1987736235">
              <w:marLeft w:val="0"/>
              <w:marRight w:val="0"/>
              <w:marTop w:val="0"/>
              <w:marBottom w:val="0"/>
              <w:divBdr>
                <w:top w:val="none" w:sz="0" w:space="0" w:color="auto"/>
                <w:left w:val="none" w:sz="0" w:space="0" w:color="auto"/>
                <w:bottom w:val="none" w:sz="0" w:space="0" w:color="auto"/>
                <w:right w:val="none" w:sz="0" w:space="0" w:color="auto"/>
              </w:divBdr>
            </w:div>
          </w:divsChild>
        </w:div>
        <w:div w:id="1919558870">
          <w:marLeft w:val="0"/>
          <w:marRight w:val="0"/>
          <w:marTop w:val="0"/>
          <w:marBottom w:val="0"/>
          <w:divBdr>
            <w:top w:val="none" w:sz="0" w:space="0" w:color="auto"/>
            <w:left w:val="none" w:sz="0" w:space="0" w:color="auto"/>
            <w:bottom w:val="none" w:sz="0" w:space="0" w:color="auto"/>
            <w:right w:val="none" w:sz="0" w:space="0" w:color="auto"/>
          </w:divBdr>
          <w:divsChild>
            <w:div w:id="382681132">
              <w:marLeft w:val="0"/>
              <w:marRight w:val="0"/>
              <w:marTop w:val="0"/>
              <w:marBottom w:val="0"/>
              <w:divBdr>
                <w:top w:val="none" w:sz="0" w:space="0" w:color="auto"/>
                <w:left w:val="none" w:sz="0" w:space="0" w:color="auto"/>
                <w:bottom w:val="none" w:sz="0" w:space="0" w:color="auto"/>
                <w:right w:val="none" w:sz="0" w:space="0" w:color="auto"/>
              </w:divBdr>
            </w:div>
          </w:divsChild>
        </w:div>
        <w:div w:id="1738089662">
          <w:marLeft w:val="0"/>
          <w:marRight w:val="0"/>
          <w:marTop w:val="0"/>
          <w:marBottom w:val="0"/>
          <w:divBdr>
            <w:top w:val="none" w:sz="0" w:space="0" w:color="auto"/>
            <w:left w:val="none" w:sz="0" w:space="0" w:color="auto"/>
            <w:bottom w:val="none" w:sz="0" w:space="0" w:color="auto"/>
            <w:right w:val="none" w:sz="0" w:space="0" w:color="auto"/>
          </w:divBdr>
          <w:divsChild>
            <w:div w:id="710038610">
              <w:marLeft w:val="0"/>
              <w:marRight w:val="0"/>
              <w:marTop w:val="0"/>
              <w:marBottom w:val="0"/>
              <w:divBdr>
                <w:top w:val="none" w:sz="0" w:space="0" w:color="auto"/>
                <w:left w:val="none" w:sz="0" w:space="0" w:color="auto"/>
                <w:bottom w:val="none" w:sz="0" w:space="0" w:color="auto"/>
                <w:right w:val="none" w:sz="0" w:space="0" w:color="auto"/>
              </w:divBdr>
            </w:div>
          </w:divsChild>
        </w:div>
        <w:div w:id="265701057">
          <w:marLeft w:val="0"/>
          <w:marRight w:val="0"/>
          <w:marTop w:val="0"/>
          <w:marBottom w:val="0"/>
          <w:divBdr>
            <w:top w:val="none" w:sz="0" w:space="0" w:color="auto"/>
            <w:left w:val="none" w:sz="0" w:space="0" w:color="auto"/>
            <w:bottom w:val="none" w:sz="0" w:space="0" w:color="auto"/>
            <w:right w:val="none" w:sz="0" w:space="0" w:color="auto"/>
          </w:divBdr>
          <w:divsChild>
            <w:div w:id="5242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736">
      <w:bodyDiv w:val="1"/>
      <w:marLeft w:val="0"/>
      <w:marRight w:val="0"/>
      <w:marTop w:val="0"/>
      <w:marBottom w:val="0"/>
      <w:divBdr>
        <w:top w:val="none" w:sz="0" w:space="0" w:color="auto"/>
        <w:left w:val="none" w:sz="0" w:space="0" w:color="auto"/>
        <w:bottom w:val="none" w:sz="0" w:space="0" w:color="auto"/>
        <w:right w:val="none" w:sz="0" w:space="0" w:color="auto"/>
      </w:divBdr>
      <w:divsChild>
        <w:div w:id="679310748">
          <w:marLeft w:val="0"/>
          <w:marRight w:val="0"/>
          <w:marTop w:val="0"/>
          <w:marBottom w:val="0"/>
          <w:divBdr>
            <w:top w:val="none" w:sz="0" w:space="0" w:color="auto"/>
            <w:left w:val="none" w:sz="0" w:space="0" w:color="auto"/>
            <w:bottom w:val="none" w:sz="0" w:space="0" w:color="auto"/>
            <w:right w:val="none" w:sz="0" w:space="0" w:color="auto"/>
          </w:divBdr>
          <w:divsChild>
            <w:div w:id="300159432">
              <w:marLeft w:val="0"/>
              <w:marRight w:val="0"/>
              <w:marTop w:val="0"/>
              <w:marBottom w:val="0"/>
              <w:divBdr>
                <w:top w:val="none" w:sz="0" w:space="0" w:color="auto"/>
                <w:left w:val="none" w:sz="0" w:space="0" w:color="auto"/>
                <w:bottom w:val="none" w:sz="0" w:space="0" w:color="auto"/>
                <w:right w:val="none" w:sz="0" w:space="0" w:color="auto"/>
              </w:divBdr>
            </w:div>
          </w:divsChild>
        </w:div>
        <w:div w:id="1347052310">
          <w:marLeft w:val="0"/>
          <w:marRight w:val="0"/>
          <w:marTop w:val="0"/>
          <w:marBottom w:val="0"/>
          <w:divBdr>
            <w:top w:val="none" w:sz="0" w:space="0" w:color="auto"/>
            <w:left w:val="none" w:sz="0" w:space="0" w:color="auto"/>
            <w:bottom w:val="none" w:sz="0" w:space="0" w:color="auto"/>
            <w:right w:val="none" w:sz="0" w:space="0" w:color="auto"/>
          </w:divBdr>
          <w:divsChild>
            <w:div w:id="342317555">
              <w:marLeft w:val="0"/>
              <w:marRight w:val="0"/>
              <w:marTop w:val="0"/>
              <w:marBottom w:val="0"/>
              <w:divBdr>
                <w:top w:val="none" w:sz="0" w:space="0" w:color="auto"/>
                <w:left w:val="none" w:sz="0" w:space="0" w:color="auto"/>
                <w:bottom w:val="none" w:sz="0" w:space="0" w:color="auto"/>
                <w:right w:val="none" w:sz="0" w:space="0" w:color="auto"/>
              </w:divBdr>
            </w:div>
          </w:divsChild>
        </w:div>
        <w:div w:id="1626153300">
          <w:marLeft w:val="0"/>
          <w:marRight w:val="0"/>
          <w:marTop w:val="0"/>
          <w:marBottom w:val="0"/>
          <w:divBdr>
            <w:top w:val="none" w:sz="0" w:space="0" w:color="auto"/>
            <w:left w:val="none" w:sz="0" w:space="0" w:color="auto"/>
            <w:bottom w:val="none" w:sz="0" w:space="0" w:color="auto"/>
            <w:right w:val="none" w:sz="0" w:space="0" w:color="auto"/>
          </w:divBdr>
          <w:divsChild>
            <w:div w:id="1612664870">
              <w:marLeft w:val="0"/>
              <w:marRight w:val="0"/>
              <w:marTop w:val="0"/>
              <w:marBottom w:val="0"/>
              <w:divBdr>
                <w:top w:val="none" w:sz="0" w:space="0" w:color="auto"/>
                <w:left w:val="none" w:sz="0" w:space="0" w:color="auto"/>
                <w:bottom w:val="none" w:sz="0" w:space="0" w:color="auto"/>
                <w:right w:val="none" w:sz="0" w:space="0" w:color="auto"/>
              </w:divBdr>
            </w:div>
          </w:divsChild>
        </w:div>
        <w:div w:id="1845704049">
          <w:marLeft w:val="0"/>
          <w:marRight w:val="0"/>
          <w:marTop w:val="0"/>
          <w:marBottom w:val="0"/>
          <w:divBdr>
            <w:top w:val="none" w:sz="0" w:space="0" w:color="auto"/>
            <w:left w:val="none" w:sz="0" w:space="0" w:color="auto"/>
            <w:bottom w:val="none" w:sz="0" w:space="0" w:color="auto"/>
            <w:right w:val="none" w:sz="0" w:space="0" w:color="auto"/>
          </w:divBdr>
          <w:divsChild>
            <w:div w:id="918321644">
              <w:marLeft w:val="0"/>
              <w:marRight w:val="0"/>
              <w:marTop w:val="0"/>
              <w:marBottom w:val="0"/>
              <w:divBdr>
                <w:top w:val="none" w:sz="0" w:space="0" w:color="auto"/>
                <w:left w:val="none" w:sz="0" w:space="0" w:color="auto"/>
                <w:bottom w:val="none" w:sz="0" w:space="0" w:color="auto"/>
                <w:right w:val="none" w:sz="0" w:space="0" w:color="auto"/>
              </w:divBdr>
            </w:div>
          </w:divsChild>
        </w:div>
        <w:div w:id="2078477105">
          <w:marLeft w:val="0"/>
          <w:marRight w:val="0"/>
          <w:marTop w:val="0"/>
          <w:marBottom w:val="0"/>
          <w:divBdr>
            <w:top w:val="none" w:sz="0" w:space="0" w:color="auto"/>
            <w:left w:val="none" w:sz="0" w:space="0" w:color="auto"/>
            <w:bottom w:val="none" w:sz="0" w:space="0" w:color="auto"/>
            <w:right w:val="none" w:sz="0" w:space="0" w:color="auto"/>
          </w:divBdr>
          <w:divsChild>
            <w:div w:id="1525513188">
              <w:marLeft w:val="0"/>
              <w:marRight w:val="0"/>
              <w:marTop w:val="0"/>
              <w:marBottom w:val="0"/>
              <w:divBdr>
                <w:top w:val="none" w:sz="0" w:space="0" w:color="auto"/>
                <w:left w:val="none" w:sz="0" w:space="0" w:color="auto"/>
                <w:bottom w:val="none" w:sz="0" w:space="0" w:color="auto"/>
                <w:right w:val="none" w:sz="0" w:space="0" w:color="auto"/>
              </w:divBdr>
            </w:div>
          </w:divsChild>
        </w:div>
        <w:div w:id="947469658">
          <w:marLeft w:val="0"/>
          <w:marRight w:val="0"/>
          <w:marTop w:val="0"/>
          <w:marBottom w:val="0"/>
          <w:divBdr>
            <w:top w:val="none" w:sz="0" w:space="0" w:color="auto"/>
            <w:left w:val="none" w:sz="0" w:space="0" w:color="auto"/>
            <w:bottom w:val="none" w:sz="0" w:space="0" w:color="auto"/>
            <w:right w:val="none" w:sz="0" w:space="0" w:color="auto"/>
          </w:divBdr>
          <w:divsChild>
            <w:div w:id="1715539203">
              <w:marLeft w:val="0"/>
              <w:marRight w:val="0"/>
              <w:marTop w:val="0"/>
              <w:marBottom w:val="0"/>
              <w:divBdr>
                <w:top w:val="none" w:sz="0" w:space="0" w:color="auto"/>
                <w:left w:val="none" w:sz="0" w:space="0" w:color="auto"/>
                <w:bottom w:val="none" w:sz="0" w:space="0" w:color="auto"/>
                <w:right w:val="none" w:sz="0" w:space="0" w:color="auto"/>
              </w:divBdr>
            </w:div>
          </w:divsChild>
        </w:div>
        <w:div w:id="1383098844">
          <w:marLeft w:val="0"/>
          <w:marRight w:val="0"/>
          <w:marTop w:val="0"/>
          <w:marBottom w:val="0"/>
          <w:divBdr>
            <w:top w:val="none" w:sz="0" w:space="0" w:color="auto"/>
            <w:left w:val="none" w:sz="0" w:space="0" w:color="auto"/>
            <w:bottom w:val="none" w:sz="0" w:space="0" w:color="auto"/>
            <w:right w:val="none" w:sz="0" w:space="0" w:color="auto"/>
          </w:divBdr>
          <w:divsChild>
            <w:div w:id="1028413962">
              <w:marLeft w:val="0"/>
              <w:marRight w:val="0"/>
              <w:marTop w:val="0"/>
              <w:marBottom w:val="0"/>
              <w:divBdr>
                <w:top w:val="none" w:sz="0" w:space="0" w:color="auto"/>
                <w:left w:val="none" w:sz="0" w:space="0" w:color="auto"/>
                <w:bottom w:val="none" w:sz="0" w:space="0" w:color="auto"/>
                <w:right w:val="none" w:sz="0" w:space="0" w:color="auto"/>
              </w:divBdr>
            </w:div>
          </w:divsChild>
        </w:div>
        <w:div w:id="772675614">
          <w:marLeft w:val="0"/>
          <w:marRight w:val="0"/>
          <w:marTop w:val="0"/>
          <w:marBottom w:val="0"/>
          <w:divBdr>
            <w:top w:val="none" w:sz="0" w:space="0" w:color="auto"/>
            <w:left w:val="none" w:sz="0" w:space="0" w:color="auto"/>
            <w:bottom w:val="none" w:sz="0" w:space="0" w:color="auto"/>
            <w:right w:val="none" w:sz="0" w:space="0" w:color="auto"/>
          </w:divBdr>
          <w:divsChild>
            <w:div w:id="745150613">
              <w:marLeft w:val="0"/>
              <w:marRight w:val="0"/>
              <w:marTop w:val="0"/>
              <w:marBottom w:val="0"/>
              <w:divBdr>
                <w:top w:val="none" w:sz="0" w:space="0" w:color="auto"/>
                <w:left w:val="none" w:sz="0" w:space="0" w:color="auto"/>
                <w:bottom w:val="none" w:sz="0" w:space="0" w:color="auto"/>
                <w:right w:val="none" w:sz="0" w:space="0" w:color="auto"/>
              </w:divBdr>
              <w:divsChild>
                <w:div w:id="1501892593">
                  <w:marLeft w:val="0"/>
                  <w:marRight w:val="0"/>
                  <w:marTop w:val="0"/>
                  <w:marBottom w:val="0"/>
                  <w:divBdr>
                    <w:top w:val="none" w:sz="0" w:space="0" w:color="auto"/>
                    <w:left w:val="none" w:sz="0" w:space="0" w:color="auto"/>
                    <w:bottom w:val="none" w:sz="0" w:space="0" w:color="auto"/>
                    <w:right w:val="none" w:sz="0" w:space="0" w:color="auto"/>
                  </w:divBdr>
                  <w:divsChild>
                    <w:div w:id="949896075">
                      <w:marLeft w:val="0"/>
                      <w:marRight w:val="0"/>
                      <w:marTop w:val="0"/>
                      <w:marBottom w:val="0"/>
                      <w:divBdr>
                        <w:top w:val="none" w:sz="0" w:space="0" w:color="auto"/>
                        <w:left w:val="none" w:sz="0" w:space="0" w:color="auto"/>
                        <w:bottom w:val="none" w:sz="0" w:space="0" w:color="auto"/>
                        <w:right w:val="none" w:sz="0" w:space="0" w:color="auto"/>
                      </w:divBdr>
                    </w:div>
                  </w:divsChild>
                </w:div>
                <w:div w:id="1954096824">
                  <w:marLeft w:val="0"/>
                  <w:marRight w:val="0"/>
                  <w:marTop w:val="0"/>
                  <w:marBottom w:val="0"/>
                  <w:divBdr>
                    <w:top w:val="none" w:sz="0" w:space="0" w:color="auto"/>
                    <w:left w:val="none" w:sz="0" w:space="0" w:color="auto"/>
                    <w:bottom w:val="none" w:sz="0" w:space="0" w:color="auto"/>
                    <w:right w:val="none" w:sz="0" w:space="0" w:color="auto"/>
                  </w:divBdr>
                  <w:divsChild>
                    <w:div w:id="231626794">
                      <w:marLeft w:val="0"/>
                      <w:marRight w:val="0"/>
                      <w:marTop w:val="0"/>
                      <w:marBottom w:val="0"/>
                      <w:divBdr>
                        <w:top w:val="none" w:sz="0" w:space="0" w:color="auto"/>
                        <w:left w:val="none" w:sz="0" w:space="0" w:color="auto"/>
                        <w:bottom w:val="none" w:sz="0" w:space="0" w:color="auto"/>
                        <w:right w:val="none" w:sz="0" w:space="0" w:color="auto"/>
                      </w:divBdr>
                    </w:div>
                  </w:divsChild>
                </w:div>
                <w:div w:id="1506436741">
                  <w:marLeft w:val="0"/>
                  <w:marRight w:val="0"/>
                  <w:marTop w:val="0"/>
                  <w:marBottom w:val="0"/>
                  <w:divBdr>
                    <w:top w:val="none" w:sz="0" w:space="0" w:color="auto"/>
                    <w:left w:val="none" w:sz="0" w:space="0" w:color="auto"/>
                    <w:bottom w:val="none" w:sz="0" w:space="0" w:color="auto"/>
                    <w:right w:val="none" w:sz="0" w:space="0" w:color="auto"/>
                  </w:divBdr>
                  <w:divsChild>
                    <w:div w:id="18720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09858">
          <w:marLeft w:val="0"/>
          <w:marRight w:val="0"/>
          <w:marTop w:val="0"/>
          <w:marBottom w:val="0"/>
          <w:divBdr>
            <w:top w:val="none" w:sz="0" w:space="0" w:color="auto"/>
            <w:left w:val="none" w:sz="0" w:space="0" w:color="auto"/>
            <w:bottom w:val="none" w:sz="0" w:space="0" w:color="auto"/>
            <w:right w:val="none" w:sz="0" w:space="0" w:color="auto"/>
          </w:divBdr>
          <w:divsChild>
            <w:div w:id="1482577067">
              <w:marLeft w:val="0"/>
              <w:marRight w:val="0"/>
              <w:marTop w:val="0"/>
              <w:marBottom w:val="0"/>
              <w:divBdr>
                <w:top w:val="none" w:sz="0" w:space="0" w:color="auto"/>
                <w:left w:val="none" w:sz="0" w:space="0" w:color="auto"/>
                <w:bottom w:val="none" w:sz="0" w:space="0" w:color="auto"/>
                <w:right w:val="none" w:sz="0" w:space="0" w:color="auto"/>
              </w:divBdr>
            </w:div>
          </w:divsChild>
        </w:div>
        <w:div w:id="386493307">
          <w:marLeft w:val="0"/>
          <w:marRight w:val="0"/>
          <w:marTop w:val="0"/>
          <w:marBottom w:val="0"/>
          <w:divBdr>
            <w:top w:val="none" w:sz="0" w:space="0" w:color="auto"/>
            <w:left w:val="none" w:sz="0" w:space="0" w:color="auto"/>
            <w:bottom w:val="none" w:sz="0" w:space="0" w:color="auto"/>
            <w:right w:val="none" w:sz="0" w:space="0" w:color="auto"/>
          </w:divBdr>
          <w:divsChild>
            <w:div w:id="710154039">
              <w:marLeft w:val="0"/>
              <w:marRight w:val="0"/>
              <w:marTop w:val="0"/>
              <w:marBottom w:val="0"/>
              <w:divBdr>
                <w:top w:val="none" w:sz="0" w:space="0" w:color="auto"/>
                <w:left w:val="none" w:sz="0" w:space="0" w:color="auto"/>
                <w:bottom w:val="none" w:sz="0" w:space="0" w:color="auto"/>
                <w:right w:val="none" w:sz="0" w:space="0" w:color="auto"/>
              </w:divBdr>
              <w:divsChild>
                <w:div w:id="166989320">
                  <w:marLeft w:val="0"/>
                  <w:marRight w:val="0"/>
                  <w:marTop w:val="0"/>
                  <w:marBottom w:val="0"/>
                  <w:divBdr>
                    <w:top w:val="none" w:sz="0" w:space="0" w:color="auto"/>
                    <w:left w:val="none" w:sz="0" w:space="0" w:color="auto"/>
                    <w:bottom w:val="none" w:sz="0" w:space="0" w:color="auto"/>
                    <w:right w:val="none" w:sz="0" w:space="0" w:color="auto"/>
                  </w:divBdr>
                  <w:divsChild>
                    <w:div w:id="449279418">
                      <w:marLeft w:val="0"/>
                      <w:marRight w:val="0"/>
                      <w:marTop w:val="0"/>
                      <w:marBottom w:val="0"/>
                      <w:divBdr>
                        <w:top w:val="none" w:sz="0" w:space="0" w:color="auto"/>
                        <w:left w:val="none" w:sz="0" w:space="0" w:color="auto"/>
                        <w:bottom w:val="none" w:sz="0" w:space="0" w:color="auto"/>
                        <w:right w:val="none" w:sz="0" w:space="0" w:color="auto"/>
                      </w:divBdr>
                    </w:div>
                  </w:divsChild>
                </w:div>
                <w:div w:id="997923674">
                  <w:marLeft w:val="0"/>
                  <w:marRight w:val="0"/>
                  <w:marTop w:val="0"/>
                  <w:marBottom w:val="0"/>
                  <w:divBdr>
                    <w:top w:val="none" w:sz="0" w:space="0" w:color="auto"/>
                    <w:left w:val="none" w:sz="0" w:space="0" w:color="auto"/>
                    <w:bottom w:val="none" w:sz="0" w:space="0" w:color="auto"/>
                    <w:right w:val="none" w:sz="0" w:space="0" w:color="auto"/>
                  </w:divBdr>
                  <w:divsChild>
                    <w:div w:id="1671176166">
                      <w:marLeft w:val="0"/>
                      <w:marRight w:val="0"/>
                      <w:marTop w:val="0"/>
                      <w:marBottom w:val="0"/>
                      <w:divBdr>
                        <w:top w:val="none" w:sz="0" w:space="0" w:color="auto"/>
                        <w:left w:val="none" w:sz="0" w:space="0" w:color="auto"/>
                        <w:bottom w:val="none" w:sz="0" w:space="0" w:color="auto"/>
                        <w:right w:val="none" w:sz="0" w:space="0" w:color="auto"/>
                      </w:divBdr>
                    </w:div>
                  </w:divsChild>
                </w:div>
                <w:div w:id="87195111">
                  <w:marLeft w:val="0"/>
                  <w:marRight w:val="0"/>
                  <w:marTop w:val="0"/>
                  <w:marBottom w:val="0"/>
                  <w:divBdr>
                    <w:top w:val="none" w:sz="0" w:space="0" w:color="auto"/>
                    <w:left w:val="none" w:sz="0" w:space="0" w:color="auto"/>
                    <w:bottom w:val="none" w:sz="0" w:space="0" w:color="auto"/>
                    <w:right w:val="none" w:sz="0" w:space="0" w:color="auto"/>
                  </w:divBdr>
                  <w:divsChild>
                    <w:div w:id="1329360480">
                      <w:marLeft w:val="0"/>
                      <w:marRight w:val="0"/>
                      <w:marTop w:val="0"/>
                      <w:marBottom w:val="0"/>
                      <w:divBdr>
                        <w:top w:val="none" w:sz="0" w:space="0" w:color="auto"/>
                        <w:left w:val="none" w:sz="0" w:space="0" w:color="auto"/>
                        <w:bottom w:val="none" w:sz="0" w:space="0" w:color="auto"/>
                        <w:right w:val="none" w:sz="0" w:space="0" w:color="auto"/>
                      </w:divBdr>
                    </w:div>
                  </w:divsChild>
                </w:div>
                <w:div w:id="1320622767">
                  <w:marLeft w:val="0"/>
                  <w:marRight w:val="0"/>
                  <w:marTop w:val="0"/>
                  <w:marBottom w:val="0"/>
                  <w:divBdr>
                    <w:top w:val="none" w:sz="0" w:space="0" w:color="auto"/>
                    <w:left w:val="none" w:sz="0" w:space="0" w:color="auto"/>
                    <w:bottom w:val="none" w:sz="0" w:space="0" w:color="auto"/>
                    <w:right w:val="none" w:sz="0" w:space="0" w:color="auto"/>
                  </w:divBdr>
                  <w:divsChild>
                    <w:div w:id="8767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1365">
          <w:marLeft w:val="0"/>
          <w:marRight w:val="0"/>
          <w:marTop w:val="0"/>
          <w:marBottom w:val="0"/>
          <w:divBdr>
            <w:top w:val="none" w:sz="0" w:space="0" w:color="auto"/>
            <w:left w:val="none" w:sz="0" w:space="0" w:color="auto"/>
            <w:bottom w:val="none" w:sz="0" w:space="0" w:color="auto"/>
            <w:right w:val="none" w:sz="0" w:space="0" w:color="auto"/>
          </w:divBdr>
          <w:divsChild>
            <w:div w:id="886405971">
              <w:marLeft w:val="0"/>
              <w:marRight w:val="0"/>
              <w:marTop w:val="0"/>
              <w:marBottom w:val="0"/>
              <w:divBdr>
                <w:top w:val="none" w:sz="0" w:space="0" w:color="auto"/>
                <w:left w:val="none" w:sz="0" w:space="0" w:color="auto"/>
                <w:bottom w:val="none" w:sz="0" w:space="0" w:color="auto"/>
                <w:right w:val="none" w:sz="0" w:space="0" w:color="auto"/>
              </w:divBdr>
              <w:divsChild>
                <w:div w:id="19399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435309">
          <w:marLeft w:val="0"/>
          <w:marRight w:val="0"/>
          <w:marTop w:val="0"/>
          <w:marBottom w:val="0"/>
          <w:divBdr>
            <w:top w:val="none" w:sz="0" w:space="0" w:color="auto"/>
            <w:left w:val="none" w:sz="0" w:space="0" w:color="auto"/>
            <w:bottom w:val="none" w:sz="0" w:space="0" w:color="auto"/>
            <w:right w:val="none" w:sz="0" w:space="0" w:color="auto"/>
          </w:divBdr>
          <w:divsChild>
            <w:div w:id="1271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6705">
      <w:bodyDiv w:val="1"/>
      <w:marLeft w:val="0"/>
      <w:marRight w:val="0"/>
      <w:marTop w:val="0"/>
      <w:marBottom w:val="0"/>
      <w:divBdr>
        <w:top w:val="none" w:sz="0" w:space="0" w:color="auto"/>
        <w:left w:val="none" w:sz="0" w:space="0" w:color="auto"/>
        <w:bottom w:val="none" w:sz="0" w:space="0" w:color="auto"/>
        <w:right w:val="none" w:sz="0" w:space="0" w:color="auto"/>
      </w:divBdr>
      <w:divsChild>
        <w:div w:id="1340502854">
          <w:marLeft w:val="0"/>
          <w:marRight w:val="0"/>
          <w:marTop w:val="0"/>
          <w:marBottom w:val="0"/>
          <w:divBdr>
            <w:top w:val="none" w:sz="0" w:space="0" w:color="auto"/>
            <w:left w:val="none" w:sz="0" w:space="0" w:color="auto"/>
            <w:bottom w:val="none" w:sz="0" w:space="0" w:color="auto"/>
            <w:right w:val="none" w:sz="0" w:space="0" w:color="auto"/>
          </w:divBdr>
          <w:divsChild>
            <w:div w:id="741951715">
              <w:marLeft w:val="0"/>
              <w:marRight w:val="0"/>
              <w:marTop w:val="0"/>
              <w:marBottom w:val="0"/>
              <w:divBdr>
                <w:top w:val="none" w:sz="0" w:space="0" w:color="auto"/>
                <w:left w:val="none" w:sz="0" w:space="0" w:color="auto"/>
                <w:bottom w:val="none" w:sz="0" w:space="0" w:color="auto"/>
                <w:right w:val="none" w:sz="0" w:space="0" w:color="auto"/>
              </w:divBdr>
            </w:div>
          </w:divsChild>
        </w:div>
        <w:div w:id="1102142739">
          <w:marLeft w:val="0"/>
          <w:marRight w:val="0"/>
          <w:marTop w:val="0"/>
          <w:marBottom w:val="0"/>
          <w:divBdr>
            <w:top w:val="none" w:sz="0" w:space="0" w:color="auto"/>
            <w:left w:val="none" w:sz="0" w:space="0" w:color="auto"/>
            <w:bottom w:val="none" w:sz="0" w:space="0" w:color="auto"/>
            <w:right w:val="none" w:sz="0" w:space="0" w:color="auto"/>
          </w:divBdr>
          <w:divsChild>
            <w:div w:id="1889681684">
              <w:marLeft w:val="0"/>
              <w:marRight w:val="0"/>
              <w:marTop w:val="0"/>
              <w:marBottom w:val="0"/>
              <w:divBdr>
                <w:top w:val="none" w:sz="0" w:space="0" w:color="auto"/>
                <w:left w:val="none" w:sz="0" w:space="0" w:color="auto"/>
                <w:bottom w:val="none" w:sz="0" w:space="0" w:color="auto"/>
                <w:right w:val="none" w:sz="0" w:space="0" w:color="auto"/>
              </w:divBdr>
            </w:div>
          </w:divsChild>
        </w:div>
        <w:div w:id="138353746">
          <w:marLeft w:val="0"/>
          <w:marRight w:val="0"/>
          <w:marTop w:val="0"/>
          <w:marBottom w:val="0"/>
          <w:divBdr>
            <w:top w:val="none" w:sz="0" w:space="0" w:color="auto"/>
            <w:left w:val="none" w:sz="0" w:space="0" w:color="auto"/>
            <w:bottom w:val="none" w:sz="0" w:space="0" w:color="auto"/>
            <w:right w:val="none" w:sz="0" w:space="0" w:color="auto"/>
          </w:divBdr>
          <w:divsChild>
            <w:div w:id="1014266709">
              <w:marLeft w:val="0"/>
              <w:marRight w:val="0"/>
              <w:marTop w:val="0"/>
              <w:marBottom w:val="0"/>
              <w:divBdr>
                <w:top w:val="none" w:sz="0" w:space="0" w:color="auto"/>
                <w:left w:val="none" w:sz="0" w:space="0" w:color="auto"/>
                <w:bottom w:val="none" w:sz="0" w:space="0" w:color="auto"/>
                <w:right w:val="none" w:sz="0" w:space="0" w:color="auto"/>
              </w:divBdr>
            </w:div>
          </w:divsChild>
        </w:div>
        <w:div w:id="899483518">
          <w:marLeft w:val="0"/>
          <w:marRight w:val="0"/>
          <w:marTop w:val="0"/>
          <w:marBottom w:val="0"/>
          <w:divBdr>
            <w:top w:val="none" w:sz="0" w:space="0" w:color="auto"/>
            <w:left w:val="none" w:sz="0" w:space="0" w:color="auto"/>
            <w:bottom w:val="none" w:sz="0" w:space="0" w:color="auto"/>
            <w:right w:val="none" w:sz="0" w:space="0" w:color="auto"/>
          </w:divBdr>
          <w:divsChild>
            <w:div w:id="48194215">
              <w:marLeft w:val="0"/>
              <w:marRight w:val="0"/>
              <w:marTop w:val="0"/>
              <w:marBottom w:val="0"/>
              <w:divBdr>
                <w:top w:val="none" w:sz="0" w:space="0" w:color="auto"/>
                <w:left w:val="none" w:sz="0" w:space="0" w:color="auto"/>
                <w:bottom w:val="none" w:sz="0" w:space="0" w:color="auto"/>
                <w:right w:val="none" w:sz="0" w:space="0" w:color="auto"/>
              </w:divBdr>
            </w:div>
          </w:divsChild>
        </w:div>
        <w:div w:id="2119371306">
          <w:marLeft w:val="0"/>
          <w:marRight w:val="0"/>
          <w:marTop w:val="0"/>
          <w:marBottom w:val="0"/>
          <w:divBdr>
            <w:top w:val="none" w:sz="0" w:space="0" w:color="auto"/>
            <w:left w:val="none" w:sz="0" w:space="0" w:color="auto"/>
            <w:bottom w:val="none" w:sz="0" w:space="0" w:color="auto"/>
            <w:right w:val="none" w:sz="0" w:space="0" w:color="auto"/>
          </w:divBdr>
          <w:divsChild>
            <w:div w:id="62066595">
              <w:marLeft w:val="0"/>
              <w:marRight w:val="0"/>
              <w:marTop w:val="0"/>
              <w:marBottom w:val="0"/>
              <w:divBdr>
                <w:top w:val="none" w:sz="0" w:space="0" w:color="auto"/>
                <w:left w:val="none" w:sz="0" w:space="0" w:color="auto"/>
                <w:bottom w:val="none" w:sz="0" w:space="0" w:color="auto"/>
                <w:right w:val="none" w:sz="0" w:space="0" w:color="auto"/>
              </w:divBdr>
              <w:divsChild>
                <w:div w:id="188766384">
                  <w:marLeft w:val="0"/>
                  <w:marRight w:val="0"/>
                  <w:marTop w:val="0"/>
                  <w:marBottom w:val="0"/>
                  <w:divBdr>
                    <w:top w:val="none" w:sz="0" w:space="0" w:color="auto"/>
                    <w:left w:val="none" w:sz="0" w:space="0" w:color="auto"/>
                    <w:bottom w:val="none" w:sz="0" w:space="0" w:color="auto"/>
                    <w:right w:val="none" w:sz="0" w:space="0" w:color="auto"/>
                  </w:divBdr>
                  <w:divsChild>
                    <w:div w:id="174490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9521">
          <w:marLeft w:val="0"/>
          <w:marRight w:val="0"/>
          <w:marTop w:val="0"/>
          <w:marBottom w:val="0"/>
          <w:divBdr>
            <w:top w:val="none" w:sz="0" w:space="0" w:color="auto"/>
            <w:left w:val="none" w:sz="0" w:space="0" w:color="auto"/>
            <w:bottom w:val="none" w:sz="0" w:space="0" w:color="auto"/>
            <w:right w:val="none" w:sz="0" w:space="0" w:color="auto"/>
          </w:divBdr>
          <w:divsChild>
            <w:div w:id="947932282">
              <w:marLeft w:val="0"/>
              <w:marRight w:val="0"/>
              <w:marTop w:val="0"/>
              <w:marBottom w:val="0"/>
              <w:divBdr>
                <w:top w:val="none" w:sz="0" w:space="0" w:color="auto"/>
                <w:left w:val="none" w:sz="0" w:space="0" w:color="auto"/>
                <w:bottom w:val="none" w:sz="0" w:space="0" w:color="auto"/>
                <w:right w:val="none" w:sz="0" w:space="0" w:color="auto"/>
              </w:divBdr>
              <w:divsChild>
                <w:div w:id="1267689727">
                  <w:marLeft w:val="0"/>
                  <w:marRight w:val="0"/>
                  <w:marTop w:val="0"/>
                  <w:marBottom w:val="0"/>
                  <w:divBdr>
                    <w:top w:val="none" w:sz="0" w:space="0" w:color="auto"/>
                    <w:left w:val="none" w:sz="0" w:space="0" w:color="auto"/>
                    <w:bottom w:val="none" w:sz="0" w:space="0" w:color="auto"/>
                    <w:right w:val="none" w:sz="0" w:space="0" w:color="auto"/>
                  </w:divBdr>
                  <w:divsChild>
                    <w:div w:id="17050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995">
          <w:marLeft w:val="0"/>
          <w:marRight w:val="0"/>
          <w:marTop w:val="0"/>
          <w:marBottom w:val="0"/>
          <w:divBdr>
            <w:top w:val="none" w:sz="0" w:space="0" w:color="auto"/>
            <w:left w:val="none" w:sz="0" w:space="0" w:color="auto"/>
            <w:bottom w:val="none" w:sz="0" w:space="0" w:color="auto"/>
            <w:right w:val="none" w:sz="0" w:space="0" w:color="auto"/>
          </w:divBdr>
          <w:divsChild>
            <w:div w:id="11915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2105">
      <w:bodyDiv w:val="1"/>
      <w:marLeft w:val="0"/>
      <w:marRight w:val="0"/>
      <w:marTop w:val="0"/>
      <w:marBottom w:val="0"/>
      <w:divBdr>
        <w:top w:val="none" w:sz="0" w:space="0" w:color="auto"/>
        <w:left w:val="none" w:sz="0" w:space="0" w:color="auto"/>
        <w:bottom w:val="none" w:sz="0" w:space="0" w:color="auto"/>
        <w:right w:val="none" w:sz="0" w:space="0" w:color="auto"/>
      </w:divBdr>
      <w:divsChild>
        <w:div w:id="1667171117">
          <w:marLeft w:val="0"/>
          <w:marRight w:val="0"/>
          <w:marTop w:val="0"/>
          <w:marBottom w:val="0"/>
          <w:divBdr>
            <w:top w:val="none" w:sz="0" w:space="0" w:color="auto"/>
            <w:left w:val="none" w:sz="0" w:space="0" w:color="auto"/>
            <w:bottom w:val="none" w:sz="0" w:space="0" w:color="auto"/>
            <w:right w:val="none" w:sz="0" w:space="0" w:color="auto"/>
          </w:divBdr>
          <w:divsChild>
            <w:div w:id="67773538">
              <w:marLeft w:val="0"/>
              <w:marRight w:val="0"/>
              <w:marTop w:val="0"/>
              <w:marBottom w:val="0"/>
              <w:divBdr>
                <w:top w:val="none" w:sz="0" w:space="0" w:color="auto"/>
                <w:left w:val="none" w:sz="0" w:space="0" w:color="auto"/>
                <w:bottom w:val="none" w:sz="0" w:space="0" w:color="auto"/>
                <w:right w:val="none" w:sz="0" w:space="0" w:color="auto"/>
              </w:divBdr>
            </w:div>
          </w:divsChild>
        </w:div>
        <w:div w:id="518546815">
          <w:marLeft w:val="0"/>
          <w:marRight w:val="0"/>
          <w:marTop w:val="0"/>
          <w:marBottom w:val="0"/>
          <w:divBdr>
            <w:top w:val="none" w:sz="0" w:space="0" w:color="auto"/>
            <w:left w:val="none" w:sz="0" w:space="0" w:color="auto"/>
            <w:bottom w:val="none" w:sz="0" w:space="0" w:color="auto"/>
            <w:right w:val="none" w:sz="0" w:space="0" w:color="auto"/>
          </w:divBdr>
          <w:divsChild>
            <w:div w:id="1398820763">
              <w:marLeft w:val="0"/>
              <w:marRight w:val="0"/>
              <w:marTop w:val="0"/>
              <w:marBottom w:val="0"/>
              <w:divBdr>
                <w:top w:val="none" w:sz="0" w:space="0" w:color="auto"/>
                <w:left w:val="none" w:sz="0" w:space="0" w:color="auto"/>
                <w:bottom w:val="none" w:sz="0" w:space="0" w:color="auto"/>
                <w:right w:val="none" w:sz="0" w:space="0" w:color="auto"/>
              </w:divBdr>
            </w:div>
          </w:divsChild>
        </w:div>
        <w:div w:id="957493148">
          <w:marLeft w:val="0"/>
          <w:marRight w:val="0"/>
          <w:marTop w:val="0"/>
          <w:marBottom w:val="0"/>
          <w:divBdr>
            <w:top w:val="none" w:sz="0" w:space="0" w:color="auto"/>
            <w:left w:val="none" w:sz="0" w:space="0" w:color="auto"/>
            <w:bottom w:val="none" w:sz="0" w:space="0" w:color="auto"/>
            <w:right w:val="none" w:sz="0" w:space="0" w:color="auto"/>
          </w:divBdr>
          <w:divsChild>
            <w:div w:id="1313175899">
              <w:marLeft w:val="0"/>
              <w:marRight w:val="0"/>
              <w:marTop w:val="0"/>
              <w:marBottom w:val="0"/>
              <w:divBdr>
                <w:top w:val="none" w:sz="0" w:space="0" w:color="auto"/>
                <w:left w:val="none" w:sz="0" w:space="0" w:color="auto"/>
                <w:bottom w:val="none" w:sz="0" w:space="0" w:color="auto"/>
                <w:right w:val="none" w:sz="0" w:space="0" w:color="auto"/>
              </w:divBdr>
            </w:div>
          </w:divsChild>
        </w:div>
        <w:div w:id="19163331">
          <w:marLeft w:val="0"/>
          <w:marRight w:val="0"/>
          <w:marTop w:val="0"/>
          <w:marBottom w:val="0"/>
          <w:divBdr>
            <w:top w:val="none" w:sz="0" w:space="0" w:color="auto"/>
            <w:left w:val="none" w:sz="0" w:space="0" w:color="auto"/>
            <w:bottom w:val="none" w:sz="0" w:space="0" w:color="auto"/>
            <w:right w:val="none" w:sz="0" w:space="0" w:color="auto"/>
          </w:divBdr>
          <w:divsChild>
            <w:div w:id="468473859">
              <w:marLeft w:val="0"/>
              <w:marRight w:val="0"/>
              <w:marTop w:val="0"/>
              <w:marBottom w:val="0"/>
              <w:divBdr>
                <w:top w:val="none" w:sz="0" w:space="0" w:color="auto"/>
                <w:left w:val="none" w:sz="0" w:space="0" w:color="auto"/>
                <w:bottom w:val="none" w:sz="0" w:space="0" w:color="auto"/>
                <w:right w:val="none" w:sz="0" w:space="0" w:color="auto"/>
              </w:divBdr>
            </w:div>
          </w:divsChild>
        </w:div>
        <w:div w:id="1566338613">
          <w:marLeft w:val="0"/>
          <w:marRight w:val="0"/>
          <w:marTop w:val="0"/>
          <w:marBottom w:val="0"/>
          <w:divBdr>
            <w:top w:val="none" w:sz="0" w:space="0" w:color="auto"/>
            <w:left w:val="none" w:sz="0" w:space="0" w:color="auto"/>
            <w:bottom w:val="none" w:sz="0" w:space="0" w:color="auto"/>
            <w:right w:val="none" w:sz="0" w:space="0" w:color="auto"/>
          </w:divBdr>
          <w:divsChild>
            <w:div w:id="621351646">
              <w:marLeft w:val="0"/>
              <w:marRight w:val="0"/>
              <w:marTop w:val="0"/>
              <w:marBottom w:val="0"/>
              <w:divBdr>
                <w:top w:val="none" w:sz="0" w:space="0" w:color="auto"/>
                <w:left w:val="none" w:sz="0" w:space="0" w:color="auto"/>
                <w:bottom w:val="none" w:sz="0" w:space="0" w:color="auto"/>
                <w:right w:val="none" w:sz="0" w:space="0" w:color="auto"/>
              </w:divBdr>
            </w:div>
          </w:divsChild>
        </w:div>
        <w:div w:id="40252652">
          <w:marLeft w:val="0"/>
          <w:marRight w:val="0"/>
          <w:marTop w:val="0"/>
          <w:marBottom w:val="0"/>
          <w:divBdr>
            <w:top w:val="none" w:sz="0" w:space="0" w:color="auto"/>
            <w:left w:val="none" w:sz="0" w:space="0" w:color="auto"/>
            <w:bottom w:val="none" w:sz="0" w:space="0" w:color="auto"/>
            <w:right w:val="none" w:sz="0" w:space="0" w:color="auto"/>
          </w:divBdr>
          <w:divsChild>
            <w:div w:id="2102211864">
              <w:marLeft w:val="0"/>
              <w:marRight w:val="0"/>
              <w:marTop w:val="0"/>
              <w:marBottom w:val="0"/>
              <w:divBdr>
                <w:top w:val="none" w:sz="0" w:space="0" w:color="auto"/>
                <w:left w:val="none" w:sz="0" w:space="0" w:color="auto"/>
                <w:bottom w:val="none" w:sz="0" w:space="0" w:color="auto"/>
                <w:right w:val="none" w:sz="0" w:space="0" w:color="auto"/>
              </w:divBdr>
            </w:div>
          </w:divsChild>
        </w:div>
        <w:div w:id="1231428546">
          <w:marLeft w:val="0"/>
          <w:marRight w:val="0"/>
          <w:marTop w:val="0"/>
          <w:marBottom w:val="0"/>
          <w:divBdr>
            <w:top w:val="none" w:sz="0" w:space="0" w:color="auto"/>
            <w:left w:val="none" w:sz="0" w:space="0" w:color="auto"/>
            <w:bottom w:val="none" w:sz="0" w:space="0" w:color="auto"/>
            <w:right w:val="none" w:sz="0" w:space="0" w:color="auto"/>
          </w:divBdr>
          <w:divsChild>
            <w:div w:id="1613704771">
              <w:marLeft w:val="0"/>
              <w:marRight w:val="0"/>
              <w:marTop w:val="0"/>
              <w:marBottom w:val="0"/>
              <w:divBdr>
                <w:top w:val="none" w:sz="0" w:space="0" w:color="auto"/>
                <w:left w:val="none" w:sz="0" w:space="0" w:color="auto"/>
                <w:bottom w:val="none" w:sz="0" w:space="0" w:color="auto"/>
                <w:right w:val="none" w:sz="0" w:space="0" w:color="auto"/>
              </w:divBdr>
            </w:div>
          </w:divsChild>
        </w:div>
        <w:div w:id="1848210354">
          <w:marLeft w:val="0"/>
          <w:marRight w:val="0"/>
          <w:marTop w:val="0"/>
          <w:marBottom w:val="0"/>
          <w:divBdr>
            <w:top w:val="none" w:sz="0" w:space="0" w:color="auto"/>
            <w:left w:val="none" w:sz="0" w:space="0" w:color="auto"/>
            <w:bottom w:val="none" w:sz="0" w:space="0" w:color="auto"/>
            <w:right w:val="none" w:sz="0" w:space="0" w:color="auto"/>
          </w:divBdr>
          <w:divsChild>
            <w:div w:id="1698845604">
              <w:marLeft w:val="0"/>
              <w:marRight w:val="0"/>
              <w:marTop w:val="0"/>
              <w:marBottom w:val="0"/>
              <w:divBdr>
                <w:top w:val="none" w:sz="0" w:space="0" w:color="auto"/>
                <w:left w:val="none" w:sz="0" w:space="0" w:color="auto"/>
                <w:bottom w:val="none" w:sz="0" w:space="0" w:color="auto"/>
                <w:right w:val="none" w:sz="0" w:space="0" w:color="auto"/>
              </w:divBdr>
            </w:div>
          </w:divsChild>
        </w:div>
        <w:div w:id="1234899926">
          <w:marLeft w:val="0"/>
          <w:marRight w:val="0"/>
          <w:marTop w:val="0"/>
          <w:marBottom w:val="0"/>
          <w:divBdr>
            <w:top w:val="none" w:sz="0" w:space="0" w:color="auto"/>
            <w:left w:val="none" w:sz="0" w:space="0" w:color="auto"/>
            <w:bottom w:val="none" w:sz="0" w:space="0" w:color="auto"/>
            <w:right w:val="none" w:sz="0" w:space="0" w:color="auto"/>
          </w:divBdr>
          <w:divsChild>
            <w:div w:id="381441872">
              <w:marLeft w:val="0"/>
              <w:marRight w:val="0"/>
              <w:marTop w:val="0"/>
              <w:marBottom w:val="0"/>
              <w:divBdr>
                <w:top w:val="none" w:sz="0" w:space="0" w:color="auto"/>
                <w:left w:val="none" w:sz="0" w:space="0" w:color="auto"/>
                <w:bottom w:val="none" w:sz="0" w:space="0" w:color="auto"/>
                <w:right w:val="none" w:sz="0" w:space="0" w:color="auto"/>
              </w:divBdr>
            </w:div>
          </w:divsChild>
        </w:div>
        <w:div w:id="713234684">
          <w:marLeft w:val="0"/>
          <w:marRight w:val="0"/>
          <w:marTop w:val="0"/>
          <w:marBottom w:val="0"/>
          <w:divBdr>
            <w:top w:val="none" w:sz="0" w:space="0" w:color="auto"/>
            <w:left w:val="none" w:sz="0" w:space="0" w:color="auto"/>
            <w:bottom w:val="none" w:sz="0" w:space="0" w:color="auto"/>
            <w:right w:val="none" w:sz="0" w:space="0" w:color="auto"/>
          </w:divBdr>
          <w:divsChild>
            <w:div w:id="1548957554">
              <w:marLeft w:val="0"/>
              <w:marRight w:val="0"/>
              <w:marTop w:val="0"/>
              <w:marBottom w:val="0"/>
              <w:divBdr>
                <w:top w:val="none" w:sz="0" w:space="0" w:color="auto"/>
                <w:left w:val="none" w:sz="0" w:space="0" w:color="auto"/>
                <w:bottom w:val="none" w:sz="0" w:space="0" w:color="auto"/>
                <w:right w:val="none" w:sz="0" w:space="0" w:color="auto"/>
              </w:divBdr>
              <w:divsChild>
                <w:div w:id="798691782">
                  <w:marLeft w:val="0"/>
                  <w:marRight w:val="0"/>
                  <w:marTop w:val="0"/>
                  <w:marBottom w:val="0"/>
                  <w:divBdr>
                    <w:top w:val="none" w:sz="0" w:space="0" w:color="auto"/>
                    <w:left w:val="none" w:sz="0" w:space="0" w:color="auto"/>
                    <w:bottom w:val="none" w:sz="0" w:space="0" w:color="auto"/>
                    <w:right w:val="none" w:sz="0" w:space="0" w:color="auto"/>
                  </w:divBdr>
                  <w:divsChild>
                    <w:div w:id="4098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2371">
          <w:marLeft w:val="0"/>
          <w:marRight w:val="0"/>
          <w:marTop w:val="0"/>
          <w:marBottom w:val="0"/>
          <w:divBdr>
            <w:top w:val="none" w:sz="0" w:space="0" w:color="auto"/>
            <w:left w:val="none" w:sz="0" w:space="0" w:color="auto"/>
            <w:bottom w:val="none" w:sz="0" w:space="0" w:color="auto"/>
            <w:right w:val="none" w:sz="0" w:space="0" w:color="auto"/>
          </w:divBdr>
          <w:divsChild>
            <w:div w:id="344022503">
              <w:marLeft w:val="0"/>
              <w:marRight w:val="0"/>
              <w:marTop w:val="0"/>
              <w:marBottom w:val="0"/>
              <w:divBdr>
                <w:top w:val="none" w:sz="0" w:space="0" w:color="auto"/>
                <w:left w:val="none" w:sz="0" w:space="0" w:color="auto"/>
                <w:bottom w:val="none" w:sz="0" w:space="0" w:color="auto"/>
                <w:right w:val="none" w:sz="0" w:space="0" w:color="auto"/>
              </w:divBdr>
            </w:div>
          </w:divsChild>
        </w:div>
        <w:div w:id="569971694">
          <w:marLeft w:val="0"/>
          <w:marRight w:val="0"/>
          <w:marTop w:val="0"/>
          <w:marBottom w:val="0"/>
          <w:divBdr>
            <w:top w:val="none" w:sz="0" w:space="0" w:color="auto"/>
            <w:left w:val="none" w:sz="0" w:space="0" w:color="auto"/>
            <w:bottom w:val="none" w:sz="0" w:space="0" w:color="auto"/>
            <w:right w:val="none" w:sz="0" w:space="0" w:color="auto"/>
          </w:divBdr>
          <w:divsChild>
            <w:div w:id="1700086242">
              <w:marLeft w:val="0"/>
              <w:marRight w:val="0"/>
              <w:marTop w:val="0"/>
              <w:marBottom w:val="0"/>
              <w:divBdr>
                <w:top w:val="none" w:sz="0" w:space="0" w:color="auto"/>
                <w:left w:val="none" w:sz="0" w:space="0" w:color="auto"/>
                <w:bottom w:val="none" w:sz="0" w:space="0" w:color="auto"/>
                <w:right w:val="none" w:sz="0" w:space="0" w:color="auto"/>
              </w:divBdr>
            </w:div>
          </w:divsChild>
        </w:div>
        <w:div w:id="782067809">
          <w:marLeft w:val="0"/>
          <w:marRight w:val="0"/>
          <w:marTop w:val="0"/>
          <w:marBottom w:val="0"/>
          <w:divBdr>
            <w:top w:val="none" w:sz="0" w:space="0" w:color="auto"/>
            <w:left w:val="none" w:sz="0" w:space="0" w:color="auto"/>
            <w:bottom w:val="none" w:sz="0" w:space="0" w:color="auto"/>
            <w:right w:val="none" w:sz="0" w:space="0" w:color="auto"/>
          </w:divBdr>
          <w:divsChild>
            <w:div w:id="535972063">
              <w:marLeft w:val="0"/>
              <w:marRight w:val="0"/>
              <w:marTop w:val="0"/>
              <w:marBottom w:val="0"/>
              <w:divBdr>
                <w:top w:val="none" w:sz="0" w:space="0" w:color="auto"/>
                <w:left w:val="none" w:sz="0" w:space="0" w:color="auto"/>
                <w:bottom w:val="none" w:sz="0" w:space="0" w:color="auto"/>
                <w:right w:val="none" w:sz="0" w:space="0" w:color="auto"/>
              </w:divBdr>
            </w:div>
          </w:divsChild>
        </w:div>
        <w:div w:id="1190950803">
          <w:marLeft w:val="0"/>
          <w:marRight w:val="0"/>
          <w:marTop w:val="0"/>
          <w:marBottom w:val="0"/>
          <w:divBdr>
            <w:top w:val="none" w:sz="0" w:space="0" w:color="auto"/>
            <w:left w:val="none" w:sz="0" w:space="0" w:color="auto"/>
            <w:bottom w:val="none" w:sz="0" w:space="0" w:color="auto"/>
            <w:right w:val="none" w:sz="0" w:space="0" w:color="auto"/>
          </w:divBdr>
          <w:divsChild>
            <w:div w:id="1745640593">
              <w:marLeft w:val="0"/>
              <w:marRight w:val="0"/>
              <w:marTop w:val="0"/>
              <w:marBottom w:val="0"/>
              <w:divBdr>
                <w:top w:val="none" w:sz="0" w:space="0" w:color="auto"/>
                <w:left w:val="none" w:sz="0" w:space="0" w:color="auto"/>
                <w:bottom w:val="none" w:sz="0" w:space="0" w:color="auto"/>
                <w:right w:val="none" w:sz="0" w:space="0" w:color="auto"/>
              </w:divBdr>
            </w:div>
          </w:divsChild>
        </w:div>
        <w:div w:id="747310858">
          <w:marLeft w:val="0"/>
          <w:marRight w:val="0"/>
          <w:marTop w:val="0"/>
          <w:marBottom w:val="0"/>
          <w:divBdr>
            <w:top w:val="none" w:sz="0" w:space="0" w:color="auto"/>
            <w:left w:val="none" w:sz="0" w:space="0" w:color="auto"/>
            <w:bottom w:val="none" w:sz="0" w:space="0" w:color="auto"/>
            <w:right w:val="none" w:sz="0" w:space="0" w:color="auto"/>
          </w:divBdr>
          <w:divsChild>
            <w:div w:id="414017514">
              <w:marLeft w:val="0"/>
              <w:marRight w:val="0"/>
              <w:marTop w:val="0"/>
              <w:marBottom w:val="0"/>
              <w:divBdr>
                <w:top w:val="none" w:sz="0" w:space="0" w:color="auto"/>
                <w:left w:val="none" w:sz="0" w:space="0" w:color="auto"/>
                <w:bottom w:val="none" w:sz="0" w:space="0" w:color="auto"/>
                <w:right w:val="none" w:sz="0" w:space="0" w:color="auto"/>
              </w:divBdr>
              <w:divsChild>
                <w:div w:id="682709378">
                  <w:marLeft w:val="0"/>
                  <w:marRight w:val="0"/>
                  <w:marTop w:val="0"/>
                  <w:marBottom w:val="0"/>
                  <w:divBdr>
                    <w:top w:val="none" w:sz="0" w:space="0" w:color="auto"/>
                    <w:left w:val="none" w:sz="0" w:space="0" w:color="auto"/>
                    <w:bottom w:val="none" w:sz="0" w:space="0" w:color="auto"/>
                    <w:right w:val="none" w:sz="0" w:space="0" w:color="auto"/>
                  </w:divBdr>
                  <w:divsChild>
                    <w:div w:id="18024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5199">
          <w:marLeft w:val="0"/>
          <w:marRight w:val="0"/>
          <w:marTop w:val="0"/>
          <w:marBottom w:val="0"/>
          <w:divBdr>
            <w:top w:val="none" w:sz="0" w:space="0" w:color="auto"/>
            <w:left w:val="none" w:sz="0" w:space="0" w:color="auto"/>
            <w:bottom w:val="none" w:sz="0" w:space="0" w:color="auto"/>
            <w:right w:val="none" w:sz="0" w:space="0" w:color="auto"/>
          </w:divBdr>
          <w:divsChild>
            <w:div w:id="1676493035">
              <w:marLeft w:val="0"/>
              <w:marRight w:val="0"/>
              <w:marTop w:val="0"/>
              <w:marBottom w:val="0"/>
              <w:divBdr>
                <w:top w:val="none" w:sz="0" w:space="0" w:color="auto"/>
                <w:left w:val="none" w:sz="0" w:space="0" w:color="auto"/>
                <w:bottom w:val="none" w:sz="0" w:space="0" w:color="auto"/>
                <w:right w:val="none" w:sz="0" w:space="0" w:color="auto"/>
              </w:divBdr>
              <w:divsChild>
                <w:div w:id="1381172960">
                  <w:marLeft w:val="0"/>
                  <w:marRight w:val="0"/>
                  <w:marTop w:val="0"/>
                  <w:marBottom w:val="0"/>
                  <w:divBdr>
                    <w:top w:val="none" w:sz="0" w:space="0" w:color="auto"/>
                    <w:left w:val="none" w:sz="0" w:space="0" w:color="auto"/>
                    <w:bottom w:val="none" w:sz="0" w:space="0" w:color="auto"/>
                    <w:right w:val="none" w:sz="0" w:space="0" w:color="auto"/>
                  </w:divBdr>
                  <w:divsChild>
                    <w:div w:id="2082168424">
                      <w:marLeft w:val="0"/>
                      <w:marRight w:val="0"/>
                      <w:marTop w:val="0"/>
                      <w:marBottom w:val="0"/>
                      <w:divBdr>
                        <w:top w:val="none" w:sz="0" w:space="0" w:color="auto"/>
                        <w:left w:val="none" w:sz="0" w:space="0" w:color="auto"/>
                        <w:bottom w:val="none" w:sz="0" w:space="0" w:color="auto"/>
                        <w:right w:val="none" w:sz="0" w:space="0" w:color="auto"/>
                      </w:divBdr>
                    </w:div>
                  </w:divsChild>
                </w:div>
                <w:div w:id="1432236698">
                  <w:marLeft w:val="0"/>
                  <w:marRight w:val="0"/>
                  <w:marTop w:val="0"/>
                  <w:marBottom w:val="0"/>
                  <w:divBdr>
                    <w:top w:val="none" w:sz="0" w:space="0" w:color="auto"/>
                    <w:left w:val="none" w:sz="0" w:space="0" w:color="auto"/>
                    <w:bottom w:val="none" w:sz="0" w:space="0" w:color="auto"/>
                    <w:right w:val="none" w:sz="0" w:space="0" w:color="auto"/>
                  </w:divBdr>
                  <w:divsChild>
                    <w:div w:id="9872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62617">
          <w:marLeft w:val="0"/>
          <w:marRight w:val="0"/>
          <w:marTop w:val="0"/>
          <w:marBottom w:val="0"/>
          <w:divBdr>
            <w:top w:val="none" w:sz="0" w:space="0" w:color="auto"/>
            <w:left w:val="none" w:sz="0" w:space="0" w:color="auto"/>
            <w:bottom w:val="none" w:sz="0" w:space="0" w:color="auto"/>
            <w:right w:val="none" w:sz="0" w:space="0" w:color="auto"/>
          </w:divBdr>
          <w:divsChild>
            <w:div w:id="1626306321">
              <w:marLeft w:val="0"/>
              <w:marRight w:val="0"/>
              <w:marTop w:val="0"/>
              <w:marBottom w:val="0"/>
              <w:divBdr>
                <w:top w:val="none" w:sz="0" w:space="0" w:color="auto"/>
                <w:left w:val="none" w:sz="0" w:space="0" w:color="auto"/>
                <w:bottom w:val="none" w:sz="0" w:space="0" w:color="auto"/>
                <w:right w:val="none" w:sz="0" w:space="0" w:color="auto"/>
              </w:divBdr>
            </w:div>
          </w:divsChild>
        </w:div>
        <w:div w:id="1854295079">
          <w:marLeft w:val="0"/>
          <w:marRight w:val="0"/>
          <w:marTop w:val="0"/>
          <w:marBottom w:val="0"/>
          <w:divBdr>
            <w:top w:val="none" w:sz="0" w:space="0" w:color="auto"/>
            <w:left w:val="none" w:sz="0" w:space="0" w:color="auto"/>
            <w:bottom w:val="none" w:sz="0" w:space="0" w:color="auto"/>
            <w:right w:val="none" w:sz="0" w:space="0" w:color="auto"/>
          </w:divBdr>
          <w:divsChild>
            <w:div w:id="1897862118">
              <w:marLeft w:val="0"/>
              <w:marRight w:val="0"/>
              <w:marTop w:val="0"/>
              <w:marBottom w:val="0"/>
              <w:divBdr>
                <w:top w:val="none" w:sz="0" w:space="0" w:color="auto"/>
                <w:left w:val="none" w:sz="0" w:space="0" w:color="auto"/>
                <w:bottom w:val="none" w:sz="0" w:space="0" w:color="auto"/>
                <w:right w:val="none" w:sz="0" w:space="0" w:color="auto"/>
              </w:divBdr>
            </w:div>
          </w:divsChild>
        </w:div>
        <w:div w:id="893662530">
          <w:marLeft w:val="0"/>
          <w:marRight w:val="0"/>
          <w:marTop w:val="0"/>
          <w:marBottom w:val="0"/>
          <w:divBdr>
            <w:top w:val="none" w:sz="0" w:space="0" w:color="auto"/>
            <w:left w:val="none" w:sz="0" w:space="0" w:color="auto"/>
            <w:bottom w:val="none" w:sz="0" w:space="0" w:color="auto"/>
            <w:right w:val="none" w:sz="0" w:space="0" w:color="auto"/>
          </w:divBdr>
          <w:divsChild>
            <w:div w:id="276527130">
              <w:marLeft w:val="0"/>
              <w:marRight w:val="0"/>
              <w:marTop w:val="0"/>
              <w:marBottom w:val="0"/>
              <w:divBdr>
                <w:top w:val="none" w:sz="0" w:space="0" w:color="auto"/>
                <w:left w:val="none" w:sz="0" w:space="0" w:color="auto"/>
                <w:bottom w:val="none" w:sz="0" w:space="0" w:color="auto"/>
                <w:right w:val="none" w:sz="0" w:space="0" w:color="auto"/>
              </w:divBdr>
            </w:div>
          </w:divsChild>
        </w:div>
        <w:div w:id="1369143206">
          <w:marLeft w:val="0"/>
          <w:marRight w:val="0"/>
          <w:marTop w:val="0"/>
          <w:marBottom w:val="0"/>
          <w:divBdr>
            <w:top w:val="none" w:sz="0" w:space="0" w:color="auto"/>
            <w:left w:val="none" w:sz="0" w:space="0" w:color="auto"/>
            <w:bottom w:val="none" w:sz="0" w:space="0" w:color="auto"/>
            <w:right w:val="none" w:sz="0" w:space="0" w:color="auto"/>
          </w:divBdr>
          <w:divsChild>
            <w:div w:id="352150133">
              <w:marLeft w:val="0"/>
              <w:marRight w:val="0"/>
              <w:marTop w:val="0"/>
              <w:marBottom w:val="0"/>
              <w:divBdr>
                <w:top w:val="none" w:sz="0" w:space="0" w:color="auto"/>
                <w:left w:val="none" w:sz="0" w:space="0" w:color="auto"/>
                <w:bottom w:val="none" w:sz="0" w:space="0" w:color="auto"/>
                <w:right w:val="none" w:sz="0" w:space="0" w:color="auto"/>
              </w:divBdr>
            </w:div>
          </w:divsChild>
        </w:div>
        <w:div w:id="1874615918">
          <w:marLeft w:val="0"/>
          <w:marRight w:val="0"/>
          <w:marTop w:val="0"/>
          <w:marBottom w:val="0"/>
          <w:divBdr>
            <w:top w:val="none" w:sz="0" w:space="0" w:color="auto"/>
            <w:left w:val="none" w:sz="0" w:space="0" w:color="auto"/>
            <w:bottom w:val="none" w:sz="0" w:space="0" w:color="auto"/>
            <w:right w:val="none" w:sz="0" w:space="0" w:color="auto"/>
          </w:divBdr>
          <w:divsChild>
            <w:div w:id="1269964461">
              <w:marLeft w:val="0"/>
              <w:marRight w:val="0"/>
              <w:marTop w:val="0"/>
              <w:marBottom w:val="0"/>
              <w:divBdr>
                <w:top w:val="none" w:sz="0" w:space="0" w:color="auto"/>
                <w:left w:val="none" w:sz="0" w:space="0" w:color="auto"/>
                <w:bottom w:val="none" w:sz="0" w:space="0" w:color="auto"/>
                <w:right w:val="none" w:sz="0" w:space="0" w:color="auto"/>
              </w:divBdr>
            </w:div>
          </w:divsChild>
        </w:div>
        <w:div w:id="1129936464">
          <w:marLeft w:val="0"/>
          <w:marRight w:val="0"/>
          <w:marTop w:val="0"/>
          <w:marBottom w:val="0"/>
          <w:divBdr>
            <w:top w:val="none" w:sz="0" w:space="0" w:color="auto"/>
            <w:left w:val="none" w:sz="0" w:space="0" w:color="auto"/>
            <w:bottom w:val="none" w:sz="0" w:space="0" w:color="auto"/>
            <w:right w:val="none" w:sz="0" w:space="0" w:color="auto"/>
          </w:divBdr>
          <w:divsChild>
            <w:div w:id="1317681695">
              <w:marLeft w:val="0"/>
              <w:marRight w:val="0"/>
              <w:marTop w:val="0"/>
              <w:marBottom w:val="0"/>
              <w:divBdr>
                <w:top w:val="none" w:sz="0" w:space="0" w:color="auto"/>
                <w:left w:val="none" w:sz="0" w:space="0" w:color="auto"/>
                <w:bottom w:val="none" w:sz="0" w:space="0" w:color="auto"/>
                <w:right w:val="none" w:sz="0" w:space="0" w:color="auto"/>
              </w:divBdr>
            </w:div>
          </w:divsChild>
        </w:div>
        <w:div w:id="1882208929">
          <w:marLeft w:val="0"/>
          <w:marRight w:val="0"/>
          <w:marTop w:val="0"/>
          <w:marBottom w:val="0"/>
          <w:divBdr>
            <w:top w:val="none" w:sz="0" w:space="0" w:color="auto"/>
            <w:left w:val="none" w:sz="0" w:space="0" w:color="auto"/>
            <w:bottom w:val="none" w:sz="0" w:space="0" w:color="auto"/>
            <w:right w:val="none" w:sz="0" w:space="0" w:color="auto"/>
          </w:divBdr>
          <w:divsChild>
            <w:div w:id="49354092">
              <w:marLeft w:val="0"/>
              <w:marRight w:val="0"/>
              <w:marTop w:val="0"/>
              <w:marBottom w:val="0"/>
              <w:divBdr>
                <w:top w:val="none" w:sz="0" w:space="0" w:color="auto"/>
                <w:left w:val="none" w:sz="0" w:space="0" w:color="auto"/>
                <w:bottom w:val="none" w:sz="0" w:space="0" w:color="auto"/>
                <w:right w:val="none" w:sz="0" w:space="0" w:color="auto"/>
              </w:divBdr>
            </w:div>
          </w:divsChild>
        </w:div>
        <w:div w:id="467358125">
          <w:marLeft w:val="0"/>
          <w:marRight w:val="0"/>
          <w:marTop w:val="0"/>
          <w:marBottom w:val="0"/>
          <w:divBdr>
            <w:top w:val="none" w:sz="0" w:space="0" w:color="auto"/>
            <w:left w:val="none" w:sz="0" w:space="0" w:color="auto"/>
            <w:bottom w:val="none" w:sz="0" w:space="0" w:color="auto"/>
            <w:right w:val="none" w:sz="0" w:space="0" w:color="auto"/>
          </w:divBdr>
          <w:divsChild>
            <w:div w:id="1402410503">
              <w:marLeft w:val="0"/>
              <w:marRight w:val="0"/>
              <w:marTop w:val="0"/>
              <w:marBottom w:val="0"/>
              <w:divBdr>
                <w:top w:val="none" w:sz="0" w:space="0" w:color="auto"/>
                <w:left w:val="none" w:sz="0" w:space="0" w:color="auto"/>
                <w:bottom w:val="none" w:sz="0" w:space="0" w:color="auto"/>
                <w:right w:val="none" w:sz="0" w:space="0" w:color="auto"/>
              </w:divBdr>
            </w:div>
          </w:divsChild>
        </w:div>
        <w:div w:id="765349314">
          <w:marLeft w:val="0"/>
          <w:marRight w:val="0"/>
          <w:marTop w:val="0"/>
          <w:marBottom w:val="0"/>
          <w:divBdr>
            <w:top w:val="none" w:sz="0" w:space="0" w:color="auto"/>
            <w:left w:val="none" w:sz="0" w:space="0" w:color="auto"/>
            <w:bottom w:val="none" w:sz="0" w:space="0" w:color="auto"/>
            <w:right w:val="none" w:sz="0" w:space="0" w:color="auto"/>
          </w:divBdr>
          <w:divsChild>
            <w:div w:id="2139060861">
              <w:marLeft w:val="0"/>
              <w:marRight w:val="0"/>
              <w:marTop w:val="0"/>
              <w:marBottom w:val="0"/>
              <w:divBdr>
                <w:top w:val="none" w:sz="0" w:space="0" w:color="auto"/>
                <w:left w:val="none" w:sz="0" w:space="0" w:color="auto"/>
                <w:bottom w:val="none" w:sz="0" w:space="0" w:color="auto"/>
                <w:right w:val="none" w:sz="0" w:space="0" w:color="auto"/>
              </w:divBdr>
            </w:div>
          </w:divsChild>
        </w:div>
        <w:div w:id="1078669944">
          <w:marLeft w:val="0"/>
          <w:marRight w:val="0"/>
          <w:marTop w:val="0"/>
          <w:marBottom w:val="0"/>
          <w:divBdr>
            <w:top w:val="none" w:sz="0" w:space="0" w:color="auto"/>
            <w:left w:val="none" w:sz="0" w:space="0" w:color="auto"/>
            <w:bottom w:val="none" w:sz="0" w:space="0" w:color="auto"/>
            <w:right w:val="none" w:sz="0" w:space="0" w:color="auto"/>
          </w:divBdr>
          <w:divsChild>
            <w:div w:id="843202769">
              <w:marLeft w:val="0"/>
              <w:marRight w:val="0"/>
              <w:marTop w:val="0"/>
              <w:marBottom w:val="0"/>
              <w:divBdr>
                <w:top w:val="none" w:sz="0" w:space="0" w:color="auto"/>
                <w:left w:val="none" w:sz="0" w:space="0" w:color="auto"/>
                <w:bottom w:val="none" w:sz="0" w:space="0" w:color="auto"/>
                <w:right w:val="none" w:sz="0" w:space="0" w:color="auto"/>
              </w:divBdr>
            </w:div>
          </w:divsChild>
        </w:div>
        <w:div w:id="69037989">
          <w:marLeft w:val="0"/>
          <w:marRight w:val="0"/>
          <w:marTop w:val="0"/>
          <w:marBottom w:val="0"/>
          <w:divBdr>
            <w:top w:val="none" w:sz="0" w:space="0" w:color="auto"/>
            <w:left w:val="none" w:sz="0" w:space="0" w:color="auto"/>
            <w:bottom w:val="none" w:sz="0" w:space="0" w:color="auto"/>
            <w:right w:val="none" w:sz="0" w:space="0" w:color="auto"/>
          </w:divBdr>
          <w:divsChild>
            <w:div w:id="1254123714">
              <w:marLeft w:val="0"/>
              <w:marRight w:val="0"/>
              <w:marTop w:val="0"/>
              <w:marBottom w:val="0"/>
              <w:divBdr>
                <w:top w:val="none" w:sz="0" w:space="0" w:color="auto"/>
                <w:left w:val="none" w:sz="0" w:space="0" w:color="auto"/>
                <w:bottom w:val="none" w:sz="0" w:space="0" w:color="auto"/>
                <w:right w:val="none" w:sz="0" w:space="0" w:color="auto"/>
              </w:divBdr>
            </w:div>
          </w:divsChild>
        </w:div>
        <w:div w:id="209651208">
          <w:marLeft w:val="0"/>
          <w:marRight w:val="0"/>
          <w:marTop w:val="0"/>
          <w:marBottom w:val="0"/>
          <w:divBdr>
            <w:top w:val="none" w:sz="0" w:space="0" w:color="auto"/>
            <w:left w:val="none" w:sz="0" w:space="0" w:color="auto"/>
            <w:bottom w:val="none" w:sz="0" w:space="0" w:color="auto"/>
            <w:right w:val="none" w:sz="0" w:space="0" w:color="auto"/>
          </w:divBdr>
          <w:divsChild>
            <w:div w:id="11592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customXml" Target="../customXml/item3.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youtube.com/watch?v=0gRtVz4XrZM" TargetMode="External"/><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customXml" Target="../customXml/item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openstax.org/books/college-physics-2e/pages/21-4-dc-voltmeters-and-ammeters" TargetMode="External"/><Relationship Id="rId33" Type="http://schemas.openxmlformats.org/officeDocument/2006/relationships/image" Target="media/image27.jpe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5A85F495E49E4BBB833CF7A9F152C4" ma:contentTypeVersion="11" ma:contentTypeDescription="Create a new document." ma:contentTypeScope="" ma:versionID="2176aa9453bb9f38d90d349fb80b0672">
  <xsd:schema xmlns:xsd="http://www.w3.org/2001/XMLSchema" xmlns:xs="http://www.w3.org/2001/XMLSchema" xmlns:p="http://schemas.microsoft.com/office/2006/metadata/properties" xmlns:ns2="6954f885-5cd7-482a-89e1-9538160d650a" targetNamespace="http://schemas.microsoft.com/office/2006/metadata/properties" ma:root="true" ma:fieldsID="387353050a705e5079c704668b5fa221" ns2:_="">
    <xsd:import namespace="6954f885-5cd7-482a-89e1-9538160d65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4f885-5cd7-482a-89e1-9538160d6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CE4A06-9946-4EF8-BB92-597ACC573FBE}"/>
</file>

<file path=customXml/itemProps2.xml><?xml version="1.0" encoding="utf-8"?>
<ds:datastoreItem xmlns:ds="http://schemas.openxmlformats.org/officeDocument/2006/customXml" ds:itemID="{2D429DA3-438A-404A-B2B5-844A73F0E32F}"/>
</file>

<file path=customXml/itemProps3.xml><?xml version="1.0" encoding="utf-8"?>
<ds:datastoreItem xmlns:ds="http://schemas.openxmlformats.org/officeDocument/2006/customXml" ds:itemID="{73E802D7-D571-4DA5-94E8-CE7A5FA0E494}"/>
</file>

<file path=docProps/app.xml><?xml version="1.0" encoding="utf-8"?>
<Properties xmlns="http://schemas.openxmlformats.org/officeDocument/2006/extended-properties" xmlns:vt="http://schemas.openxmlformats.org/officeDocument/2006/docPropsVTypes">
  <Template>Normal</Template>
  <TotalTime>369</TotalTime>
  <Pages>33</Pages>
  <Words>8299</Words>
  <Characters>47306</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Eugene de Silva</dc:creator>
  <cp:keywords/>
  <dc:description/>
  <cp:lastModifiedBy>Eugene de Silva</cp:lastModifiedBy>
  <cp:revision>32</cp:revision>
  <dcterms:created xsi:type="dcterms:W3CDTF">2023-08-12T03:19:00Z</dcterms:created>
  <dcterms:modified xsi:type="dcterms:W3CDTF">2023-08-12T23:46:00Z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0x010100325A85F495E49E4BBB833CF7A9F152C4</vt:lpwstr>
  </property>
</Properties>
</file>